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33F67" w14:textId="30F73436" w:rsidR="004A075A" w:rsidRPr="004A075A" w:rsidRDefault="004A075A" w:rsidP="004A075A">
      <w:pPr>
        <w:pStyle w:val="NoSpacing"/>
        <w:jc w:val="center"/>
        <w:rPr>
          <w:rFonts w:ascii="Palatino Linotype" w:hAnsi="Palatino Linotype" w:cs="Times New Roman"/>
          <w:b/>
          <w:w w:val="99"/>
          <w:sz w:val="32"/>
          <w:szCs w:val="24"/>
        </w:rPr>
      </w:pPr>
      <w:r w:rsidRPr="004A075A">
        <w:rPr>
          <w:rFonts w:ascii="Palatino Linotype" w:hAnsi="Palatino Linotype"/>
          <w:b/>
          <w:bCs/>
          <w:kern w:val="2"/>
          <w:sz w:val="28"/>
          <w:szCs w:val="28"/>
          <w:lang w:val="en-ID"/>
          <w14:ligatures w14:val="standardContextual"/>
        </w:rPr>
        <w:t xml:space="preserve">Upaya </w:t>
      </w:r>
      <w:proofErr w:type="spellStart"/>
      <w:r w:rsidRPr="004A075A">
        <w:rPr>
          <w:rFonts w:ascii="Palatino Linotype" w:hAnsi="Palatino Linotype"/>
          <w:b/>
          <w:bCs/>
          <w:kern w:val="2"/>
          <w:sz w:val="28"/>
          <w:szCs w:val="28"/>
          <w:lang w:val="en-ID"/>
          <w14:ligatures w14:val="standardContextual"/>
        </w:rPr>
        <w:t>Meningkatkan</w:t>
      </w:r>
      <w:proofErr w:type="spellEnd"/>
      <w:r w:rsidRPr="004A075A">
        <w:rPr>
          <w:rFonts w:ascii="Palatino Linotype" w:hAnsi="Palatino Linotype"/>
          <w:b/>
          <w:bCs/>
          <w:kern w:val="2"/>
          <w:sz w:val="28"/>
          <w:szCs w:val="28"/>
          <w:lang w:val="en-ID"/>
          <w14:ligatures w14:val="standardContextual"/>
        </w:rPr>
        <w:t xml:space="preserve"> Hasil </w:t>
      </w:r>
      <w:proofErr w:type="spellStart"/>
      <w:r w:rsidRPr="004A075A">
        <w:rPr>
          <w:rFonts w:ascii="Palatino Linotype" w:hAnsi="Palatino Linotype"/>
          <w:b/>
          <w:bCs/>
          <w:kern w:val="2"/>
          <w:sz w:val="28"/>
          <w:szCs w:val="28"/>
          <w:lang w:val="en-ID"/>
          <w14:ligatures w14:val="standardContextual"/>
        </w:rPr>
        <w:t>Belajar</w:t>
      </w:r>
      <w:proofErr w:type="spellEnd"/>
      <w:r w:rsidRPr="004A075A">
        <w:rPr>
          <w:rFonts w:ascii="Palatino Linotype" w:hAnsi="Palatino Linotype"/>
          <w:b/>
          <w:bCs/>
          <w:kern w:val="2"/>
          <w:sz w:val="28"/>
          <w:szCs w:val="28"/>
          <w:lang w:val="en-ID"/>
          <w14:ligatures w14:val="standardContextual"/>
        </w:rPr>
        <w:t xml:space="preserve"> Pendidikan Agama Kristen </w:t>
      </w:r>
      <w:proofErr w:type="spellStart"/>
      <w:r w:rsidRPr="004A075A">
        <w:rPr>
          <w:rFonts w:ascii="Palatino Linotype" w:hAnsi="Palatino Linotype"/>
          <w:b/>
          <w:bCs/>
          <w:kern w:val="2"/>
          <w:sz w:val="28"/>
          <w:szCs w:val="28"/>
          <w:lang w:val="en-ID"/>
          <w14:ligatures w14:val="standardContextual"/>
        </w:rPr>
        <w:t>Melalui</w:t>
      </w:r>
      <w:proofErr w:type="spellEnd"/>
      <w:r w:rsidRPr="004A075A">
        <w:rPr>
          <w:rFonts w:ascii="Palatino Linotype" w:hAnsi="Palatino Linotype"/>
          <w:b/>
          <w:bCs/>
          <w:kern w:val="2"/>
          <w:sz w:val="28"/>
          <w:szCs w:val="28"/>
          <w:lang w:val="en-ID"/>
          <w14:ligatures w14:val="standardContextual"/>
        </w:rPr>
        <w:t xml:space="preserve"> </w:t>
      </w:r>
      <w:proofErr w:type="spellStart"/>
      <w:r w:rsidRPr="004A075A">
        <w:rPr>
          <w:rFonts w:ascii="Palatino Linotype" w:hAnsi="Palatino Linotype"/>
          <w:b/>
          <w:bCs/>
          <w:kern w:val="2"/>
          <w:sz w:val="28"/>
          <w:szCs w:val="28"/>
          <w:lang w:val="en-ID"/>
          <w14:ligatures w14:val="standardContextual"/>
        </w:rPr>
        <w:t>Pendekatan</w:t>
      </w:r>
      <w:proofErr w:type="spellEnd"/>
      <w:r w:rsidRPr="004A075A">
        <w:rPr>
          <w:rFonts w:ascii="Palatino Linotype" w:hAnsi="Palatino Linotype"/>
          <w:b/>
          <w:bCs/>
          <w:kern w:val="2"/>
          <w:sz w:val="28"/>
          <w:szCs w:val="28"/>
          <w:lang w:val="en-ID"/>
          <w14:ligatures w14:val="standardContextual"/>
        </w:rPr>
        <w:t xml:space="preserve"> P</w:t>
      </w:r>
      <w:r w:rsidR="00F5617F">
        <w:rPr>
          <w:rFonts w:ascii="Palatino Linotype" w:hAnsi="Palatino Linotype"/>
          <w:b/>
          <w:bCs/>
          <w:kern w:val="2"/>
          <w:sz w:val="28"/>
          <w:szCs w:val="28"/>
          <w:lang w:val="en-ID"/>
          <w14:ligatures w14:val="standardContextual"/>
        </w:rPr>
        <w:t>AKEM</w:t>
      </w:r>
      <w:r w:rsidRPr="004A075A">
        <w:rPr>
          <w:rFonts w:ascii="Palatino Linotype" w:hAnsi="Palatino Linotype"/>
          <w:b/>
          <w:bCs/>
          <w:kern w:val="2"/>
          <w:sz w:val="28"/>
          <w:szCs w:val="28"/>
          <w:lang w:val="en-ID"/>
          <w14:ligatures w14:val="standardContextual"/>
        </w:rPr>
        <w:t xml:space="preserve"> </w:t>
      </w:r>
      <w:r w:rsidR="00D83D77">
        <w:rPr>
          <w:rFonts w:ascii="Palatino Linotype" w:hAnsi="Palatino Linotype"/>
          <w:b/>
          <w:bCs/>
          <w:kern w:val="2"/>
          <w:sz w:val="28"/>
          <w:szCs w:val="28"/>
          <w:lang w:val="en-ID"/>
          <w14:ligatures w14:val="standardContextual"/>
        </w:rPr>
        <w:t>di</w:t>
      </w:r>
      <w:r w:rsidRPr="004A075A">
        <w:rPr>
          <w:rFonts w:ascii="Palatino Linotype" w:hAnsi="Palatino Linotype"/>
          <w:b/>
          <w:bCs/>
          <w:kern w:val="2"/>
          <w:sz w:val="28"/>
          <w:szCs w:val="28"/>
          <w:lang w:val="en-ID"/>
          <w14:ligatures w14:val="standardContextual"/>
        </w:rPr>
        <w:t xml:space="preserve"> </w:t>
      </w:r>
      <w:proofErr w:type="spellStart"/>
      <w:r w:rsidRPr="004A075A">
        <w:rPr>
          <w:rFonts w:ascii="Palatino Linotype" w:hAnsi="Palatino Linotype"/>
          <w:b/>
          <w:bCs/>
          <w:kern w:val="2"/>
          <w:sz w:val="28"/>
          <w:szCs w:val="28"/>
          <w:lang w:val="en-ID"/>
          <w14:ligatures w14:val="standardContextual"/>
        </w:rPr>
        <w:t>Kelas</w:t>
      </w:r>
      <w:proofErr w:type="spellEnd"/>
      <w:r w:rsidRPr="004A075A">
        <w:rPr>
          <w:rFonts w:ascii="Palatino Linotype" w:hAnsi="Palatino Linotype"/>
          <w:b/>
          <w:bCs/>
          <w:kern w:val="2"/>
          <w:sz w:val="28"/>
          <w:szCs w:val="28"/>
          <w:lang w:val="en-ID"/>
          <w14:ligatures w14:val="standardContextual"/>
        </w:rPr>
        <w:t xml:space="preserve"> V</w:t>
      </w:r>
      <w:r>
        <w:rPr>
          <w:rFonts w:ascii="Palatino Linotype" w:hAnsi="Palatino Linotype"/>
          <w:b/>
          <w:bCs/>
          <w:kern w:val="2"/>
          <w:sz w:val="28"/>
          <w:szCs w:val="28"/>
          <w:lang w:val="en-ID"/>
          <w14:ligatures w14:val="standardContextual"/>
        </w:rPr>
        <w:t>I</w:t>
      </w:r>
      <w:r w:rsidRPr="004A075A">
        <w:rPr>
          <w:rFonts w:ascii="Palatino Linotype" w:hAnsi="Palatino Linotype"/>
          <w:b/>
          <w:bCs/>
          <w:kern w:val="2"/>
          <w:sz w:val="28"/>
          <w:szCs w:val="28"/>
          <w:lang w:val="en-ID"/>
          <w14:ligatures w14:val="standardContextual"/>
        </w:rPr>
        <w:t xml:space="preserve"> S</w:t>
      </w:r>
      <w:r>
        <w:rPr>
          <w:rFonts w:ascii="Palatino Linotype" w:hAnsi="Palatino Linotype"/>
          <w:b/>
          <w:bCs/>
          <w:kern w:val="2"/>
          <w:sz w:val="28"/>
          <w:szCs w:val="28"/>
          <w:lang w:val="en-ID"/>
          <w14:ligatures w14:val="standardContextual"/>
        </w:rPr>
        <w:t>D</w:t>
      </w:r>
      <w:r w:rsidRPr="004A075A">
        <w:rPr>
          <w:rFonts w:ascii="Palatino Linotype" w:hAnsi="Palatino Linotype"/>
          <w:b/>
          <w:bCs/>
          <w:kern w:val="2"/>
          <w:sz w:val="28"/>
          <w:szCs w:val="28"/>
          <w:lang w:val="en-ID"/>
          <w14:ligatures w14:val="standardContextual"/>
        </w:rPr>
        <w:t xml:space="preserve"> Negeri </w:t>
      </w:r>
      <w:r>
        <w:rPr>
          <w:rFonts w:ascii="Palatino Linotype" w:hAnsi="Palatino Linotype"/>
          <w:b/>
          <w:bCs/>
          <w:kern w:val="2"/>
          <w:sz w:val="28"/>
          <w:szCs w:val="28"/>
          <w:lang w:val="en-ID"/>
          <w14:ligatures w14:val="standardContextual"/>
        </w:rPr>
        <w:t xml:space="preserve">45 </w:t>
      </w:r>
      <w:proofErr w:type="spellStart"/>
      <w:r>
        <w:rPr>
          <w:rFonts w:ascii="Palatino Linotype" w:hAnsi="Palatino Linotype"/>
          <w:b/>
          <w:bCs/>
          <w:kern w:val="2"/>
          <w:sz w:val="28"/>
          <w:szCs w:val="28"/>
          <w:lang w:val="en-ID"/>
          <w14:ligatures w14:val="standardContextual"/>
        </w:rPr>
        <w:t>Pekanbaru</w:t>
      </w:r>
      <w:proofErr w:type="spellEnd"/>
    </w:p>
    <w:p w14:paraId="59AC0581" w14:textId="0863A691" w:rsidR="00C85A14" w:rsidRPr="00354173" w:rsidRDefault="00C32A5B" w:rsidP="00354173">
      <w:pPr>
        <w:spacing w:after="0" w:line="240" w:lineRule="auto"/>
        <w:jc w:val="center"/>
        <w:rPr>
          <w:rFonts w:ascii="Palatino Linotype" w:hAnsi="Palatino Linotype"/>
          <w:sz w:val="20"/>
          <w:szCs w:val="20"/>
          <w:lang w:val="id-ID"/>
        </w:rPr>
      </w:pPr>
      <w:r>
        <w:rPr>
          <w:rFonts w:ascii="Palatino Linotype" w:hAnsi="Palatino Linotype"/>
          <w:sz w:val="20"/>
          <w:szCs w:val="20"/>
        </w:rPr>
        <w:t>Indah</w:t>
      </w:r>
      <w:r w:rsidR="00957A13">
        <w:rPr>
          <w:rFonts w:ascii="Palatino Linotype" w:hAnsi="Palatino Linotype"/>
          <w:sz w:val="20"/>
          <w:szCs w:val="20"/>
        </w:rPr>
        <w:t xml:space="preserve"> S</w:t>
      </w:r>
      <w:r>
        <w:rPr>
          <w:rFonts w:ascii="Palatino Linotype" w:hAnsi="Palatino Linotype"/>
          <w:sz w:val="20"/>
          <w:szCs w:val="20"/>
        </w:rPr>
        <w:t xml:space="preserve">ari </w:t>
      </w:r>
      <w:proofErr w:type="spellStart"/>
      <w:r>
        <w:rPr>
          <w:rFonts w:ascii="Palatino Linotype" w:hAnsi="Palatino Linotype"/>
          <w:sz w:val="20"/>
          <w:szCs w:val="20"/>
        </w:rPr>
        <w:t>Manurung</w:t>
      </w:r>
      <w:proofErr w:type="spellEnd"/>
    </w:p>
    <w:p w14:paraId="375C155C" w14:textId="2F798670" w:rsidR="00C85A14" w:rsidRPr="007F29A1" w:rsidRDefault="00DA122C" w:rsidP="00354173">
      <w:pPr>
        <w:spacing w:after="0" w:line="240" w:lineRule="auto"/>
        <w:jc w:val="center"/>
        <w:rPr>
          <w:rFonts w:ascii="Palatino Linotype" w:hAnsi="Palatino Linotype"/>
          <w:sz w:val="18"/>
          <w:szCs w:val="18"/>
        </w:rPr>
      </w:pPr>
      <w:r>
        <w:rPr>
          <w:rFonts w:ascii="Palatino Linotype" w:hAnsi="Palatino Linotype"/>
          <w:sz w:val="20"/>
          <w:szCs w:val="20"/>
        </w:rPr>
        <w:t xml:space="preserve">Guru Pendidikan Agama Kristen SD Negeri 45 </w:t>
      </w:r>
      <w:proofErr w:type="spellStart"/>
      <w:r>
        <w:rPr>
          <w:rFonts w:ascii="Palatino Linotype" w:hAnsi="Palatino Linotype"/>
          <w:sz w:val="20"/>
          <w:szCs w:val="20"/>
        </w:rPr>
        <w:t>Pekanbaru</w:t>
      </w:r>
      <w:proofErr w:type="spellEnd"/>
    </w:p>
    <w:p w14:paraId="62AC3426" w14:textId="642752C6" w:rsidR="00C85A14" w:rsidRPr="00354173" w:rsidRDefault="00C85A14" w:rsidP="00354173">
      <w:pPr>
        <w:spacing w:after="0" w:line="240" w:lineRule="auto"/>
        <w:jc w:val="center"/>
        <w:rPr>
          <w:rFonts w:ascii="Palatino Linotype" w:hAnsi="Palatino Linotype"/>
          <w:sz w:val="20"/>
          <w:szCs w:val="20"/>
        </w:rPr>
      </w:pPr>
      <w:r w:rsidRPr="00354173">
        <w:rPr>
          <w:rFonts w:ascii="Palatino Linotype" w:hAnsi="Palatino Linotype"/>
          <w:sz w:val="20"/>
          <w:szCs w:val="20"/>
        </w:rPr>
        <w:t>Email:</w:t>
      </w:r>
      <w:r w:rsidR="009C61F0" w:rsidRPr="009C61F0">
        <w:rPr>
          <w:rFonts w:ascii="Palatino Linotype" w:hAnsi="Palatino Linotype"/>
          <w:sz w:val="20"/>
          <w:szCs w:val="20"/>
        </w:rPr>
        <w:t xml:space="preserve"> indahmanurung34@guru.sd.belajar.id</w:t>
      </w:r>
    </w:p>
    <w:p w14:paraId="07FB8F0B" w14:textId="77777777" w:rsidR="00354173" w:rsidRDefault="00354173">
      <w:pPr>
        <w:rPr>
          <w:rFonts w:ascii="Palatino Linotype" w:hAnsi="Palatino Linotype"/>
          <w:b/>
          <w:sz w:val="24"/>
          <w:szCs w:val="24"/>
        </w:rPr>
      </w:pPr>
    </w:p>
    <w:p w14:paraId="03598BD2" w14:textId="4221064D" w:rsidR="00BE1695" w:rsidRPr="00354173" w:rsidRDefault="00C85A14" w:rsidP="00354173">
      <w:pPr>
        <w:spacing w:after="0" w:line="240" w:lineRule="auto"/>
        <w:rPr>
          <w:rFonts w:ascii="Helvetica" w:hAnsi="Helvetica"/>
          <w:b/>
          <w:color w:val="333333"/>
          <w:shd w:val="clear" w:color="auto" w:fill="FFFFFF"/>
        </w:rPr>
      </w:pPr>
      <w:proofErr w:type="spellStart"/>
      <w:r w:rsidRPr="00354173">
        <w:rPr>
          <w:rFonts w:ascii="Palatino Linotype" w:hAnsi="Palatino Linotype"/>
          <w:b/>
        </w:rPr>
        <w:t>Abstrak</w:t>
      </w:r>
      <w:proofErr w:type="spellEnd"/>
    </w:p>
    <w:p w14:paraId="5EA9B551" w14:textId="231FDA98" w:rsidR="00D42555" w:rsidRPr="00D42555" w:rsidRDefault="00D83D77" w:rsidP="00D42555">
      <w:pPr>
        <w:spacing w:after="0" w:line="240" w:lineRule="auto"/>
        <w:jc w:val="both"/>
        <w:rPr>
          <w:rFonts w:ascii="Palatino Linotype" w:hAnsi="Palatino Linotype"/>
          <w:color w:val="333333"/>
          <w:shd w:val="clear" w:color="auto" w:fill="FFFFFF"/>
          <w:lang w:val="en-ID"/>
        </w:rPr>
      </w:pPr>
      <w:proofErr w:type="spellStart"/>
      <w:r w:rsidRPr="00D83D77">
        <w:rPr>
          <w:rFonts w:ascii="Palatino Linotype" w:hAnsi="Palatino Linotype"/>
          <w:color w:val="333333"/>
          <w:shd w:val="clear" w:color="auto" w:fill="FFFFFF"/>
        </w:rPr>
        <w:t>Penelitian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ini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bertujuan</w:t>
      </w:r>
      <w:proofErr w:type="spellEnd"/>
      <w:r w:rsidRPr="00D83D77">
        <w:rPr>
          <w:rFonts w:ascii="Palatino Linotype" w:hAnsi="Palatino Linotype"/>
          <w:color w:val="333333"/>
          <w:shd w:val="clear" w:color="auto" w:fill="FFFFFF"/>
        </w:rPr>
        <w:t xml:space="preserve"> untuk </w:t>
      </w:r>
      <w:proofErr w:type="spellStart"/>
      <w:r w:rsidRPr="00D83D77">
        <w:rPr>
          <w:rFonts w:ascii="Palatino Linotype" w:hAnsi="Palatino Linotype"/>
          <w:color w:val="333333"/>
          <w:shd w:val="clear" w:color="auto" w:fill="FFFFFF"/>
        </w:rPr>
        <w:t>meningkatkan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hasil</w:t>
      </w:r>
      <w:proofErr w:type="spellEnd"/>
      <w:r w:rsidRPr="00D83D77">
        <w:rPr>
          <w:rFonts w:ascii="Palatino Linotype" w:hAnsi="Palatino Linotype"/>
          <w:color w:val="333333"/>
          <w:shd w:val="clear" w:color="auto" w:fill="FFFFFF"/>
        </w:rPr>
        <w:t xml:space="preserve"> belajar </w:t>
      </w:r>
      <w:proofErr w:type="spellStart"/>
      <w:r w:rsidRPr="00D83D77">
        <w:rPr>
          <w:rFonts w:ascii="Palatino Linotype" w:hAnsi="Palatino Linotype"/>
          <w:color w:val="333333"/>
          <w:shd w:val="clear" w:color="auto" w:fill="FFFFFF"/>
        </w:rPr>
        <w:t>siswa</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kelas</w:t>
      </w:r>
      <w:proofErr w:type="spellEnd"/>
      <w:r w:rsidRPr="00D83D77">
        <w:rPr>
          <w:rFonts w:ascii="Palatino Linotype" w:hAnsi="Palatino Linotype"/>
          <w:color w:val="333333"/>
          <w:shd w:val="clear" w:color="auto" w:fill="FFFFFF"/>
        </w:rPr>
        <w:t xml:space="preserve"> 6 pada </w:t>
      </w:r>
      <w:proofErr w:type="spellStart"/>
      <w:r w:rsidRPr="00D83D77">
        <w:rPr>
          <w:rFonts w:ascii="Palatino Linotype" w:hAnsi="Palatino Linotype"/>
          <w:color w:val="333333"/>
          <w:shd w:val="clear" w:color="auto" w:fill="FFFFFF"/>
        </w:rPr>
        <w:t>materi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Muliakanlah</w:t>
      </w:r>
      <w:proofErr w:type="spellEnd"/>
      <w:r w:rsidRPr="00D83D77">
        <w:rPr>
          <w:rFonts w:ascii="Palatino Linotype" w:hAnsi="Palatino Linotype"/>
          <w:color w:val="333333"/>
          <w:shd w:val="clear" w:color="auto" w:fill="FFFFFF"/>
        </w:rPr>
        <w:t xml:space="preserve"> Tuhan dengan Belajar" di SD Negeri 45 </w:t>
      </w:r>
      <w:proofErr w:type="spellStart"/>
      <w:r w:rsidRPr="00D83D77">
        <w:rPr>
          <w:rFonts w:ascii="Palatino Linotype" w:hAnsi="Palatino Linotype"/>
          <w:color w:val="333333"/>
          <w:shd w:val="clear" w:color="auto" w:fill="FFFFFF"/>
        </w:rPr>
        <w:t>Pekanbaru</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melalui</w:t>
      </w:r>
      <w:proofErr w:type="spellEnd"/>
      <w:r w:rsidRPr="00D83D77">
        <w:rPr>
          <w:rFonts w:ascii="Palatino Linotype" w:hAnsi="Palatino Linotype"/>
          <w:color w:val="333333"/>
          <w:shd w:val="clear" w:color="auto" w:fill="FFFFFF"/>
        </w:rPr>
        <w:t xml:space="preserve"> model </w:t>
      </w:r>
      <w:proofErr w:type="spellStart"/>
      <w:r w:rsidRPr="00D83D77">
        <w:rPr>
          <w:rFonts w:ascii="Palatino Linotype" w:hAnsi="Palatino Linotype"/>
          <w:color w:val="333333"/>
          <w:shd w:val="clear" w:color="auto" w:fill="FFFFFF"/>
        </w:rPr>
        <w:t>pembelajaran</w:t>
      </w:r>
      <w:proofErr w:type="spellEnd"/>
      <w:r w:rsidRPr="00D83D77">
        <w:rPr>
          <w:rFonts w:ascii="Palatino Linotype" w:hAnsi="Palatino Linotype"/>
          <w:color w:val="333333"/>
          <w:shd w:val="clear" w:color="auto" w:fill="FFFFFF"/>
        </w:rPr>
        <w:t xml:space="preserve"> PAKEM (</w:t>
      </w:r>
      <w:proofErr w:type="spellStart"/>
      <w:r w:rsidRPr="00D83D77">
        <w:rPr>
          <w:rFonts w:ascii="Palatino Linotype" w:hAnsi="Palatino Linotype"/>
          <w:color w:val="333333"/>
          <w:shd w:val="clear" w:color="auto" w:fill="FFFFFF"/>
        </w:rPr>
        <w:t>Pembelajaran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Aktif</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Kreatif</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Efektif</w:t>
      </w:r>
      <w:proofErr w:type="spellEnd"/>
      <w:r w:rsidRPr="00D83D77">
        <w:rPr>
          <w:rFonts w:ascii="Palatino Linotype" w:hAnsi="Palatino Linotype"/>
          <w:color w:val="333333"/>
          <w:shd w:val="clear" w:color="auto" w:fill="FFFFFF"/>
        </w:rPr>
        <w:t xml:space="preserve">, dan </w:t>
      </w:r>
      <w:proofErr w:type="spellStart"/>
      <w:r w:rsidRPr="00D83D77">
        <w:rPr>
          <w:rFonts w:ascii="Palatino Linotype" w:hAnsi="Palatino Linotype"/>
          <w:color w:val="333333"/>
          <w:shd w:val="clear" w:color="auto" w:fill="FFFFFF"/>
        </w:rPr>
        <w:t>Menyenangkan</w:t>
      </w:r>
      <w:proofErr w:type="spellEnd"/>
      <w:r w:rsidRPr="00D83D77">
        <w:rPr>
          <w:rFonts w:ascii="Palatino Linotype" w:hAnsi="Palatino Linotype"/>
          <w:color w:val="333333"/>
          <w:shd w:val="clear" w:color="auto" w:fill="FFFFFF"/>
        </w:rPr>
        <w:t xml:space="preserve">). Jenis </w:t>
      </w:r>
      <w:proofErr w:type="spellStart"/>
      <w:r w:rsidRPr="00D83D77">
        <w:rPr>
          <w:rFonts w:ascii="Palatino Linotype" w:hAnsi="Palatino Linotype"/>
          <w:color w:val="333333"/>
          <w:shd w:val="clear" w:color="auto" w:fill="FFFFFF"/>
        </w:rPr>
        <w:t>penelitian</w:t>
      </w:r>
      <w:proofErr w:type="spellEnd"/>
      <w:r w:rsidRPr="00D83D77">
        <w:rPr>
          <w:rFonts w:ascii="Palatino Linotype" w:hAnsi="Palatino Linotype"/>
          <w:color w:val="333333"/>
          <w:shd w:val="clear" w:color="auto" w:fill="FFFFFF"/>
        </w:rPr>
        <w:t xml:space="preserve"> yang </w:t>
      </w:r>
      <w:proofErr w:type="spellStart"/>
      <w:r w:rsidRPr="00D83D77">
        <w:rPr>
          <w:rFonts w:ascii="Palatino Linotype" w:hAnsi="Palatino Linotype"/>
          <w:color w:val="333333"/>
          <w:shd w:val="clear" w:color="auto" w:fill="FFFFFF"/>
        </w:rPr>
        <w:t>digunakan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adalah</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penelitian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tindakan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kelas</w:t>
      </w:r>
      <w:proofErr w:type="spellEnd"/>
      <w:r w:rsidRPr="00D83D77">
        <w:rPr>
          <w:rFonts w:ascii="Palatino Linotype" w:hAnsi="Palatino Linotype"/>
          <w:color w:val="333333"/>
          <w:shd w:val="clear" w:color="auto" w:fill="FFFFFF"/>
        </w:rPr>
        <w:t xml:space="preserve"> (PTK) dengan </w:t>
      </w:r>
      <w:proofErr w:type="spellStart"/>
      <w:r w:rsidRPr="00D83D77">
        <w:rPr>
          <w:rFonts w:ascii="Palatino Linotype" w:hAnsi="Palatino Linotype"/>
          <w:color w:val="333333"/>
          <w:shd w:val="clear" w:color="auto" w:fill="FFFFFF"/>
        </w:rPr>
        <w:t>objek</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penelitian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sebanyak</w:t>
      </w:r>
      <w:proofErr w:type="spellEnd"/>
      <w:r w:rsidRPr="00D83D77">
        <w:rPr>
          <w:rFonts w:ascii="Palatino Linotype" w:hAnsi="Palatino Linotype"/>
          <w:color w:val="333333"/>
          <w:shd w:val="clear" w:color="auto" w:fill="FFFFFF"/>
        </w:rPr>
        <w:t xml:space="preserve"> 10 </w:t>
      </w:r>
      <w:proofErr w:type="spellStart"/>
      <w:r w:rsidRPr="00D83D77">
        <w:rPr>
          <w:rFonts w:ascii="Palatino Linotype" w:hAnsi="Palatino Linotype"/>
          <w:color w:val="333333"/>
          <w:shd w:val="clear" w:color="auto" w:fill="FFFFFF"/>
        </w:rPr>
        <w:t>siswa</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Penelitian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dilaksanakan</w:t>
      </w:r>
      <w:proofErr w:type="spellEnd"/>
      <w:r w:rsidRPr="00D83D77">
        <w:rPr>
          <w:rFonts w:ascii="Palatino Linotype" w:hAnsi="Palatino Linotype"/>
          <w:color w:val="333333"/>
          <w:shd w:val="clear" w:color="auto" w:fill="FFFFFF"/>
        </w:rPr>
        <w:t xml:space="preserve"> pada September 2024 dengan </w:t>
      </w:r>
      <w:proofErr w:type="spellStart"/>
      <w:r w:rsidRPr="00D83D77">
        <w:rPr>
          <w:rFonts w:ascii="Palatino Linotype" w:hAnsi="Palatino Linotype"/>
          <w:color w:val="333333"/>
          <w:shd w:val="clear" w:color="auto" w:fill="FFFFFF"/>
        </w:rPr>
        <w:t>teknik</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pengumpulan</w:t>
      </w:r>
      <w:proofErr w:type="spellEnd"/>
      <w:r w:rsidRPr="00D83D77">
        <w:rPr>
          <w:rFonts w:ascii="Palatino Linotype" w:hAnsi="Palatino Linotype"/>
          <w:color w:val="333333"/>
          <w:shd w:val="clear" w:color="auto" w:fill="FFFFFF"/>
        </w:rPr>
        <w:t xml:space="preserve"> data </w:t>
      </w:r>
      <w:proofErr w:type="spellStart"/>
      <w:r w:rsidRPr="00D83D77">
        <w:rPr>
          <w:rFonts w:ascii="Palatino Linotype" w:hAnsi="Palatino Linotype"/>
          <w:color w:val="333333"/>
          <w:shd w:val="clear" w:color="auto" w:fill="FFFFFF"/>
        </w:rPr>
        <w:t>melalui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observasi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tes</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formatif</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wawancara</w:t>
      </w:r>
      <w:proofErr w:type="spellEnd"/>
      <w:r w:rsidRPr="00D83D77">
        <w:rPr>
          <w:rFonts w:ascii="Palatino Linotype" w:hAnsi="Palatino Linotype"/>
          <w:color w:val="333333"/>
          <w:shd w:val="clear" w:color="auto" w:fill="FFFFFF"/>
        </w:rPr>
        <w:t xml:space="preserve">, dan </w:t>
      </w:r>
      <w:proofErr w:type="spellStart"/>
      <w:r w:rsidRPr="00D83D77">
        <w:rPr>
          <w:rFonts w:ascii="Palatino Linotype" w:hAnsi="Palatino Linotype"/>
          <w:color w:val="333333"/>
          <w:shd w:val="clear" w:color="auto" w:fill="FFFFFF"/>
        </w:rPr>
        <w:t>dokumentasi</w:t>
      </w:r>
      <w:proofErr w:type="spellEnd"/>
      <w:r w:rsidRPr="00D83D77">
        <w:rPr>
          <w:rFonts w:ascii="Palatino Linotype" w:hAnsi="Palatino Linotype"/>
          <w:color w:val="333333"/>
          <w:shd w:val="clear" w:color="auto" w:fill="FFFFFF"/>
        </w:rPr>
        <w:t xml:space="preserve">. Hasil </w:t>
      </w:r>
      <w:proofErr w:type="spellStart"/>
      <w:r w:rsidRPr="00D83D77">
        <w:rPr>
          <w:rFonts w:ascii="Palatino Linotype" w:hAnsi="Palatino Linotype"/>
          <w:color w:val="333333"/>
          <w:shd w:val="clear" w:color="auto" w:fill="FFFFFF"/>
        </w:rPr>
        <w:t>analisis</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menunjukkan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peningkatan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signifikan</w:t>
      </w:r>
      <w:proofErr w:type="spellEnd"/>
      <w:r w:rsidRPr="00D83D77">
        <w:rPr>
          <w:rFonts w:ascii="Palatino Linotype" w:hAnsi="Palatino Linotype"/>
          <w:color w:val="333333"/>
          <w:shd w:val="clear" w:color="auto" w:fill="FFFFFF"/>
        </w:rPr>
        <w:t xml:space="preserve">, di mana 80% </w:t>
      </w:r>
      <w:proofErr w:type="spellStart"/>
      <w:r w:rsidRPr="00D83D77">
        <w:rPr>
          <w:rFonts w:ascii="Palatino Linotype" w:hAnsi="Palatino Linotype"/>
          <w:color w:val="333333"/>
          <w:shd w:val="clear" w:color="auto" w:fill="FFFFFF"/>
        </w:rPr>
        <w:t>siswa</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mencapai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Kriteria</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Ketercapaian</w:t>
      </w:r>
      <w:proofErr w:type="spellEnd"/>
      <w:r w:rsidRPr="00D83D77">
        <w:rPr>
          <w:rFonts w:ascii="Palatino Linotype" w:hAnsi="Palatino Linotype"/>
          <w:color w:val="333333"/>
          <w:shd w:val="clear" w:color="auto" w:fill="FFFFFF"/>
        </w:rPr>
        <w:t xml:space="preserve"> Tujuan </w:t>
      </w:r>
      <w:proofErr w:type="spellStart"/>
      <w:r w:rsidRPr="00D83D77">
        <w:rPr>
          <w:rFonts w:ascii="Palatino Linotype" w:hAnsi="Palatino Linotype"/>
          <w:color w:val="333333"/>
          <w:shd w:val="clear" w:color="auto" w:fill="FFFFFF"/>
        </w:rPr>
        <w:t>Pembelajaran</w:t>
      </w:r>
      <w:proofErr w:type="spellEnd"/>
      <w:r w:rsidRPr="00D83D77">
        <w:rPr>
          <w:rFonts w:ascii="Palatino Linotype" w:hAnsi="Palatino Linotype"/>
          <w:color w:val="333333"/>
          <w:shd w:val="clear" w:color="auto" w:fill="FFFFFF"/>
        </w:rPr>
        <w:t xml:space="preserve"> (KKTP) </w:t>
      </w:r>
      <w:proofErr w:type="spellStart"/>
      <w:r w:rsidRPr="00D83D77">
        <w:rPr>
          <w:rFonts w:ascii="Palatino Linotype" w:hAnsi="Palatino Linotype"/>
          <w:color w:val="333333"/>
          <w:shd w:val="clear" w:color="auto" w:fill="FFFFFF"/>
        </w:rPr>
        <w:t>setelah</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penerapan</w:t>
      </w:r>
      <w:proofErr w:type="spellEnd"/>
      <w:r w:rsidRPr="00D83D77">
        <w:rPr>
          <w:rFonts w:ascii="Palatino Linotype" w:hAnsi="Palatino Linotype"/>
          <w:color w:val="333333"/>
          <w:shd w:val="clear" w:color="auto" w:fill="FFFFFF"/>
        </w:rPr>
        <w:t xml:space="preserve"> model PAKEM, </w:t>
      </w:r>
      <w:proofErr w:type="spellStart"/>
      <w:r w:rsidRPr="00D83D77">
        <w:rPr>
          <w:rFonts w:ascii="Palatino Linotype" w:hAnsi="Palatino Linotype"/>
          <w:color w:val="333333"/>
          <w:shd w:val="clear" w:color="auto" w:fill="FFFFFF"/>
        </w:rPr>
        <w:t>dibandingkan</w:t>
      </w:r>
      <w:proofErr w:type="spellEnd"/>
      <w:r w:rsidRPr="00D83D77">
        <w:rPr>
          <w:rFonts w:ascii="Palatino Linotype" w:hAnsi="Palatino Linotype"/>
          <w:color w:val="333333"/>
          <w:shd w:val="clear" w:color="auto" w:fill="FFFFFF"/>
        </w:rPr>
        <w:t xml:space="preserve"> 50% </w:t>
      </w:r>
      <w:proofErr w:type="spellStart"/>
      <w:r w:rsidRPr="00D83D77">
        <w:rPr>
          <w:rFonts w:ascii="Palatino Linotype" w:hAnsi="Palatino Linotype"/>
          <w:color w:val="333333"/>
          <w:shd w:val="clear" w:color="auto" w:fill="FFFFFF"/>
        </w:rPr>
        <w:t>sebelum</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intervensi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Observasi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mengindikasikan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peningkatan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partisipasi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aktif</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siswa</w:t>
      </w:r>
      <w:proofErr w:type="spellEnd"/>
      <w:r w:rsidRPr="00D83D77">
        <w:rPr>
          <w:rFonts w:ascii="Palatino Linotype" w:hAnsi="Palatino Linotype"/>
          <w:color w:val="333333"/>
          <w:shd w:val="clear" w:color="auto" w:fill="FFFFFF"/>
        </w:rPr>
        <w:t xml:space="preserve">, dan </w:t>
      </w:r>
      <w:proofErr w:type="spellStart"/>
      <w:r w:rsidRPr="00D83D77">
        <w:rPr>
          <w:rFonts w:ascii="Palatino Linotype" w:hAnsi="Palatino Linotype"/>
          <w:color w:val="333333"/>
          <w:shd w:val="clear" w:color="auto" w:fill="FFFFFF"/>
        </w:rPr>
        <w:t>wawancara</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menunjukkan</w:t>
      </w:r>
      <w:proofErr w:type="spellEnd"/>
      <w:r w:rsidRPr="00D83D77">
        <w:rPr>
          <w:rFonts w:ascii="Palatino Linotype" w:hAnsi="Palatino Linotype"/>
          <w:color w:val="333333"/>
          <w:shd w:val="clear" w:color="auto" w:fill="FFFFFF"/>
        </w:rPr>
        <w:t xml:space="preserve"> 90% </w:t>
      </w:r>
      <w:proofErr w:type="spellStart"/>
      <w:r w:rsidRPr="00D83D77">
        <w:rPr>
          <w:rFonts w:ascii="Palatino Linotype" w:hAnsi="Palatino Linotype"/>
          <w:color w:val="333333"/>
          <w:shd w:val="clear" w:color="auto" w:fill="FFFFFF"/>
        </w:rPr>
        <w:t>siswa</w:t>
      </w:r>
      <w:proofErr w:type="spellEnd"/>
      <w:r w:rsidRPr="00D83D77">
        <w:rPr>
          <w:rFonts w:ascii="Palatino Linotype" w:hAnsi="Palatino Linotype"/>
          <w:color w:val="333333"/>
          <w:shd w:val="clear" w:color="auto" w:fill="FFFFFF"/>
        </w:rPr>
        <w:t xml:space="preserve"> merasa lebih </w:t>
      </w:r>
      <w:proofErr w:type="spellStart"/>
      <w:r w:rsidRPr="00D83D77">
        <w:rPr>
          <w:rFonts w:ascii="Palatino Linotype" w:hAnsi="Palatino Linotype"/>
          <w:color w:val="333333"/>
          <w:shd w:val="clear" w:color="auto" w:fill="FFFFFF"/>
        </w:rPr>
        <w:t>termotivasi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Penelitian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ini</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diharapkan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memberikan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kontribusi</w:t>
      </w:r>
      <w:proofErr w:type="spellEnd"/>
      <w:r w:rsidRPr="00D83D77">
        <w:rPr>
          <w:rFonts w:ascii="Palatino Linotype" w:hAnsi="Palatino Linotype"/>
          <w:color w:val="333333"/>
          <w:shd w:val="clear" w:color="auto" w:fill="FFFFFF"/>
        </w:rPr>
        <w:t xml:space="preserve"> pada </w:t>
      </w:r>
      <w:proofErr w:type="spellStart"/>
      <w:r w:rsidRPr="00D83D77">
        <w:rPr>
          <w:rFonts w:ascii="Palatino Linotype" w:hAnsi="Palatino Linotype"/>
          <w:color w:val="333333"/>
          <w:shd w:val="clear" w:color="auto" w:fill="FFFFFF"/>
        </w:rPr>
        <w:t>peningkatan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kualitas</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pembelajaran</w:t>
      </w:r>
      <w:proofErr w:type="spellEnd"/>
      <w:r w:rsidRPr="00D83D77">
        <w:rPr>
          <w:rFonts w:ascii="Palatino Linotype" w:hAnsi="Palatino Linotype"/>
          <w:color w:val="333333"/>
          <w:shd w:val="clear" w:color="auto" w:fill="FFFFFF"/>
        </w:rPr>
        <w:t xml:space="preserve"> di SD Negeri 45 </w:t>
      </w:r>
      <w:proofErr w:type="spellStart"/>
      <w:r w:rsidRPr="00D83D77">
        <w:rPr>
          <w:rFonts w:ascii="Palatino Linotype" w:hAnsi="Palatino Linotype"/>
          <w:color w:val="333333"/>
          <w:shd w:val="clear" w:color="auto" w:fill="FFFFFF"/>
        </w:rPr>
        <w:t>Pekanbaru</w:t>
      </w:r>
      <w:proofErr w:type="spellEnd"/>
      <w:r w:rsidRPr="00D83D77">
        <w:rPr>
          <w:rFonts w:ascii="Palatino Linotype" w:hAnsi="Palatino Linotype"/>
          <w:color w:val="333333"/>
          <w:shd w:val="clear" w:color="auto" w:fill="FFFFFF"/>
        </w:rPr>
        <w:t xml:space="preserve"> dan </w:t>
      </w:r>
      <w:proofErr w:type="spellStart"/>
      <w:r w:rsidRPr="00D83D77">
        <w:rPr>
          <w:rFonts w:ascii="Palatino Linotype" w:hAnsi="Palatino Linotype"/>
          <w:color w:val="333333"/>
          <w:shd w:val="clear" w:color="auto" w:fill="FFFFFF"/>
        </w:rPr>
        <w:t>merekomendasikan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penggunaan</w:t>
      </w:r>
      <w:proofErr w:type="spellEnd"/>
      <w:r w:rsidRPr="00D83D77">
        <w:rPr>
          <w:rFonts w:ascii="Palatino Linotype" w:hAnsi="Palatino Linotype"/>
          <w:color w:val="333333"/>
          <w:shd w:val="clear" w:color="auto" w:fill="FFFFFF"/>
        </w:rPr>
        <w:t xml:space="preserve"> model </w:t>
      </w:r>
      <w:proofErr w:type="spellStart"/>
      <w:r w:rsidRPr="00D83D77">
        <w:rPr>
          <w:rFonts w:ascii="Palatino Linotype" w:hAnsi="Palatino Linotype"/>
          <w:color w:val="333333"/>
          <w:shd w:val="clear" w:color="auto" w:fill="FFFFFF"/>
        </w:rPr>
        <w:t>pembelajaran</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serupa</w:t>
      </w:r>
      <w:proofErr w:type="spellEnd"/>
      <w:r w:rsidRPr="00D83D77">
        <w:rPr>
          <w:rFonts w:ascii="Palatino Linotype" w:hAnsi="Palatino Linotype"/>
          <w:color w:val="333333"/>
          <w:shd w:val="clear" w:color="auto" w:fill="FFFFFF"/>
        </w:rPr>
        <w:t xml:space="preserve"> di </w:t>
      </w:r>
      <w:proofErr w:type="spellStart"/>
      <w:r w:rsidRPr="00D83D77">
        <w:rPr>
          <w:rFonts w:ascii="Palatino Linotype" w:hAnsi="Palatino Linotype"/>
          <w:color w:val="333333"/>
          <w:shd w:val="clear" w:color="auto" w:fill="FFFFFF"/>
        </w:rPr>
        <w:t>kelas</w:t>
      </w:r>
      <w:proofErr w:type="spellEnd"/>
      <w:r w:rsidRPr="00D83D77">
        <w:rPr>
          <w:rFonts w:ascii="Palatino Linotype" w:hAnsi="Palatino Linotype"/>
          <w:color w:val="333333"/>
          <w:shd w:val="clear" w:color="auto" w:fill="FFFFFF"/>
        </w:rPr>
        <w:t xml:space="preserve"> </w:t>
      </w:r>
      <w:proofErr w:type="spellStart"/>
      <w:r w:rsidRPr="00D83D77">
        <w:rPr>
          <w:rFonts w:ascii="Palatino Linotype" w:hAnsi="Palatino Linotype"/>
          <w:color w:val="333333"/>
          <w:shd w:val="clear" w:color="auto" w:fill="FFFFFF"/>
        </w:rPr>
        <w:t>lain</w:t>
      </w:r>
      <w:proofErr w:type="spellEnd"/>
      <w:r w:rsidRPr="00D83D77">
        <w:rPr>
          <w:rFonts w:ascii="Palatino Linotype" w:hAnsi="Palatino Linotype"/>
          <w:color w:val="333333"/>
          <w:shd w:val="clear" w:color="auto" w:fill="FFFFFF"/>
        </w:rPr>
        <w:t>.</w:t>
      </w:r>
    </w:p>
    <w:p w14:paraId="25B7A30B" w14:textId="3DE72C17" w:rsidR="00D42555" w:rsidRPr="00D42555" w:rsidRDefault="00BE1695" w:rsidP="00D42555">
      <w:pPr>
        <w:spacing w:after="0" w:line="240" w:lineRule="auto"/>
        <w:jc w:val="both"/>
        <w:rPr>
          <w:rFonts w:ascii="Palatino Linotype" w:hAnsi="Palatino Linotype"/>
          <w:i/>
          <w:color w:val="333333"/>
          <w:shd w:val="clear" w:color="auto" w:fill="FFFFFF"/>
          <w:lang w:val="en-ID"/>
        </w:rPr>
      </w:pPr>
      <w:r w:rsidRPr="00354173">
        <w:rPr>
          <w:rFonts w:ascii="Palatino Linotype" w:hAnsi="Palatino Linotype"/>
          <w:b/>
          <w:color w:val="333333"/>
          <w:shd w:val="clear" w:color="auto" w:fill="FFFFFF"/>
        </w:rPr>
        <w:t>Kata Kunci:</w:t>
      </w:r>
      <w:r w:rsidR="00354173" w:rsidRPr="00354173">
        <w:rPr>
          <w:rFonts w:ascii="Palatino Linotype" w:hAnsi="Palatino Linotype"/>
          <w:b/>
          <w:color w:val="333333"/>
          <w:shd w:val="clear" w:color="auto" w:fill="FFFFFF"/>
        </w:rPr>
        <w:t xml:space="preserve"> </w:t>
      </w:r>
      <w:proofErr w:type="spellStart"/>
      <w:r w:rsidR="00D83D77" w:rsidRPr="00D83D77">
        <w:rPr>
          <w:rFonts w:ascii="Palatino Linotype" w:hAnsi="Palatino Linotype"/>
          <w:i/>
          <w:color w:val="333333"/>
          <w:shd w:val="clear" w:color="auto" w:fill="FFFFFF"/>
        </w:rPr>
        <w:t>Penelitian</w:t>
      </w:r>
      <w:proofErr w:type="spellEnd"/>
      <w:r w:rsidR="00D83D77" w:rsidRPr="00D83D77">
        <w:rPr>
          <w:rFonts w:ascii="Palatino Linotype" w:hAnsi="Palatino Linotype"/>
          <w:i/>
          <w:color w:val="333333"/>
          <w:shd w:val="clear" w:color="auto" w:fill="FFFFFF"/>
        </w:rPr>
        <w:t xml:space="preserve"> Tindakan </w:t>
      </w:r>
      <w:proofErr w:type="spellStart"/>
      <w:r w:rsidR="00D83D77" w:rsidRPr="00D83D77">
        <w:rPr>
          <w:rFonts w:ascii="Palatino Linotype" w:hAnsi="Palatino Linotype"/>
          <w:i/>
          <w:color w:val="333333"/>
          <w:shd w:val="clear" w:color="auto" w:fill="FFFFFF"/>
        </w:rPr>
        <w:t>Kelas</w:t>
      </w:r>
      <w:proofErr w:type="spellEnd"/>
      <w:r w:rsidR="00D83D77" w:rsidRPr="00D83D77">
        <w:rPr>
          <w:rFonts w:ascii="Palatino Linotype" w:hAnsi="Palatino Linotype"/>
          <w:i/>
          <w:color w:val="333333"/>
          <w:shd w:val="clear" w:color="auto" w:fill="FFFFFF"/>
        </w:rPr>
        <w:t xml:space="preserve">, Hasil Belajar, PAKEM, SD Negeri 45 </w:t>
      </w:r>
      <w:proofErr w:type="spellStart"/>
      <w:r w:rsidR="00D83D77" w:rsidRPr="00D83D77">
        <w:rPr>
          <w:rFonts w:ascii="Palatino Linotype" w:hAnsi="Palatino Linotype"/>
          <w:i/>
          <w:color w:val="333333"/>
          <w:shd w:val="clear" w:color="auto" w:fill="FFFFFF"/>
        </w:rPr>
        <w:t>Pekanbaru</w:t>
      </w:r>
      <w:proofErr w:type="spellEnd"/>
      <w:r w:rsidR="00D83D77" w:rsidRPr="00D83D77">
        <w:rPr>
          <w:rFonts w:ascii="Palatino Linotype" w:hAnsi="Palatino Linotype"/>
          <w:i/>
          <w:color w:val="333333"/>
          <w:shd w:val="clear" w:color="auto" w:fill="FFFFFF"/>
        </w:rPr>
        <w:t>.</w:t>
      </w:r>
    </w:p>
    <w:p w14:paraId="7B008D50" w14:textId="10F6A980" w:rsidR="00BE1695" w:rsidRPr="00354173" w:rsidRDefault="00BE1695" w:rsidP="00354173">
      <w:pPr>
        <w:spacing w:after="0" w:line="240" w:lineRule="auto"/>
        <w:jc w:val="both"/>
        <w:rPr>
          <w:rFonts w:ascii="Palatino Linotype" w:hAnsi="Palatino Linotype"/>
          <w:i/>
          <w:color w:val="333333"/>
          <w:shd w:val="clear" w:color="auto" w:fill="FFFFFF"/>
        </w:rPr>
      </w:pPr>
    </w:p>
    <w:p w14:paraId="5F3A1E10" w14:textId="2426960F" w:rsidR="00047844" w:rsidRPr="00354173" w:rsidRDefault="00BE1695" w:rsidP="00354173">
      <w:pPr>
        <w:spacing w:after="0" w:line="240" w:lineRule="auto"/>
        <w:jc w:val="both"/>
        <w:rPr>
          <w:rFonts w:ascii="Palatino Linotype" w:hAnsi="Palatino Linotype"/>
          <w:b/>
          <w:i/>
          <w:iCs/>
          <w:color w:val="333333"/>
          <w:shd w:val="clear" w:color="auto" w:fill="FFFFFF"/>
        </w:rPr>
      </w:pPr>
      <w:r w:rsidRPr="00354173">
        <w:rPr>
          <w:rFonts w:ascii="Palatino Linotype" w:hAnsi="Palatino Linotype"/>
          <w:b/>
          <w:i/>
          <w:iCs/>
        </w:rPr>
        <w:t>Abstract</w:t>
      </w:r>
    </w:p>
    <w:p w14:paraId="53A02A25" w14:textId="23FB8876" w:rsidR="000E74AA" w:rsidRPr="00354173" w:rsidRDefault="00D83D77" w:rsidP="00354173">
      <w:pPr>
        <w:spacing w:after="0" w:line="240" w:lineRule="auto"/>
        <w:jc w:val="both"/>
        <w:rPr>
          <w:rFonts w:ascii="Palatino Linotype" w:hAnsi="Palatino Linotype"/>
          <w:i/>
          <w:iCs/>
        </w:rPr>
      </w:pPr>
      <w:r w:rsidRPr="00D83D77">
        <w:rPr>
          <w:rFonts w:ascii="Palatino Linotype" w:hAnsi="Palatino Linotype"/>
          <w:i/>
          <w:iCs/>
        </w:rPr>
        <w:t xml:space="preserve">This study aims to enhance the learning outcomes of 6th-grade students on the topic "Honor God with Learning" at SD Negeri 45 </w:t>
      </w:r>
      <w:proofErr w:type="spellStart"/>
      <w:r w:rsidRPr="00D83D77">
        <w:rPr>
          <w:rFonts w:ascii="Palatino Linotype" w:hAnsi="Palatino Linotype"/>
          <w:i/>
          <w:iCs/>
        </w:rPr>
        <w:t>Pekanbaru</w:t>
      </w:r>
      <w:proofErr w:type="spellEnd"/>
      <w:r w:rsidRPr="00D83D77">
        <w:rPr>
          <w:rFonts w:ascii="Palatino Linotype" w:hAnsi="Palatino Linotype"/>
          <w:i/>
          <w:iCs/>
        </w:rPr>
        <w:t xml:space="preserve"> through the PAKEM (Active, Creative, Effective, and Enjoyable Learning) model. The research employs a Classroom Action Research (CAR) approach, involving 10 students as the research subjects. The study was conducted in September 2024, utilizing data collection techniques such as observation, formative tests, interviews, and documentation. The analysis reveals significant improvement, with 80% of students achieving the Learning Outcome Achievement Criteria (LOAC) after implementing the PAKEM model, compared to 50% prior to the intervention. Observations indicated an increase in student participation, while interviews showed that 90% of students felt more motivated. This research is expected to contribute to enhancing the quality of learning at SD Negeri 45 </w:t>
      </w:r>
      <w:proofErr w:type="spellStart"/>
      <w:r w:rsidRPr="00D83D77">
        <w:rPr>
          <w:rFonts w:ascii="Palatino Linotype" w:hAnsi="Palatino Linotype"/>
          <w:i/>
          <w:iCs/>
        </w:rPr>
        <w:t>Pekanbaru</w:t>
      </w:r>
      <w:proofErr w:type="spellEnd"/>
      <w:r w:rsidRPr="00D83D77">
        <w:rPr>
          <w:rFonts w:ascii="Palatino Linotype" w:hAnsi="Palatino Linotype"/>
          <w:i/>
          <w:iCs/>
        </w:rPr>
        <w:t xml:space="preserve"> and recommends the application of similar teaching models in other classes.</w:t>
      </w:r>
    </w:p>
    <w:p w14:paraId="7170BF76" w14:textId="66B55F29" w:rsidR="00720C90" w:rsidRDefault="00BE1695" w:rsidP="00D301B1">
      <w:pPr>
        <w:spacing w:after="0" w:line="240" w:lineRule="auto"/>
        <w:jc w:val="both"/>
        <w:rPr>
          <w:rFonts w:ascii="Palatino Linotype" w:hAnsi="Palatino Linotype"/>
          <w:b/>
        </w:rPr>
      </w:pPr>
      <w:r w:rsidRPr="00354173">
        <w:rPr>
          <w:rFonts w:ascii="Palatino Linotype" w:hAnsi="Palatino Linotype"/>
          <w:b/>
        </w:rPr>
        <w:t>Keywords:</w:t>
      </w:r>
      <w:r w:rsidR="00354173" w:rsidRPr="00354173">
        <w:rPr>
          <w:rFonts w:ascii="Palatino Linotype" w:hAnsi="Palatino Linotype"/>
          <w:b/>
        </w:rPr>
        <w:t xml:space="preserve"> </w:t>
      </w:r>
      <w:r w:rsidR="00D83D77" w:rsidRPr="00D83D77">
        <w:rPr>
          <w:rFonts w:ascii="Palatino Linotype" w:hAnsi="Palatino Linotype"/>
          <w:i/>
        </w:rPr>
        <w:t xml:space="preserve">Classroom Action Research, Learning Outcomes, PAKEM, SD Negeri 45 </w:t>
      </w:r>
      <w:proofErr w:type="spellStart"/>
      <w:r w:rsidR="00D83D77" w:rsidRPr="00D83D77">
        <w:rPr>
          <w:rFonts w:ascii="Palatino Linotype" w:hAnsi="Palatino Linotype"/>
          <w:i/>
        </w:rPr>
        <w:t>Pekanbaru</w:t>
      </w:r>
      <w:proofErr w:type="spellEnd"/>
      <w:r w:rsidR="00D83D77" w:rsidRPr="00D83D77">
        <w:rPr>
          <w:rFonts w:ascii="Palatino Linotype" w:hAnsi="Palatino Linotype"/>
          <w:i/>
        </w:rPr>
        <w:t>.</w:t>
      </w:r>
    </w:p>
    <w:p w14:paraId="0F0FAC88" w14:textId="77777777" w:rsidR="00F77F07" w:rsidRDefault="00F77F07" w:rsidP="00313771">
      <w:pPr>
        <w:rPr>
          <w:rFonts w:ascii="Palatino Linotype" w:hAnsi="Palatino Linotype"/>
          <w:b/>
        </w:rPr>
      </w:pPr>
    </w:p>
    <w:p w14:paraId="78BEBB90" w14:textId="77777777" w:rsidR="00721EB2" w:rsidRDefault="00721EB2" w:rsidP="00313771">
      <w:pPr>
        <w:rPr>
          <w:rFonts w:ascii="Palatino Linotype" w:hAnsi="Palatino Linotype"/>
          <w:b/>
        </w:rPr>
      </w:pPr>
    </w:p>
    <w:p w14:paraId="3E834DFB" w14:textId="77777777" w:rsidR="000A5E78" w:rsidRDefault="000A5E78" w:rsidP="00313771">
      <w:pPr>
        <w:rPr>
          <w:rFonts w:ascii="Palatino Linotype" w:hAnsi="Palatino Linotype"/>
          <w:b/>
        </w:rPr>
      </w:pPr>
    </w:p>
    <w:p w14:paraId="3A729C65" w14:textId="77777777" w:rsidR="00721EB2" w:rsidRDefault="00721EB2" w:rsidP="00313771">
      <w:pPr>
        <w:rPr>
          <w:rFonts w:ascii="Palatino Linotype" w:hAnsi="Palatino Linotype"/>
          <w:b/>
        </w:rPr>
      </w:pPr>
    </w:p>
    <w:p w14:paraId="6BD0C5D3" w14:textId="77777777" w:rsidR="00D301B1" w:rsidRDefault="00D301B1" w:rsidP="00354173">
      <w:pPr>
        <w:jc w:val="both"/>
        <w:rPr>
          <w:rFonts w:ascii="Palatino Linotype" w:hAnsi="Palatino Linotype"/>
          <w:b/>
          <w:sz w:val="24"/>
          <w:szCs w:val="24"/>
        </w:rPr>
        <w:sectPr w:rsidR="00D301B1" w:rsidSect="00023958">
          <w:headerReference w:type="default" r:id="rId8"/>
          <w:footerReference w:type="default" r:id="rId9"/>
          <w:type w:val="continuous"/>
          <w:pgSz w:w="12240" w:h="15840"/>
          <w:pgMar w:top="1440" w:right="1440" w:bottom="1440" w:left="1440" w:header="720" w:footer="720" w:gutter="0"/>
          <w:pgNumType w:start="579"/>
          <w:cols w:space="720"/>
          <w:docGrid w:linePitch="360"/>
        </w:sectPr>
      </w:pPr>
    </w:p>
    <w:p w14:paraId="5ABF22FF" w14:textId="77777777" w:rsidR="00C85A14" w:rsidRPr="000A5E78" w:rsidRDefault="00570B93" w:rsidP="000A5E78">
      <w:pPr>
        <w:spacing w:line="240" w:lineRule="auto"/>
        <w:jc w:val="both"/>
        <w:rPr>
          <w:rFonts w:ascii="Palatino Linotype" w:hAnsi="Palatino Linotype"/>
          <w:b/>
          <w:sz w:val="24"/>
          <w:szCs w:val="24"/>
        </w:rPr>
        <w:sectPr w:rsidR="00C85A14" w:rsidRPr="000A5E78" w:rsidSect="000A5E78">
          <w:type w:val="continuous"/>
          <w:pgSz w:w="12240" w:h="15840"/>
          <w:pgMar w:top="1440" w:right="1440" w:bottom="1440" w:left="1440" w:header="720" w:footer="720" w:gutter="0"/>
          <w:cols w:num="2" w:space="720"/>
          <w:docGrid w:linePitch="360"/>
        </w:sectPr>
      </w:pPr>
      <w:proofErr w:type="spellStart"/>
      <w:r w:rsidRPr="000A5E78">
        <w:rPr>
          <w:rFonts w:ascii="Palatino Linotype" w:hAnsi="Palatino Linotype"/>
          <w:b/>
          <w:sz w:val="24"/>
          <w:szCs w:val="24"/>
        </w:rPr>
        <w:lastRenderedPageBreak/>
        <w:t>Pendahuluan</w:t>
      </w:r>
      <w:proofErr w:type="spellEnd"/>
    </w:p>
    <w:p w14:paraId="58B054D0" w14:textId="13043E30"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Pendidikan Agama Kristen di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VI SD Negeri 45 </w:t>
      </w:r>
      <w:proofErr w:type="spellStart"/>
      <w:r w:rsidRPr="000A5E78">
        <w:rPr>
          <w:rFonts w:ascii="Palatino Linotype" w:hAnsi="Palatino Linotype"/>
          <w:sz w:val="24"/>
          <w:szCs w:val="24"/>
        </w:rPr>
        <w:t>Pekanbaru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belum</w:t>
      </w:r>
      <w:proofErr w:type="spellEnd"/>
      <w:r w:rsidRPr="000A5E78">
        <w:rPr>
          <w:rFonts w:ascii="Palatino Linotype" w:hAnsi="Palatino Linotype"/>
          <w:sz w:val="24"/>
          <w:szCs w:val="24"/>
        </w:rPr>
        <w:t xml:space="preserve"> optimal. </w:t>
      </w: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evaluasi</w:t>
      </w:r>
      <w:proofErr w:type="spellEnd"/>
      <w:r w:rsidRPr="000A5E78">
        <w:rPr>
          <w:rFonts w:ascii="Palatino Linotype" w:hAnsi="Palatino Linotype"/>
          <w:sz w:val="24"/>
          <w:szCs w:val="24"/>
        </w:rPr>
        <w:t xml:space="preserve"> belajar dan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terdapat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009C61F0" w:rsidRPr="000A5E78">
        <w:rPr>
          <w:rFonts w:ascii="Palatino Linotype" w:hAnsi="Palatino Linotype"/>
          <w:sz w:val="24"/>
          <w:szCs w:val="24"/>
        </w:rPr>
        <w:t>Muliakanlah</w:t>
      </w:r>
      <w:proofErr w:type="spellEnd"/>
      <w:r w:rsidR="009C61F0"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Dari 10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mengikuti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sekitar</w:t>
      </w:r>
      <w:proofErr w:type="spellEnd"/>
      <w:r w:rsidRPr="000A5E78">
        <w:rPr>
          <w:rFonts w:ascii="Palatino Linotype" w:hAnsi="Palatino Linotype"/>
          <w:sz w:val="24"/>
          <w:szCs w:val="24"/>
        </w:rPr>
        <w:t xml:space="preserve"> 40% yang </w:t>
      </w:r>
      <w:proofErr w:type="spellStart"/>
      <w:r w:rsidRPr="000A5E78">
        <w:rPr>
          <w:rFonts w:ascii="Palatino Linotype" w:hAnsi="Palatino Linotype"/>
          <w:sz w:val="24"/>
          <w:szCs w:val="24"/>
        </w:rPr>
        <w:t>berhasil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Kriteria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Ketercapaian</w:t>
      </w:r>
      <w:proofErr w:type="spellEnd"/>
      <w:r w:rsidRPr="000A5E78">
        <w:rPr>
          <w:rFonts w:ascii="Palatino Linotype" w:hAnsi="Palatino Linotype"/>
          <w:sz w:val="24"/>
          <w:szCs w:val="24"/>
        </w:rPr>
        <w:t xml:space="preserve"> Tujuan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(KKTP).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menandakan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besar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mengalami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kesulitan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menguasai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konsep-konsep</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disampaikan</w:t>
      </w:r>
      <w:proofErr w:type="spellEnd"/>
      <w:r w:rsidRPr="000A5E78">
        <w:rPr>
          <w:rFonts w:ascii="Palatino Linotype" w:hAnsi="Palatino Linotype"/>
          <w:sz w:val="24"/>
          <w:szCs w:val="24"/>
        </w:rPr>
        <w:t xml:space="preserve">. Hasil </w:t>
      </w:r>
      <w:proofErr w:type="spellStart"/>
      <w:r w:rsidRPr="000A5E78">
        <w:rPr>
          <w:rFonts w:ascii="Palatino Linotype" w:hAnsi="Palatino Linotype"/>
          <w:sz w:val="24"/>
          <w:szCs w:val="24"/>
        </w:rPr>
        <w:t>tersebut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indikasi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digunakan</w:t>
      </w:r>
      <w:proofErr w:type="spellEnd"/>
      <w:r w:rsidRPr="000A5E78">
        <w:rPr>
          <w:rFonts w:ascii="Palatino Linotype" w:hAnsi="Palatino Linotype"/>
          <w:sz w:val="24"/>
          <w:szCs w:val="24"/>
        </w:rPr>
        <w:t xml:space="preserve"> selama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w:t>
      </w:r>
    </w:p>
    <w:p w14:paraId="7FB28846" w14:textId="5C4B1D15"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Rendahnya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tersebut</w:t>
      </w:r>
      <w:proofErr w:type="spellEnd"/>
      <w:r w:rsidRPr="000A5E78">
        <w:rPr>
          <w:rFonts w:ascii="Palatino Linotype" w:hAnsi="Palatino Linotype"/>
          <w:sz w:val="24"/>
          <w:szCs w:val="24"/>
        </w:rPr>
        <w:t xml:space="preserve"> menjadi </w:t>
      </w:r>
      <w:proofErr w:type="spellStart"/>
      <w:r w:rsidRPr="000A5E78">
        <w:rPr>
          <w:rFonts w:ascii="Palatino Linotype" w:hAnsi="Palatino Linotype"/>
          <w:sz w:val="24"/>
          <w:szCs w:val="24"/>
        </w:rPr>
        <w:t>perhatian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009C61F0" w:rsidRPr="000A5E78">
        <w:rPr>
          <w:rFonts w:ascii="Palatino Linotype" w:hAnsi="Palatino Linotype"/>
          <w:sz w:val="24"/>
          <w:szCs w:val="24"/>
        </w:rPr>
        <w:t>Muliakanlah</w:t>
      </w:r>
      <w:proofErr w:type="spellEnd"/>
      <w:r w:rsidR="009C61F0"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w:t>
      </w:r>
      <w:proofErr w:type="spellStart"/>
      <w:r w:rsidRPr="000A5E78">
        <w:rPr>
          <w:rFonts w:ascii="Palatino Linotype" w:hAnsi="Palatino Linotype"/>
          <w:sz w:val="24"/>
          <w:szCs w:val="24"/>
        </w:rPr>
        <w:t>merupakan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topik</w:t>
      </w:r>
      <w:proofErr w:type="spellEnd"/>
      <w:r w:rsidRPr="000A5E78">
        <w:rPr>
          <w:rFonts w:ascii="Palatino Linotype" w:hAnsi="Palatino Linotype"/>
          <w:sz w:val="24"/>
          <w:szCs w:val="24"/>
        </w:rPr>
        <w:t xml:space="preserve"> fundamental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Pendidikan Agama Kristen, yang </w:t>
      </w:r>
      <w:proofErr w:type="spellStart"/>
      <w:r w:rsidRPr="000A5E78">
        <w:rPr>
          <w:rFonts w:ascii="Palatino Linotype" w:hAnsi="Palatino Linotype"/>
          <w:sz w:val="24"/>
          <w:szCs w:val="24"/>
        </w:rPr>
        <w:t>seharusnya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Namun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rendahnya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digunakan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menumbuhkan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minat</w:t>
      </w:r>
      <w:proofErr w:type="spellEnd"/>
      <w:r w:rsidRPr="000A5E78">
        <w:rPr>
          <w:rFonts w:ascii="Palatino Linotype" w:hAnsi="Palatino Linotype"/>
          <w:sz w:val="24"/>
          <w:szCs w:val="24"/>
        </w:rPr>
        <w:t xml:space="preserve"> belajar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 xml:space="preserve">. Dalam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oleh guru,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seringkali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bersifat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satu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arah</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dominasi</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banyak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melibatkan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Model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umumnya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disebut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teacher-centered, di mana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banyak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berperan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pendengar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memiliki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kesempatan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berinteraksi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diajarkan</w:t>
      </w:r>
      <w:proofErr w:type="spellEnd"/>
      <w:r w:rsidRPr="000A5E78">
        <w:rPr>
          <w:rFonts w:ascii="Palatino Linotype" w:hAnsi="Palatino Linotype"/>
          <w:sz w:val="24"/>
          <w:szCs w:val="24"/>
        </w:rPr>
        <w:t>.</w:t>
      </w:r>
    </w:p>
    <w:p w14:paraId="7F22E807" w14:textId="77777777"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sejalan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pandangan</w:t>
      </w:r>
      <w:proofErr w:type="spellEnd"/>
      <w:r w:rsidRPr="000A5E78">
        <w:rPr>
          <w:rFonts w:ascii="Palatino Linotype" w:hAnsi="Palatino Linotype"/>
          <w:sz w:val="24"/>
          <w:szCs w:val="24"/>
        </w:rPr>
        <w:t xml:space="preserve"> Dewey (1938) yang </w:t>
      </w:r>
      <w:proofErr w:type="spellStart"/>
      <w:r w:rsidRPr="000A5E78">
        <w:rPr>
          <w:rFonts w:ascii="Palatino Linotype" w:hAnsi="Palatino Linotype"/>
          <w:sz w:val="24"/>
          <w:szCs w:val="24"/>
        </w:rPr>
        <w:t>mengemukakan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teacher-centered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menghambat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perkembangan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keterampilan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berpikir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kritis</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kreativitas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Ketika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mendengarkan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mencatat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memiliki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kesempatan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mengembangkan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pemikiran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mandiri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eksplorasi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maupun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kemampuan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menerapkan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Rendahnya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menyebabkan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kurangnya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terintegrasi</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dipelajari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termasuk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penting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manusia</w:t>
      </w:r>
      <w:proofErr w:type="spellEnd"/>
      <w:r w:rsidRPr="000A5E78">
        <w:rPr>
          <w:rFonts w:ascii="Palatino Linotype" w:hAnsi="Palatino Linotype"/>
          <w:sz w:val="24"/>
          <w:szCs w:val="24"/>
        </w:rPr>
        <w:t>.</w:t>
      </w:r>
    </w:p>
    <w:p w14:paraId="792C4575" w14:textId="77777777"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Untuk </w:t>
      </w:r>
      <w:proofErr w:type="spellStart"/>
      <w:r w:rsidRPr="000A5E78">
        <w:rPr>
          <w:rFonts w:ascii="Palatino Linotype" w:hAnsi="Palatino Linotype"/>
          <w:sz w:val="24"/>
          <w:szCs w:val="24"/>
        </w:rPr>
        <w:t>mengatasi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langsung</w:t>
      </w:r>
      <w:proofErr w:type="spellEnd"/>
      <w:r w:rsidRPr="000A5E78">
        <w:rPr>
          <w:rFonts w:ascii="Palatino Linotype" w:hAnsi="Palatino Linotype"/>
          <w:sz w:val="24"/>
          <w:szCs w:val="24"/>
        </w:rPr>
        <w:t xml:space="preserve"> dan lebih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Salah </w:t>
      </w:r>
      <w:proofErr w:type="spellStart"/>
      <w:r w:rsidRPr="000A5E78">
        <w:rPr>
          <w:rFonts w:ascii="Palatino Linotype" w:hAnsi="Palatino Linotype"/>
          <w:sz w:val="24"/>
          <w:szCs w:val="24"/>
        </w:rPr>
        <w:t>satu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dipandang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sesuai</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mengatasi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PAKEM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lastRenderedPageBreak/>
        <w:t>menekankan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pentingnya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melibatkan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menerima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berkontribusi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pembentukan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pengetahuan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eksplorasi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pemecahan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w:t>
      </w:r>
    </w:p>
    <w:p w14:paraId="32718F84" w14:textId="77777777"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Model PAKEM </w:t>
      </w:r>
      <w:proofErr w:type="spellStart"/>
      <w:r w:rsidRPr="000A5E78">
        <w:rPr>
          <w:rFonts w:ascii="Palatino Linotype" w:hAnsi="Palatino Linotype"/>
          <w:sz w:val="24"/>
          <w:szCs w:val="24"/>
        </w:rPr>
        <w:t>mendorong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dinamis</w:t>
      </w:r>
      <w:proofErr w:type="spellEnd"/>
      <w:r w:rsidRPr="000A5E78">
        <w:rPr>
          <w:rFonts w:ascii="Palatino Linotype" w:hAnsi="Palatino Linotype"/>
          <w:sz w:val="24"/>
          <w:szCs w:val="24"/>
        </w:rPr>
        <w:t xml:space="preserve">, di mana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diajak</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berpikir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menggunakan</w:t>
      </w:r>
      <w:proofErr w:type="spellEnd"/>
      <w:r w:rsidRPr="000A5E78">
        <w:rPr>
          <w:rFonts w:ascii="Palatino Linotype" w:hAnsi="Palatino Linotype"/>
          <w:sz w:val="24"/>
          <w:szCs w:val="24"/>
        </w:rPr>
        <w:t xml:space="preserve"> strategi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bervariasi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bermain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simulasi</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 xml:space="preserve">, model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memungkinkan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belajar dengan </w:t>
      </w:r>
      <w:proofErr w:type="spellStart"/>
      <w:r w:rsidRPr="000A5E78">
        <w:rPr>
          <w:rFonts w:ascii="Palatino Linotype" w:hAnsi="Palatino Linotype"/>
          <w:sz w:val="24"/>
          <w:szCs w:val="24"/>
        </w:rPr>
        <w:t>cara</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minat</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w:t>
      </w:r>
      <w:proofErr w:type="spellEnd"/>
      <w:r w:rsidRPr="000A5E78">
        <w:rPr>
          <w:rFonts w:ascii="Palatino Linotype" w:hAnsi="Palatino Linotype"/>
          <w:sz w:val="24"/>
          <w:szCs w:val="24"/>
        </w:rPr>
        <w:t xml:space="preserve">. Selain itu,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membuka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ruang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guru untuk </w:t>
      </w:r>
      <w:proofErr w:type="spellStart"/>
      <w:r w:rsidRPr="000A5E78">
        <w:rPr>
          <w:rFonts w:ascii="Palatino Linotype" w:hAnsi="Palatino Linotype"/>
          <w:sz w:val="24"/>
          <w:szCs w:val="24"/>
        </w:rPr>
        <w:t>mengeksplorasi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inovatif</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merangsang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Menurut Johnson dan Johnson (2009),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belajar </w:t>
      </w:r>
      <w:proofErr w:type="spellStart"/>
      <w:r w:rsidRPr="000A5E78">
        <w:rPr>
          <w:rFonts w:ascii="Palatino Linotype" w:hAnsi="Palatino Linotype"/>
          <w:sz w:val="24"/>
          <w:szCs w:val="24"/>
        </w:rPr>
        <w:t>akan</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mengingat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lebih baik </w:t>
      </w:r>
      <w:proofErr w:type="spellStart"/>
      <w:r w:rsidRPr="000A5E78">
        <w:rPr>
          <w:rFonts w:ascii="Palatino Linotype" w:hAnsi="Palatino Linotype"/>
          <w:sz w:val="24"/>
          <w:szCs w:val="24"/>
        </w:rPr>
        <w:t>dibandingkan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hanya </w:t>
      </w:r>
      <w:proofErr w:type="spellStart"/>
      <w:r w:rsidRPr="000A5E78">
        <w:rPr>
          <w:rFonts w:ascii="Palatino Linotype" w:hAnsi="Palatino Linotype"/>
          <w:sz w:val="24"/>
          <w:szCs w:val="24"/>
        </w:rPr>
        <w:t>mendengarkan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ceramah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guru”.</w:t>
      </w:r>
    </w:p>
    <w:p w14:paraId="499B9817" w14:textId="6B502B6B"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Dalam </w:t>
      </w:r>
      <w:proofErr w:type="spellStart"/>
      <w:r w:rsidRPr="000A5E78">
        <w:rPr>
          <w:rFonts w:ascii="Palatino Linotype" w:hAnsi="Palatino Linotype"/>
          <w:sz w:val="24"/>
          <w:szCs w:val="24"/>
        </w:rPr>
        <w:t>konteks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Pendidikan Agama Kristen,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PAKEM sangat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009C61F0" w:rsidRPr="000A5E78">
        <w:rPr>
          <w:rFonts w:ascii="Palatino Linotype" w:hAnsi="Palatino Linotype"/>
          <w:sz w:val="24"/>
          <w:szCs w:val="24"/>
        </w:rPr>
        <w:t>Muliakanlah</w:t>
      </w:r>
      <w:proofErr w:type="spellEnd"/>
      <w:r w:rsidR="009C61F0"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w:t>
      </w:r>
      <w:proofErr w:type="spellStart"/>
      <w:r w:rsidRPr="000A5E78">
        <w:rPr>
          <w:rFonts w:ascii="Palatino Linotype" w:hAnsi="Palatino Linotype"/>
          <w:sz w:val="24"/>
          <w:szCs w:val="24"/>
        </w:rPr>
        <w:t>membutuhkan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tidak hanya </w:t>
      </w:r>
      <w:proofErr w:type="spellStart"/>
      <w:r w:rsidRPr="000A5E78">
        <w:rPr>
          <w:rFonts w:ascii="Palatino Linotype" w:hAnsi="Palatino Linotype"/>
          <w:sz w:val="24"/>
          <w:szCs w:val="24"/>
        </w:rPr>
        <w:t>bersifat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aplikatif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Artinya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intelektual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merasakan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menghayati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mudah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menghubungkan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tersebut</w:t>
      </w:r>
      <w:proofErr w:type="spellEnd"/>
      <w:r w:rsidRPr="000A5E78">
        <w:rPr>
          <w:rFonts w:ascii="Palatino Linotype" w:hAnsi="Palatino Linotype"/>
          <w:sz w:val="24"/>
          <w:szCs w:val="24"/>
        </w:rPr>
        <w:t xml:space="preserve"> menjadi lebih </w:t>
      </w:r>
      <w:proofErr w:type="spellStart"/>
      <w:r w:rsidRPr="000A5E78">
        <w:rPr>
          <w:rFonts w:ascii="Palatino Linotype" w:hAnsi="Palatino Linotype"/>
          <w:sz w:val="24"/>
          <w:szCs w:val="24"/>
        </w:rPr>
        <w:t>bermakna</w:t>
      </w:r>
      <w:proofErr w:type="spellEnd"/>
      <w:r w:rsidRPr="000A5E78">
        <w:rPr>
          <w:rFonts w:ascii="Palatino Linotype" w:hAnsi="Palatino Linotype"/>
          <w:sz w:val="24"/>
          <w:szCs w:val="24"/>
        </w:rPr>
        <w:t xml:space="preserve">. </w:t>
      </w:r>
    </w:p>
    <w:p w14:paraId="71267BBA" w14:textId="77777777"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contoh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bermain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lebih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bagaimana</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memelihara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skenario</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Begitu</w:t>
      </w:r>
      <w:proofErr w:type="spellEnd"/>
      <w:r w:rsidRPr="000A5E78">
        <w:rPr>
          <w:rFonts w:ascii="Palatino Linotype" w:hAnsi="Palatino Linotype"/>
          <w:sz w:val="24"/>
          <w:szCs w:val="24"/>
        </w:rPr>
        <w:t xml:space="preserve"> pula,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mendorong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berbagi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pandangan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bagaimana</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bekerja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tercipta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 xml:space="preserve"> dan personal. </w:t>
      </w:r>
    </w:p>
    <w:p w14:paraId="6C657273" w14:textId="77777777"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Selain itu, dengan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PAKEM,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mengoptimalkan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waktu</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sumber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daya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melibatkan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beragam</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menarik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waktu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dimanfaatkan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produktif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sementara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media dan </w:t>
      </w:r>
      <w:proofErr w:type="spellStart"/>
      <w:r w:rsidRPr="000A5E78">
        <w:rPr>
          <w:rFonts w:ascii="Palatino Linotype" w:hAnsi="Palatino Linotype"/>
          <w:sz w:val="24"/>
          <w:szCs w:val="24"/>
        </w:rPr>
        <w:t>alat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visual dan </w:t>
      </w:r>
      <w:proofErr w:type="spellStart"/>
      <w:r w:rsidRPr="000A5E78">
        <w:rPr>
          <w:rFonts w:ascii="Palatino Linotype" w:hAnsi="Palatino Linotype"/>
          <w:sz w:val="24"/>
          <w:szCs w:val="24"/>
        </w:rPr>
        <w:t>kontekstual</w:t>
      </w:r>
      <w:proofErr w:type="spellEnd"/>
      <w:r w:rsidRPr="000A5E78">
        <w:rPr>
          <w:rFonts w:ascii="Palatino Linotype" w:hAnsi="Palatino Linotype"/>
          <w:sz w:val="24"/>
          <w:szCs w:val="24"/>
        </w:rPr>
        <w:t xml:space="preserve">. Menurut </w:t>
      </w:r>
      <w:proofErr w:type="spellStart"/>
      <w:r w:rsidRPr="000A5E78">
        <w:rPr>
          <w:rFonts w:ascii="Palatino Linotype" w:hAnsi="Palatino Linotype"/>
          <w:sz w:val="24"/>
          <w:szCs w:val="24"/>
        </w:rPr>
        <w:t>Sudjana</w:t>
      </w:r>
      <w:proofErr w:type="spellEnd"/>
      <w:r w:rsidRPr="000A5E78">
        <w:rPr>
          <w:rFonts w:ascii="Palatino Linotype" w:hAnsi="Palatino Linotype"/>
          <w:sz w:val="24"/>
          <w:szCs w:val="24"/>
        </w:rPr>
        <w:t xml:space="preserve"> (2010),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bukan hanya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banyak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disampaikan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memahami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menerapkan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pengetahuan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tersebut</w:t>
      </w:r>
      <w:proofErr w:type="spellEnd"/>
      <w:r w:rsidRPr="000A5E78">
        <w:rPr>
          <w:rFonts w:ascii="Palatino Linotype" w:hAnsi="Palatino Linotype"/>
          <w:sz w:val="24"/>
          <w:szCs w:val="24"/>
        </w:rPr>
        <w:t xml:space="preserve">”. </w:t>
      </w:r>
    </w:p>
    <w:p w14:paraId="0AE48491" w14:textId="08B7F713"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Dengan </w:t>
      </w:r>
      <w:proofErr w:type="spellStart"/>
      <w:r w:rsidRPr="000A5E78">
        <w:rPr>
          <w:rFonts w:ascii="Palatino Linotype" w:hAnsi="Palatino Linotype"/>
          <w:sz w:val="24"/>
          <w:szCs w:val="24"/>
        </w:rPr>
        <w:t>demikian</w:t>
      </w:r>
      <w:proofErr w:type="spellEnd"/>
      <w:r w:rsidRPr="000A5E78">
        <w:rPr>
          <w:rFonts w:ascii="Palatino Linotype" w:hAnsi="Palatino Linotype"/>
          <w:sz w:val="24"/>
          <w:szCs w:val="24"/>
        </w:rPr>
        <w:t xml:space="preserve">, model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PAKEM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00F5617F" w:rsidRPr="000A5E78">
        <w:rPr>
          <w:rFonts w:ascii="Palatino Linotype" w:hAnsi="Palatino Linotype"/>
          <w:sz w:val="24"/>
          <w:szCs w:val="24"/>
        </w:rPr>
        <w:t>Muliakanlah</w:t>
      </w:r>
      <w:proofErr w:type="spellEnd"/>
      <w:r w:rsidR="00F5617F"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ruang</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luas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menumbuhkan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serta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memperkuat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Implementasi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pencapaian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akademik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memperkaya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spiritual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yang pada </w:t>
      </w:r>
      <w:proofErr w:type="spellStart"/>
      <w:r w:rsidRPr="000A5E78">
        <w:rPr>
          <w:rFonts w:ascii="Palatino Linotype" w:hAnsi="Palatino Linotype"/>
          <w:sz w:val="24"/>
          <w:szCs w:val="24"/>
        </w:rPr>
        <w:t>akhirnya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berdampak</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pengembangan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karakter</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iman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w:t>
      </w:r>
    </w:p>
    <w:p w14:paraId="7BBE599B" w14:textId="3A03928E"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oleh guru, </w:t>
      </w:r>
      <w:proofErr w:type="spellStart"/>
      <w:r w:rsidRPr="000A5E78">
        <w:rPr>
          <w:rFonts w:ascii="Palatino Linotype" w:hAnsi="Palatino Linotype"/>
          <w:sz w:val="24"/>
          <w:szCs w:val="24"/>
        </w:rPr>
        <w:t>terdapat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utama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mempengaruhi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rendahnya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mata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Pendidikan Agama Kristen di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VI. Hasil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perlunya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perubahan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r w:rsidR="009C61F0" w:rsidRPr="000A5E78">
        <w:rPr>
          <w:rFonts w:ascii="Palatino Linotype" w:hAnsi="Palatino Linotype"/>
          <w:sz w:val="24"/>
          <w:szCs w:val="24"/>
        </w:rPr>
        <w:t xml:space="preserve"> </w:t>
      </w:r>
      <w:proofErr w:type="spellStart"/>
      <w:r w:rsidR="009C61F0" w:rsidRPr="000A5E78">
        <w:rPr>
          <w:rFonts w:ascii="Palatino Linotype" w:hAnsi="Palatino Linotype"/>
          <w:sz w:val="24"/>
          <w:szCs w:val="24"/>
        </w:rPr>
        <w:t>Muliakanlah</w:t>
      </w:r>
      <w:proofErr w:type="spellEnd"/>
      <w:r w:rsidR="009C61F0" w:rsidRPr="000A5E78">
        <w:rPr>
          <w:rFonts w:ascii="Palatino Linotype" w:hAnsi="Palatino Linotype"/>
          <w:sz w:val="24"/>
          <w:szCs w:val="24"/>
        </w:rPr>
        <w:t xml:space="preserve"> Tuhan dengan Belajar” </w:t>
      </w:r>
      <w:proofErr w:type="spellStart"/>
      <w:r w:rsidRPr="000A5E78">
        <w:rPr>
          <w:rFonts w:ascii="Palatino Linotype" w:hAnsi="Palatino Linotype"/>
          <w:sz w:val="24"/>
          <w:szCs w:val="24"/>
        </w:rPr>
        <w:t>Berikut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uraian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ditemukan</w:t>
      </w:r>
      <w:proofErr w:type="spellEnd"/>
      <w:r w:rsidRPr="000A5E78">
        <w:rPr>
          <w:rFonts w:ascii="Palatino Linotype" w:hAnsi="Palatino Linotype"/>
          <w:sz w:val="24"/>
          <w:szCs w:val="24"/>
        </w:rPr>
        <w:t>:</w:t>
      </w:r>
    </w:p>
    <w:p w14:paraId="50809295" w14:textId="5D9F1ADE"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VI</w:t>
      </w:r>
      <w:r w:rsidR="009C61F0" w:rsidRPr="000A5E78">
        <w:rPr>
          <w:rFonts w:ascii="Palatino Linotype" w:hAnsi="Palatino Linotype"/>
          <w:sz w:val="24"/>
          <w:szCs w:val="24"/>
        </w:rPr>
        <w:t xml:space="preserve"> SD</w:t>
      </w:r>
      <w:r w:rsidRPr="000A5E78">
        <w:rPr>
          <w:rFonts w:ascii="Palatino Linotype" w:hAnsi="Palatino Linotype"/>
          <w:sz w:val="24"/>
          <w:szCs w:val="24"/>
        </w:rPr>
        <w:t xml:space="preserve"> Negeri </w:t>
      </w:r>
      <w:r w:rsidR="009C61F0" w:rsidRPr="000A5E78">
        <w:rPr>
          <w:rFonts w:ascii="Palatino Linotype" w:hAnsi="Palatino Linotype"/>
          <w:sz w:val="24"/>
          <w:szCs w:val="24"/>
        </w:rPr>
        <w:t>45</w:t>
      </w:r>
      <w:r w:rsidRPr="000A5E78">
        <w:rPr>
          <w:rFonts w:ascii="Palatino Linotype" w:hAnsi="Palatino Linotype"/>
          <w:sz w:val="24"/>
          <w:szCs w:val="24"/>
        </w:rPr>
        <w:t xml:space="preserve"> </w:t>
      </w:r>
      <w:proofErr w:type="spellStart"/>
      <w:r w:rsidR="009C61F0" w:rsidRPr="000A5E78">
        <w:rPr>
          <w:rFonts w:ascii="Palatino Linotype" w:hAnsi="Palatino Linotype"/>
          <w:sz w:val="24"/>
          <w:szCs w:val="24"/>
        </w:rPr>
        <w:t>Pekanbaru</w:t>
      </w:r>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selama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Dari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mengajukan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pertanyaan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tanggapan</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menyebabkan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menjadi tidak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mendengarkan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langsung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belajar. </w:t>
      </w:r>
      <w:proofErr w:type="spellStart"/>
      <w:r w:rsidRPr="000A5E78">
        <w:rPr>
          <w:rFonts w:ascii="Palatino Linotype" w:hAnsi="Palatino Linotype"/>
          <w:sz w:val="24"/>
          <w:szCs w:val="24"/>
        </w:rPr>
        <w:t>Situasi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sesuai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pandangan</w:t>
      </w:r>
      <w:proofErr w:type="spellEnd"/>
      <w:r w:rsidRPr="000A5E78">
        <w:rPr>
          <w:rFonts w:ascii="Palatino Linotype" w:hAnsi="Palatino Linotype"/>
          <w:sz w:val="24"/>
          <w:szCs w:val="24"/>
        </w:rPr>
        <w:t xml:space="preserve"> Slavin (2011) yang </w:t>
      </w:r>
      <w:proofErr w:type="spellStart"/>
      <w:r w:rsidRPr="000A5E78">
        <w:rPr>
          <w:rFonts w:ascii="Palatino Linotype" w:hAnsi="Palatino Linotype"/>
          <w:sz w:val="24"/>
          <w:szCs w:val="24"/>
        </w:rPr>
        <w:t>menyatakan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mendorong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perkembangan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kemampuan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berpikir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w:t>
      </w:r>
    </w:p>
    <w:p w14:paraId="6F8440F5" w14:textId="77777777"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terlalu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berfokus</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ceramah</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penyampaian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membuat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termotivasi</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berpikir</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mengekspresikan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sering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menerima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dorongan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berpikir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mengeksplorasi</w:t>
      </w:r>
      <w:proofErr w:type="spellEnd"/>
      <w:r w:rsidRPr="000A5E78">
        <w:rPr>
          <w:rFonts w:ascii="Palatino Linotype" w:hAnsi="Palatino Linotype"/>
          <w:sz w:val="24"/>
          <w:szCs w:val="24"/>
        </w:rPr>
        <w:t xml:space="preserve"> ide-ide, atau </w:t>
      </w:r>
      <w:proofErr w:type="spellStart"/>
      <w:r w:rsidRPr="000A5E78">
        <w:rPr>
          <w:rFonts w:ascii="Palatino Linotype" w:hAnsi="Palatino Linotype"/>
          <w:sz w:val="24"/>
          <w:szCs w:val="24"/>
        </w:rPr>
        <w:t>melakukan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Padahal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merupakan</w:t>
      </w:r>
      <w:proofErr w:type="spellEnd"/>
      <w:r w:rsidRPr="000A5E78">
        <w:rPr>
          <w:rFonts w:ascii="Palatino Linotype" w:hAnsi="Palatino Linotype"/>
          <w:sz w:val="24"/>
          <w:szCs w:val="24"/>
        </w:rPr>
        <w:t xml:space="preserve"> salah </w:t>
      </w:r>
      <w:proofErr w:type="spellStart"/>
      <w:r w:rsidRPr="000A5E78">
        <w:rPr>
          <w:rFonts w:ascii="Palatino Linotype" w:hAnsi="Palatino Linotype"/>
          <w:sz w:val="24"/>
          <w:szCs w:val="24"/>
        </w:rPr>
        <w:t>satu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faktor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penting</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mendorong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w:t>
      </w:r>
    </w:p>
    <w:p w14:paraId="3FBCE73F" w14:textId="77777777"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Dari 10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mengikuti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sebagian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kecil</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belajar. </w:t>
      </w:r>
      <w:proofErr w:type="spellStart"/>
      <w:r w:rsidRPr="000A5E78">
        <w:rPr>
          <w:rFonts w:ascii="Palatino Linotype" w:hAnsi="Palatino Linotype"/>
          <w:sz w:val="24"/>
          <w:szCs w:val="24"/>
        </w:rPr>
        <w:t>Kebanyakan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antusias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mengikuti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ketika</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mencoba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memancing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Ketidakaktifan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menjadi salah </w:t>
      </w:r>
      <w:proofErr w:type="spellStart"/>
      <w:r w:rsidRPr="000A5E78">
        <w:rPr>
          <w:rFonts w:ascii="Palatino Linotype" w:hAnsi="Palatino Linotype"/>
          <w:sz w:val="24"/>
          <w:szCs w:val="24"/>
        </w:rPr>
        <w:t>satu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faktor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utama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rendahnya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tidak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sulit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mengingat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w:t>
      </w:r>
    </w:p>
    <w:p w14:paraId="4D00399F" w14:textId="2671C61D"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Rendahnya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berbanding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lurus</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rendahnya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formatif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awal</w:t>
      </w:r>
      <w:proofErr w:type="spellEnd"/>
      <w:r w:rsidRPr="000A5E78">
        <w:rPr>
          <w:rFonts w:ascii="Palatino Linotype" w:hAnsi="Palatino Linotype"/>
          <w:sz w:val="24"/>
          <w:szCs w:val="24"/>
        </w:rPr>
        <w:t xml:space="preserve">, hanya 4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10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(40%) yang </w:t>
      </w:r>
      <w:proofErr w:type="spellStart"/>
      <w:r w:rsidRPr="000A5E78">
        <w:rPr>
          <w:rFonts w:ascii="Palatino Linotype" w:hAnsi="Palatino Linotype"/>
          <w:sz w:val="24"/>
          <w:szCs w:val="24"/>
        </w:rPr>
        <w:t>berhasil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Kriteria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Ketercapaian</w:t>
      </w:r>
      <w:proofErr w:type="spellEnd"/>
      <w:r w:rsidRPr="000A5E78">
        <w:rPr>
          <w:rFonts w:ascii="Palatino Linotype" w:hAnsi="Palatino Linotype"/>
          <w:sz w:val="24"/>
          <w:szCs w:val="24"/>
        </w:rPr>
        <w:t xml:space="preserve"> Tujuan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(KKTP). Lebih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60%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standar</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kesenjangan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besar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antara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dan target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ditetapkan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diterapkan</w:t>
      </w:r>
      <w:proofErr w:type="spellEnd"/>
      <w:r w:rsidRPr="000A5E78">
        <w:rPr>
          <w:rFonts w:ascii="Palatino Linotype" w:hAnsi="Palatino Linotype"/>
          <w:sz w:val="24"/>
          <w:szCs w:val="24"/>
        </w:rPr>
        <w:t xml:space="preserve"> saat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menguasai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00F5617F" w:rsidRPr="000A5E78">
        <w:rPr>
          <w:rFonts w:ascii="Palatino Linotype" w:hAnsi="Palatino Linotype"/>
          <w:sz w:val="24"/>
          <w:szCs w:val="24"/>
        </w:rPr>
        <w:t>Muliakanlah</w:t>
      </w:r>
      <w:proofErr w:type="spellEnd"/>
      <w:r w:rsidR="00F5617F" w:rsidRPr="000A5E78">
        <w:rPr>
          <w:rFonts w:ascii="Palatino Linotype" w:hAnsi="Palatino Linotype"/>
          <w:sz w:val="24"/>
          <w:szCs w:val="24"/>
        </w:rPr>
        <w:t xml:space="preserve"> Tuhan dengan Belajar</w:t>
      </w:r>
      <w:r w:rsidRPr="000A5E78">
        <w:rPr>
          <w:rFonts w:ascii="Palatino Linotype" w:hAnsi="Palatino Linotype"/>
          <w:sz w:val="24"/>
          <w:szCs w:val="24"/>
        </w:rPr>
        <w:t>".</w:t>
      </w:r>
    </w:p>
    <w:p w14:paraId="1CAF6B85" w14:textId="77777777"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Sebagian </w:t>
      </w:r>
      <w:proofErr w:type="spellStart"/>
      <w:r w:rsidRPr="000A5E78">
        <w:rPr>
          <w:rFonts w:ascii="Palatino Linotype" w:hAnsi="Palatino Linotype"/>
          <w:sz w:val="24"/>
          <w:szCs w:val="24"/>
        </w:rPr>
        <w:t>besar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mengalami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kesulitan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menghubungkan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mungkin </w:t>
      </w:r>
      <w:proofErr w:type="spellStart"/>
      <w:r w:rsidRPr="000A5E78">
        <w:rPr>
          <w:rFonts w:ascii="Palatino Linotype" w:hAnsi="Palatino Linotype"/>
          <w:sz w:val="24"/>
          <w:szCs w:val="24"/>
        </w:rPr>
        <w:t>disebabkan</w:t>
      </w:r>
      <w:proofErr w:type="spellEnd"/>
      <w:r w:rsidRPr="000A5E78">
        <w:rPr>
          <w:rFonts w:ascii="Palatino Linotype" w:hAnsi="Palatino Linotype"/>
          <w:sz w:val="24"/>
          <w:szCs w:val="24"/>
        </w:rPr>
        <w:t xml:space="preserve"> oleh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monoton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variatif</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seringkali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menggunakan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ceramah</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membuat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terasa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membosankan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menarik</w:t>
      </w:r>
      <w:proofErr w:type="spellEnd"/>
      <w:r w:rsidRPr="000A5E78">
        <w:rPr>
          <w:rFonts w:ascii="Palatino Linotype" w:hAnsi="Palatino Linotype"/>
          <w:sz w:val="24"/>
          <w:szCs w:val="24"/>
        </w:rPr>
        <w:t xml:space="preserve">. Gardner (1999) </w:t>
      </w:r>
      <w:proofErr w:type="spellStart"/>
      <w:r w:rsidRPr="000A5E78">
        <w:rPr>
          <w:rFonts w:ascii="Palatino Linotype" w:hAnsi="Palatino Linotype"/>
          <w:sz w:val="24"/>
          <w:szCs w:val="24"/>
        </w:rPr>
        <w:t>menjelaskan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tidak </w:t>
      </w:r>
      <w:proofErr w:type="spellStart"/>
      <w:r w:rsidRPr="000A5E78">
        <w:rPr>
          <w:rFonts w:ascii="Palatino Linotype" w:hAnsi="Palatino Linotype"/>
          <w:sz w:val="24"/>
          <w:szCs w:val="24"/>
        </w:rPr>
        <w:t>bervariasi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menyebabkan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berkurangnya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minat</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belajar pada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Dengan kata lain,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terus-menerus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bersifat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satu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arah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membuat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kehilangan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minat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termotivasi</w:t>
      </w:r>
      <w:proofErr w:type="spellEnd"/>
      <w:r w:rsidRPr="000A5E78">
        <w:rPr>
          <w:rFonts w:ascii="Palatino Linotype" w:hAnsi="Palatino Linotype"/>
          <w:sz w:val="24"/>
          <w:szCs w:val="24"/>
        </w:rPr>
        <w:t xml:space="preserve"> untuk belajar lebih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w:t>
      </w:r>
    </w:p>
    <w:p w14:paraId="10BC903B" w14:textId="77777777"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Di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mendominasi</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sementara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mendengarkan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banyak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Rendahnya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berdampak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langsung</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di mana </w:t>
      </w:r>
      <w:proofErr w:type="spellStart"/>
      <w:r w:rsidRPr="000A5E78">
        <w:rPr>
          <w:rFonts w:ascii="Palatino Linotype" w:hAnsi="Palatino Linotype"/>
          <w:sz w:val="24"/>
          <w:szCs w:val="24"/>
        </w:rPr>
        <w:t>mayoritas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KKTP yang </w:t>
      </w:r>
      <w:proofErr w:type="spellStart"/>
      <w:r w:rsidRPr="000A5E78">
        <w:rPr>
          <w:rFonts w:ascii="Palatino Linotype" w:hAnsi="Palatino Linotype"/>
          <w:sz w:val="24"/>
          <w:szCs w:val="24"/>
        </w:rPr>
        <w:t>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ditetapkan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w:t>
      </w:r>
    </w:p>
    <w:p w14:paraId="2CF5E2C7" w14:textId="77777777"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lain yang </w:t>
      </w:r>
      <w:proofErr w:type="spellStart"/>
      <w:r w:rsidRPr="000A5E78">
        <w:rPr>
          <w:rFonts w:ascii="Palatino Linotype" w:hAnsi="Palatino Linotype"/>
          <w:sz w:val="24"/>
          <w:szCs w:val="24"/>
        </w:rPr>
        <w:t>ditemukan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berpusat</w:t>
      </w:r>
      <w:proofErr w:type="spellEnd"/>
      <w:r w:rsidRPr="000A5E78">
        <w:rPr>
          <w:rFonts w:ascii="Palatino Linotype" w:hAnsi="Palatino Linotype"/>
          <w:sz w:val="24"/>
          <w:szCs w:val="24"/>
        </w:rPr>
        <w:t xml:space="preserve"> pada guru atau teacher-centered, di mana guru </w:t>
      </w:r>
      <w:proofErr w:type="spellStart"/>
      <w:r w:rsidRPr="000A5E78">
        <w:rPr>
          <w:rFonts w:ascii="Palatino Linotype" w:hAnsi="Palatino Linotype"/>
          <w:sz w:val="24"/>
          <w:szCs w:val="24"/>
        </w:rPr>
        <w:t>mendominasi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hampir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seluruh</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pengajaran</w:t>
      </w:r>
      <w:proofErr w:type="spellEnd"/>
      <w:r w:rsidRPr="000A5E78">
        <w:rPr>
          <w:rFonts w:ascii="Palatino Linotype" w:hAnsi="Palatino Linotype"/>
          <w:sz w:val="24"/>
          <w:szCs w:val="24"/>
        </w:rPr>
        <w:t xml:space="preserve">. Dalam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semacam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bertindak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pendengar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menerima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banyak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kesempatan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berinteraksi</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bereksplorasi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mandiri</w:t>
      </w:r>
      <w:proofErr w:type="spellEnd"/>
      <w:r w:rsidRPr="000A5E78">
        <w:rPr>
          <w:rFonts w:ascii="Palatino Linotype" w:hAnsi="Palatino Linotype"/>
          <w:sz w:val="24"/>
          <w:szCs w:val="24"/>
        </w:rPr>
        <w:t>.</w:t>
      </w:r>
    </w:p>
    <w:p w14:paraId="7009C0BC" w14:textId="77777777"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teacher-centered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mengurangi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menghambat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pengembangan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keterampilan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berpikir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kritis</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Menurut Piaget (2001),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baik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ruang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berinteraksi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bereksplorasi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menemukan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pengetahuan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langsung</w:t>
      </w:r>
      <w:proofErr w:type="spellEnd"/>
      <w:r w:rsidRPr="000A5E78">
        <w:rPr>
          <w:rFonts w:ascii="Palatino Linotype" w:hAnsi="Palatino Linotype"/>
          <w:sz w:val="24"/>
          <w:szCs w:val="24"/>
        </w:rPr>
        <w:t xml:space="preserve">”. Dengan kata lain,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seharusnya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dirancang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sedemikian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rupa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pencarian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pengetahuan</w:t>
      </w:r>
      <w:proofErr w:type="spellEnd"/>
      <w:r w:rsidRPr="000A5E78">
        <w:rPr>
          <w:rFonts w:ascii="Palatino Linotype" w:hAnsi="Palatino Linotype"/>
          <w:sz w:val="24"/>
          <w:szCs w:val="24"/>
        </w:rPr>
        <w:t>.</w:t>
      </w:r>
    </w:p>
    <w:p w14:paraId="4133E156" w14:textId="75CA126F"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Namun</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VI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statis dan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ruang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berdiskusi</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disebabkan</w:t>
      </w:r>
      <w:proofErr w:type="spellEnd"/>
      <w:r w:rsidRPr="000A5E78">
        <w:rPr>
          <w:rFonts w:ascii="Palatino Linotype" w:hAnsi="Palatino Linotype"/>
          <w:sz w:val="24"/>
          <w:szCs w:val="24"/>
        </w:rPr>
        <w:t xml:space="preserve"> oleh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ceramah</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lastRenderedPageBreak/>
        <w:t>dominan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minimnya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variasi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strategi </w:t>
      </w:r>
      <w:proofErr w:type="spellStart"/>
      <w:r w:rsidRPr="000A5E78">
        <w:rPr>
          <w:rFonts w:ascii="Palatino Linotype" w:hAnsi="Palatino Linotype"/>
          <w:sz w:val="24"/>
          <w:szCs w:val="24"/>
        </w:rPr>
        <w:t>pengajaran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Akibatnya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memiliki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kesempatan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kegiatan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seharusnya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bisa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membangun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w:t>
      </w:r>
    </w:p>
    <w:p w14:paraId="7E586F96" w14:textId="4379FA2D" w:rsidR="004A075A" w:rsidRPr="000A5E78" w:rsidRDefault="004A075A"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menemukan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sendiri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jawaban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pertanyaan-pertanyaan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penting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kegiatan </w:t>
      </w:r>
      <w:proofErr w:type="spellStart"/>
      <w:r w:rsidRPr="000A5E78">
        <w:rPr>
          <w:rFonts w:ascii="Palatino Linotype" w:hAnsi="Palatino Linotype"/>
          <w:sz w:val="24"/>
          <w:szCs w:val="24"/>
        </w:rPr>
        <w:t>kolaboratif</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namun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kesempatan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diberikan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ceramah</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terus-menerus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menjadi </w:t>
      </w:r>
      <w:proofErr w:type="spellStart"/>
      <w:r w:rsidRPr="000A5E78">
        <w:rPr>
          <w:rFonts w:ascii="Palatino Linotype" w:hAnsi="Palatino Linotype"/>
          <w:sz w:val="24"/>
          <w:szCs w:val="24"/>
        </w:rPr>
        <w:t>terbiasa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dan tidak </w:t>
      </w:r>
      <w:proofErr w:type="spellStart"/>
      <w:r w:rsidRPr="000A5E78">
        <w:rPr>
          <w:rFonts w:ascii="Palatino Linotype" w:hAnsi="Palatino Linotype"/>
          <w:sz w:val="24"/>
          <w:szCs w:val="24"/>
        </w:rPr>
        <w:t>terbiasa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mengeksplorasi</w:t>
      </w:r>
      <w:proofErr w:type="spellEnd"/>
      <w:r w:rsidRPr="000A5E78">
        <w:rPr>
          <w:rFonts w:ascii="Palatino Linotype" w:hAnsi="Palatino Linotype"/>
          <w:sz w:val="24"/>
          <w:szCs w:val="24"/>
        </w:rPr>
        <w:t xml:space="preserve"> ide-ide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mandiri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Padahal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r w:rsidR="009C61F0" w:rsidRPr="000A5E78">
        <w:rPr>
          <w:rFonts w:ascii="Palatino Linotype" w:hAnsi="Palatino Linotype"/>
          <w:sz w:val="24"/>
          <w:szCs w:val="24"/>
        </w:rPr>
        <w:t xml:space="preserve"> </w:t>
      </w:r>
      <w:proofErr w:type="spellStart"/>
      <w:r w:rsidR="009C61F0" w:rsidRPr="000A5E78">
        <w:rPr>
          <w:rFonts w:ascii="Palatino Linotype" w:hAnsi="Palatino Linotype"/>
          <w:sz w:val="24"/>
          <w:szCs w:val="24"/>
        </w:rPr>
        <w:t>Muliakanlah</w:t>
      </w:r>
      <w:proofErr w:type="spellEnd"/>
      <w:r w:rsidR="009C61F0"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konsep-konsep</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dipahami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kontekstual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pengalaman-pengalaman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w:t>
      </w:r>
    </w:p>
    <w:p w14:paraId="21BDDB69" w14:textId="77777777" w:rsidR="004A075A"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Dari </w:t>
      </w:r>
      <w:proofErr w:type="spellStart"/>
      <w:r w:rsidRPr="000A5E78">
        <w:rPr>
          <w:rFonts w:ascii="Palatino Linotype" w:hAnsi="Palatino Linotype"/>
          <w:sz w:val="24"/>
          <w:szCs w:val="24"/>
        </w:rPr>
        <w:t>masalah-masalah</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teridentifikasi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jelas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ada</w:t>
      </w:r>
      <w:proofErr w:type="spellEnd"/>
      <w:r w:rsidRPr="000A5E78">
        <w:rPr>
          <w:rFonts w:ascii="Palatino Linotype" w:hAnsi="Palatino Linotype"/>
          <w:sz w:val="24"/>
          <w:szCs w:val="24"/>
        </w:rPr>
        <w:t xml:space="preserve"> saat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yang optimal, baik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maupun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cukup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rendah</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diterapkan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terlalu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berpusat</w:t>
      </w:r>
      <w:proofErr w:type="spellEnd"/>
      <w:r w:rsidRPr="000A5E78">
        <w:rPr>
          <w:rFonts w:ascii="Palatino Linotype" w:hAnsi="Palatino Linotype"/>
          <w:sz w:val="24"/>
          <w:szCs w:val="24"/>
        </w:rPr>
        <w:t xml:space="preserve"> pada guru,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menghambat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potensi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w:t>
      </w:r>
    </w:p>
    <w:p w14:paraId="5C5A4EAE" w14:textId="0B96FFD3" w:rsidR="00254BE2" w:rsidRPr="000A5E78" w:rsidRDefault="004A075A"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Oleh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itu,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PAKEM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solusi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dan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Model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dirancang</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mendorong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kreativitas</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memperkuat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bervariasi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menarik</w:t>
      </w:r>
      <w:proofErr w:type="spellEnd"/>
      <w:r w:rsidR="00254BE2" w:rsidRPr="000A5E78">
        <w:rPr>
          <w:rFonts w:ascii="Palatino Linotype" w:hAnsi="Palatino Linotype"/>
          <w:sz w:val="24"/>
          <w:szCs w:val="24"/>
        </w:rPr>
        <w:t>.</w:t>
      </w:r>
    </w:p>
    <w:p w14:paraId="217B38DC" w14:textId="77777777" w:rsidR="00570B93" w:rsidRPr="000A5E78" w:rsidRDefault="002644F2" w:rsidP="000A5E78">
      <w:pPr>
        <w:spacing w:before="120" w:after="120" w:line="240" w:lineRule="auto"/>
        <w:jc w:val="both"/>
        <w:rPr>
          <w:rFonts w:ascii="Palatino Linotype" w:hAnsi="Palatino Linotype" w:cs="Times New Roman"/>
          <w:b/>
          <w:sz w:val="24"/>
          <w:szCs w:val="24"/>
        </w:rPr>
      </w:pPr>
      <w:r w:rsidRPr="000A5E78">
        <w:rPr>
          <w:rFonts w:ascii="Palatino Linotype" w:hAnsi="Palatino Linotype" w:cs="Times New Roman"/>
          <w:b/>
          <w:sz w:val="24"/>
          <w:szCs w:val="24"/>
        </w:rPr>
        <w:t xml:space="preserve">Metode </w:t>
      </w:r>
      <w:proofErr w:type="spellStart"/>
      <w:r w:rsidRPr="000A5E78">
        <w:rPr>
          <w:rFonts w:ascii="Palatino Linotype" w:hAnsi="Palatino Linotype" w:cs="Times New Roman"/>
          <w:b/>
          <w:sz w:val="24"/>
          <w:szCs w:val="24"/>
        </w:rPr>
        <w:t>penelitian</w:t>
      </w:r>
      <w:proofErr w:type="spellEnd"/>
      <w:r w:rsidRPr="000A5E78">
        <w:rPr>
          <w:rFonts w:ascii="Palatino Linotype" w:hAnsi="Palatino Linotype" w:cs="Times New Roman"/>
          <w:b/>
          <w:sz w:val="24"/>
          <w:szCs w:val="24"/>
        </w:rPr>
        <w:t xml:space="preserve"> </w:t>
      </w:r>
    </w:p>
    <w:p w14:paraId="1241C202" w14:textId="1A2F2B00" w:rsidR="009C64D7" w:rsidRPr="000A5E78" w:rsidRDefault="00094369" w:rsidP="000A5E78">
      <w:pPr>
        <w:spacing w:line="240" w:lineRule="auto"/>
        <w:ind w:firstLine="426"/>
        <w:jc w:val="both"/>
        <w:rPr>
          <w:rFonts w:ascii="Palatino Linotype" w:hAnsi="Palatino Linotype"/>
          <w:sz w:val="24"/>
          <w:szCs w:val="24"/>
          <w:lang w:val="en-ID"/>
        </w:rPr>
      </w:pPr>
      <w:proofErr w:type="spellStart"/>
      <w:r w:rsidRPr="000A5E78">
        <w:rPr>
          <w:rFonts w:ascii="Palatino Linotype" w:hAnsi="Palatino Linotype"/>
          <w:sz w:val="24"/>
          <w:szCs w:val="24"/>
        </w:rPr>
        <w:t>Metodologi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dirancang</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mengukur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6 pada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r w:rsidR="009C61F0" w:rsidRPr="000A5E78">
        <w:rPr>
          <w:rFonts w:ascii="Palatino Linotype" w:hAnsi="Palatino Linotype"/>
          <w:sz w:val="24"/>
          <w:szCs w:val="24"/>
        </w:rPr>
        <w:t xml:space="preserve"> </w:t>
      </w:r>
      <w:proofErr w:type="spellStart"/>
      <w:r w:rsidR="009C61F0" w:rsidRPr="000A5E78">
        <w:rPr>
          <w:rFonts w:ascii="Palatino Linotype" w:hAnsi="Palatino Linotype"/>
          <w:sz w:val="24"/>
          <w:szCs w:val="24"/>
        </w:rPr>
        <w:t>Muliakanlah</w:t>
      </w:r>
      <w:proofErr w:type="spellEnd"/>
      <w:r w:rsidR="009C61F0"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di SD Negeri 45 </w:t>
      </w:r>
      <w:proofErr w:type="spellStart"/>
      <w:r w:rsidRPr="000A5E78">
        <w:rPr>
          <w:rFonts w:ascii="Palatino Linotype" w:hAnsi="Palatino Linotype"/>
          <w:sz w:val="24"/>
          <w:szCs w:val="24"/>
        </w:rPr>
        <w:t>Pekanbaru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menggunakan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Tindakan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(PTK) dengan model Kemmis dan McTaggart, yang </w:t>
      </w:r>
      <w:proofErr w:type="spellStart"/>
      <w:r w:rsidRPr="000A5E78">
        <w:rPr>
          <w:rFonts w:ascii="Palatino Linotype" w:hAnsi="Palatino Linotype"/>
          <w:sz w:val="24"/>
          <w:szCs w:val="24"/>
        </w:rPr>
        <w:t>terdiri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berulang</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mencakup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perencanaan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pelaksanaan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refleksi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dilaksanakan</w:t>
      </w:r>
      <w:proofErr w:type="spellEnd"/>
      <w:r w:rsidRPr="000A5E78">
        <w:rPr>
          <w:rFonts w:ascii="Palatino Linotype" w:hAnsi="Palatino Linotype"/>
          <w:sz w:val="24"/>
          <w:szCs w:val="24"/>
        </w:rPr>
        <w:t xml:space="preserve"> selama bulan September 2024 dengan </w:t>
      </w:r>
      <w:proofErr w:type="spellStart"/>
      <w:r w:rsidRPr="000A5E78">
        <w:rPr>
          <w:rFonts w:ascii="Palatino Linotype" w:hAnsi="Palatino Linotype"/>
          <w:sz w:val="24"/>
          <w:szCs w:val="24"/>
        </w:rPr>
        <w:t>melibatkan</w:t>
      </w:r>
      <w:proofErr w:type="spellEnd"/>
      <w:r w:rsidRPr="000A5E78">
        <w:rPr>
          <w:rFonts w:ascii="Palatino Linotype" w:hAnsi="Palatino Linotype"/>
          <w:sz w:val="24"/>
          <w:szCs w:val="24"/>
        </w:rPr>
        <w:t xml:space="preserve"> 10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dipilih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acak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fokus</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penguatan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dasar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iman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spiritualitas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Pendidikan Agama Kristen.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mengikuti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terstruktur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menekankan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di mana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eksplorasi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mandiri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dengan guru </w:t>
      </w:r>
      <w:proofErr w:type="spellStart"/>
      <w:r w:rsidRPr="000A5E78">
        <w:rPr>
          <w:rFonts w:ascii="Palatino Linotype" w:hAnsi="Palatino Linotype"/>
          <w:sz w:val="24"/>
          <w:szCs w:val="24"/>
        </w:rPr>
        <w:t>berperan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fasilitator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Pengamatan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menilai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partisipasi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diakhiri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evaluasi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reflektif</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mengidentifikasi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tantangan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dihadapi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menyusun</w:t>
      </w:r>
      <w:proofErr w:type="spellEnd"/>
      <w:r w:rsidRPr="000A5E78">
        <w:rPr>
          <w:rFonts w:ascii="Palatino Linotype" w:hAnsi="Palatino Linotype"/>
          <w:sz w:val="24"/>
          <w:szCs w:val="24"/>
        </w:rPr>
        <w:t xml:space="preserve"> strategi untuk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perbaikan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diterapkan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refleksi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bervariasi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alat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Teknik </w:t>
      </w:r>
      <w:proofErr w:type="spellStart"/>
      <w:r w:rsidRPr="000A5E78">
        <w:rPr>
          <w:rFonts w:ascii="Palatino Linotype" w:hAnsi="Palatino Linotype"/>
          <w:sz w:val="24"/>
          <w:szCs w:val="24"/>
        </w:rPr>
        <w:t>pengumpulan</w:t>
      </w:r>
      <w:proofErr w:type="spellEnd"/>
      <w:r w:rsidRPr="000A5E78">
        <w:rPr>
          <w:rFonts w:ascii="Palatino Linotype" w:hAnsi="Palatino Linotype"/>
          <w:sz w:val="24"/>
          <w:szCs w:val="24"/>
        </w:rPr>
        <w:t xml:space="preserve"> data </w:t>
      </w:r>
      <w:proofErr w:type="spellStart"/>
      <w:r w:rsidRPr="000A5E78">
        <w:rPr>
          <w:rFonts w:ascii="Palatino Linotype" w:hAnsi="Palatino Linotype"/>
          <w:sz w:val="24"/>
          <w:szCs w:val="24"/>
        </w:rPr>
        <w:t>meliputi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formatif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wawancara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dokumentasi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gambaran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menyeluruh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Instrumen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lembar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dan </w:t>
      </w:r>
      <w:proofErr w:type="spellStart"/>
      <w:r w:rsidRPr="000A5E78">
        <w:rPr>
          <w:rFonts w:ascii="Palatino Linotype" w:hAnsi="Palatino Linotype"/>
          <w:sz w:val="24"/>
          <w:szCs w:val="24"/>
        </w:rPr>
        <w:t>panduan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wawancara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digunakan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menilai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Analisis</w:t>
      </w:r>
      <w:proofErr w:type="spellEnd"/>
      <w:r w:rsidRPr="000A5E78">
        <w:rPr>
          <w:rFonts w:ascii="Palatino Linotype" w:hAnsi="Palatino Linotype"/>
          <w:sz w:val="24"/>
          <w:szCs w:val="24"/>
        </w:rPr>
        <w:t xml:space="preserve"> data </w:t>
      </w:r>
      <w:proofErr w:type="spellStart"/>
      <w:r w:rsidRPr="000A5E78">
        <w:rPr>
          <w:rFonts w:ascii="Palatino Linotype" w:hAnsi="Palatino Linotype"/>
          <w:sz w:val="24"/>
          <w:szCs w:val="24"/>
        </w:rPr>
        <w:t>menggabungkan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kualitatif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kuantitatif</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fokus</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perubahan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serta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ke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menggunakan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perhitungan</w:t>
      </w:r>
      <w:proofErr w:type="spellEnd"/>
      <w:r w:rsidRPr="000A5E78">
        <w:rPr>
          <w:rFonts w:ascii="Palatino Linotype" w:hAnsi="Palatino Linotype"/>
          <w:sz w:val="24"/>
          <w:szCs w:val="24"/>
        </w:rPr>
        <w:t xml:space="preserve"> rata-rata dan </w:t>
      </w:r>
      <w:proofErr w:type="spellStart"/>
      <w:r w:rsidRPr="000A5E78">
        <w:rPr>
          <w:rFonts w:ascii="Palatino Linotype" w:hAnsi="Palatino Linotype"/>
          <w:sz w:val="24"/>
          <w:szCs w:val="24"/>
        </w:rPr>
        <w:t>persentase</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mengevaluasi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pencapaian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standar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kompetensi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ditentukan</w:t>
      </w:r>
      <w:proofErr w:type="spellEnd"/>
      <w:r w:rsidRPr="000A5E78">
        <w:rPr>
          <w:rFonts w:ascii="Palatino Linotype" w:hAnsi="Palatino Linotype"/>
          <w:sz w:val="24"/>
          <w:szCs w:val="24"/>
        </w:rPr>
        <w:t>.</w:t>
      </w:r>
    </w:p>
    <w:p w14:paraId="139515FB" w14:textId="77777777" w:rsidR="00304C77" w:rsidRPr="000A5E78" w:rsidRDefault="00304C77" w:rsidP="000A5E78">
      <w:pPr>
        <w:spacing w:before="120" w:after="120" w:line="240" w:lineRule="auto"/>
        <w:jc w:val="both"/>
        <w:rPr>
          <w:rFonts w:ascii="Palatino Linotype" w:hAnsi="Palatino Linotype"/>
          <w:b/>
          <w:sz w:val="24"/>
          <w:szCs w:val="24"/>
        </w:rPr>
        <w:sectPr w:rsidR="00304C77" w:rsidRPr="000A5E78" w:rsidSect="000A5E78">
          <w:type w:val="continuous"/>
          <w:pgSz w:w="12240" w:h="15840"/>
          <w:pgMar w:top="1440" w:right="1440" w:bottom="1440" w:left="1440" w:header="720" w:footer="720" w:gutter="0"/>
          <w:cols w:num="2" w:space="720"/>
          <w:docGrid w:linePitch="360"/>
        </w:sectPr>
      </w:pPr>
      <w:r w:rsidRPr="000A5E78">
        <w:rPr>
          <w:rFonts w:ascii="Palatino Linotype" w:hAnsi="Palatino Linotype"/>
          <w:b/>
          <w:sz w:val="24"/>
          <w:szCs w:val="24"/>
        </w:rPr>
        <w:t xml:space="preserve">Hasil Dan </w:t>
      </w:r>
      <w:proofErr w:type="spellStart"/>
      <w:r w:rsidRPr="000A5E78">
        <w:rPr>
          <w:rFonts w:ascii="Palatino Linotype" w:hAnsi="Palatino Linotype"/>
          <w:b/>
          <w:sz w:val="24"/>
          <w:szCs w:val="24"/>
        </w:rPr>
        <w:t>Pembahasan</w:t>
      </w:r>
      <w:proofErr w:type="spellEnd"/>
    </w:p>
    <w:p w14:paraId="5B2A79D0" w14:textId="3B764F89"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tindakan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VI, </w:t>
      </w:r>
      <w:proofErr w:type="spellStart"/>
      <w:r w:rsidRPr="000A5E78">
        <w:rPr>
          <w:rFonts w:ascii="Palatino Linotype" w:hAnsi="Palatino Linotype"/>
          <w:sz w:val="24"/>
          <w:szCs w:val="24"/>
        </w:rPr>
        <w:t>khususnya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terkait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dan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Hasil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00F5617F" w:rsidRPr="000A5E78">
        <w:rPr>
          <w:rFonts w:ascii="Palatino Linotype" w:hAnsi="Palatino Linotype"/>
          <w:sz w:val="24"/>
          <w:szCs w:val="24"/>
        </w:rPr>
        <w:t>Muliakanlah</w:t>
      </w:r>
      <w:proofErr w:type="spellEnd"/>
      <w:r w:rsidR="00F5617F"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jauh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target yang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w:t>
      </w:r>
    </w:p>
    <w:p w14:paraId="07901621"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Pada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awal</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tindakan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10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menjadi </w:t>
      </w:r>
      <w:proofErr w:type="spellStart"/>
      <w:r w:rsidRPr="000A5E78">
        <w:rPr>
          <w:rFonts w:ascii="Palatino Linotype" w:hAnsi="Palatino Linotype"/>
          <w:sz w:val="24"/>
          <w:szCs w:val="24"/>
        </w:rPr>
        <w:t>subjek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hanya 3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berhasil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KKTP (</w:t>
      </w:r>
      <w:proofErr w:type="spellStart"/>
      <w:r w:rsidRPr="000A5E78">
        <w:rPr>
          <w:rFonts w:ascii="Palatino Linotype" w:hAnsi="Palatino Linotype"/>
          <w:sz w:val="24"/>
          <w:szCs w:val="24"/>
        </w:rPr>
        <w:t>Kriteria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Ketercapaian</w:t>
      </w:r>
      <w:proofErr w:type="spellEnd"/>
      <w:r w:rsidRPr="000A5E78">
        <w:rPr>
          <w:rFonts w:ascii="Palatino Linotype" w:hAnsi="Palatino Linotype"/>
          <w:sz w:val="24"/>
          <w:szCs w:val="24"/>
        </w:rPr>
        <w:t xml:space="preserve"> Tujuan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Sementara</w:t>
      </w:r>
      <w:proofErr w:type="spellEnd"/>
      <w:r w:rsidRPr="000A5E78">
        <w:rPr>
          <w:rFonts w:ascii="Palatino Linotype" w:hAnsi="Palatino Linotype"/>
          <w:sz w:val="24"/>
          <w:szCs w:val="24"/>
        </w:rPr>
        <w:t xml:space="preserve"> itu, 7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lainnya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standar</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ditetapkan</w:t>
      </w:r>
      <w:proofErr w:type="spellEnd"/>
      <w:r w:rsidRPr="000A5E78">
        <w:rPr>
          <w:rFonts w:ascii="Palatino Linotype" w:hAnsi="Palatino Linotype"/>
          <w:sz w:val="24"/>
          <w:szCs w:val="24"/>
        </w:rPr>
        <w:t xml:space="preserve">. Ini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sangat </w:t>
      </w:r>
      <w:proofErr w:type="spellStart"/>
      <w:r w:rsidRPr="000A5E78">
        <w:rPr>
          <w:rFonts w:ascii="Palatino Linotype" w:hAnsi="Palatino Linotype"/>
          <w:sz w:val="24"/>
          <w:szCs w:val="24"/>
        </w:rPr>
        <w:t>rendah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mengalami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kesulitan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w:t>
      </w:r>
    </w:p>
    <w:p w14:paraId="3DADA33D"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Dari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wawancara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singkat</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terungkap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dianggap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sulit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dipahami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terbiasa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agama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konvensional</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sebelumnya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berpusat</w:t>
      </w:r>
      <w:proofErr w:type="spellEnd"/>
      <w:r w:rsidRPr="000A5E78">
        <w:rPr>
          <w:rFonts w:ascii="Palatino Linotype" w:hAnsi="Palatino Linotype"/>
          <w:sz w:val="24"/>
          <w:szCs w:val="24"/>
        </w:rPr>
        <w:t xml:space="preserve"> pada guru (teacher-centered), di mana guru lebih </w:t>
      </w:r>
      <w:proofErr w:type="spellStart"/>
      <w:r w:rsidRPr="000A5E78">
        <w:rPr>
          <w:rFonts w:ascii="Palatino Linotype" w:hAnsi="Palatino Linotype"/>
          <w:sz w:val="24"/>
          <w:szCs w:val="24"/>
        </w:rPr>
        <w:t>banyak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ceramah</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mendengarkan</w:t>
      </w:r>
      <w:proofErr w:type="spellEnd"/>
      <w:r w:rsidRPr="000A5E78">
        <w:rPr>
          <w:rFonts w:ascii="Palatino Linotype" w:hAnsi="Palatino Linotype"/>
          <w:sz w:val="24"/>
          <w:szCs w:val="24"/>
        </w:rPr>
        <w:t xml:space="preserve">.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menyebabkan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terbatas</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w:t>
      </w:r>
    </w:p>
    <w:p w14:paraId="495C3E4A"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Pada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sepenuhnya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positif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hanya 30%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sementara</w:t>
      </w:r>
      <w:proofErr w:type="spellEnd"/>
      <w:r w:rsidRPr="000A5E78">
        <w:rPr>
          <w:rFonts w:ascii="Palatino Linotype" w:hAnsi="Palatino Linotype"/>
          <w:sz w:val="24"/>
          <w:szCs w:val="24"/>
        </w:rPr>
        <w:t xml:space="preserve"> yang lain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berani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mengajukan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pertanyaan</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menyampaikan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percaya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diri</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berbicara</w:t>
      </w:r>
      <w:proofErr w:type="spellEnd"/>
      <w:r w:rsidRPr="000A5E78">
        <w:rPr>
          <w:rFonts w:ascii="Palatino Linotype" w:hAnsi="Palatino Linotype"/>
          <w:sz w:val="24"/>
          <w:szCs w:val="24"/>
        </w:rPr>
        <w:t xml:space="preserve"> di depan </w:t>
      </w:r>
      <w:proofErr w:type="spellStart"/>
      <w:r w:rsidRPr="000A5E78">
        <w:rPr>
          <w:rFonts w:ascii="Palatino Linotype" w:hAnsi="Palatino Linotype"/>
          <w:sz w:val="24"/>
          <w:szCs w:val="24"/>
        </w:rPr>
        <w:t>teman-temannya</w:t>
      </w:r>
      <w:proofErr w:type="spellEnd"/>
      <w:r w:rsidRPr="000A5E78">
        <w:rPr>
          <w:rFonts w:ascii="Palatino Linotype" w:hAnsi="Palatino Linotype"/>
          <w:sz w:val="24"/>
          <w:szCs w:val="24"/>
        </w:rPr>
        <w:t xml:space="preserve">. Selain itu, </w:t>
      </w:r>
      <w:proofErr w:type="spellStart"/>
      <w:r w:rsidRPr="000A5E78">
        <w:rPr>
          <w:rFonts w:ascii="Palatino Linotype" w:hAnsi="Palatino Linotype"/>
          <w:sz w:val="24"/>
          <w:szCs w:val="24"/>
        </w:rPr>
        <w:t>sikap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lemah</w:t>
      </w:r>
      <w:proofErr w:type="spellEnd"/>
      <w:r w:rsidRPr="000A5E78">
        <w:rPr>
          <w:rFonts w:ascii="Palatino Linotype" w:hAnsi="Palatino Linotype"/>
          <w:sz w:val="24"/>
          <w:szCs w:val="24"/>
        </w:rPr>
        <w:t xml:space="preserve">. Ini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jawaban-jawaban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ketidakmampuan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menghubungkan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situasi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alami</w:t>
      </w:r>
      <w:proofErr w:type="spellEnd"/>
      <w:r w:rsidRPr="000A5E78">
        <w:rPr>
          <w:rFonts w:ascii="Palatino Linotype" w:hAnsi="Palatino Linotype"/>
          <w:sz w:val="24"/>
          <w:szCs w:val="24"/>
        </w:rPr>
        <w:t>.</w:t>
      </w:r>
    </w:p>
    <w:p w14:paraId="72CE82A2"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Pada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psikomotorik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penyelesaian</w:t>
      </w:r>
      <w:proofErr w:type="spellEnd"/>
      <w:r w:rsidRPr="000A5E78">
        <w:rPr>
          <w:rFonts w:ascii="Palatino Linotype" w:hAnsi="Palatino Linotype"/>
          <w:sz w:val="24"/>
          <w:szCs w:val="24"/>
        </w:rPr>
        <w:t xml:space="preserve"> tugas juga sangat </w:t>
      </w:r>
      <w:proofErr w:type="spellStart"/>
      <w:r w:rsidRPr="000A5E78">
        <w:rPr>
          <w:rFonts w:ascii="Palatino Linotype" w:hAnsi="Palatino Linotype"/>
          <w:sz w:val="24"/>
          <w:szCs w:val="24"/>
        </w:rPr>
        <w:t>rendah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menunggu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arahan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tanpa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inisiatif</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mencari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sendiri</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berkolaborasi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teman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sekelas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minim </w:t>
      </w:r>
      <w:proofErr w:type="spellStart"/>
      <w:r w:rsidRPr="000A5E78">
        <w:rPr>
          <w:rFonts w:ascii="Palatino Linotype" w:hAnsi="Palatino Linotype"/>
          <w:sz w:val="24"/>
          <w:szCs w:val="24"/>
        </w:rPr>
        <w:t>interaksi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menyebabkan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memiliki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keterampilan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diperlukan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memecahkan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mengeksplorasi</w:t>
      </w:r>
      <w:proofErr w:type="spellEnd"/>
      <w:r w:rsidRPr="000A5E78">
        <w:rPr>
          <w:rFonts w:ascii="Palatino Linotype" w:hAnsi="Palatino Linotype"/>
          <w:sz w:val="24"/>
          <w:szCs w:val="24"/>
        </w:rPr>
        <w:t xml:space="preserve"> ide-ide yang lebih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w:t>
      </w:r>
    </w:p>
    <w:p w14:paraId="77767450"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keseluruhan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awal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menggambarkan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perlunya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perubahan</w:t>
      </w:r>
      <w:proofErr w:type="spellEnd"/>
      <w:r w:rsidRPr="000A5E78">
        <w:rPr>
          <w:rFonts w:ascii="Palatino Linotype" w:hAnsi="Palatino Linotype"/>
          <w:sz w:val="24"/>
          <w:szCs w:val="24"/>
        </w:rPr>
        <w:t xml:space="preserve"> strategi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melibatkan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langsung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belajar.</w:t>
      </w:r>
    </w:p>
    <w:p w14:paraId="16591DD2" w14:textId="77777777" w:rsidR="00094369" w:rsidRPr="000A5E78" w:rsidRDefault="00094369" w:rsidP="000A5E78">
      <w:pPr>
        <w:pStyle w:val="Heading2"/>
        <w:spacing w:before="120" w:after="120" w:line="240" w:lineRule="auto"/>
        <w:rPr>
          <w:rFonts w:ascii="Palatino Linotype" w:hAnsi="Palatino Linotype"/>
          <w:b/>
          <w:bCs/>
          <w:color w:val="auto"/>
          <w:sz w:val="24"/>
          <w:szCs w:val="24"/>
        </w:rPr>
      </w:pPr>
      <w:bookmarkStart w:id="0" w:name="_Toc177240144"/>
      <w:r w:rsidRPr="000A5E78">
        <w:rPr>
          <w:rFonts w:ascii="Palatino Linotype" w:hAnsi="Palatino Linotype"/>
          <w:b/>
          <w:bCs/>
          <w:color w:val="auto"/>
          <w:sz w:val="24"/>
          <w:szCs w:val="24"/>
        </w:rPr>
        <w:t xml:space="preserve">Hasil </w:t>
      </w:r>
      <w:proofErr w:type="spellStart"/>
      <w:r w:rsidRPr="000A5E78">
        <w:rPr>
          <w:rFonts w:ascii="Palatino Linotype" w:hAnsi="Palatino Linotype"/>
          <w:b/>
          <w:bCs/>
          <w:color w:val="auto"/>
          <w:sz w:val="24"/>
          <w:szCs w:val="24"/>
        </w:rPr>
        <w:t>Penelitian</w:t>
      </w:r>
      <w:bookmarkEnd w:id="0"/>
      <w:proofErr w:type="spellEnd"/>
    </w:p>
    <w:p w14:paraId="73D9C565" w14:textId="77777777" w:rsidR="00094369" w:rsidRPr="000A5E78" w:rsidRDefault="00094369" w:rsidP="000A5E78">
      <w:pPr>
        <w:pStyle w:val="Heading3"/>
        <w:spacing w:before="120" w:after="120" w:line="240" w:lineRule="auto"/>
        <w:rPr>
          <w:rFonts w:ascii="Palatino Linotype" w:hAnsi="Palatino Linotype"/>
          <w:b/>
          <w:bCs/>
          <w:i/>
          <w:iCs/>
        </w:rPr>
      </w:pPr>
      <w:bookmarkStart w:id="1" w:name="_Toc177240145"/>
      <w:r w:rsidRPr="000A5E78">
        <w:rPr>
          <w:rFonts w:ascii="Palatino Linotype" w:hAnsi="Palatino Linotype"/>
          <w:b/>
          <w:bCs/>
          <w:i/>
          <w:iCs/>
        </w:rPr>
        <w:t xml:space="preserve">Hasil </w:t>
      </w:r>
      <w:proofErr w:type="spellStart"/>
      <w:r w:rsidRPr="000A5E78">
        <w:rPr>
          <w:rFonts w:ascii="Palatino Linotype" w:hAnsi="Palatino Linotype"/>
          <w:b/>
          <w:bCs/>
          <w:i/>
          <w:iCs/>
        </w:rPr>
        <w:t>Siklus</w:t>
      </w:r>
      <w:proofErr w:type="spellEnd"/>
      <w:r w:rsidRPr="000A5E78">
        <w:rPr>
          <w:rFonts w:ascii="Palatino Linotype" w:hAnsi="Palatino Linotype"/>
          <w:b/>
          <w:bCs/>
          <w:i/>
          <w:iCs/>
        </w:rPr>
        <w:t xml:space="preserve"> 1</w:t>
      </w:r>
      <w:bookmarkEnd w:id="1"/>
    </w:p>
    <w:p w14:paraId="0476B82B"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mengidentifikasi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masalah</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awal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tindakan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menerapkan</w:t>
      </w:r>
      <w:proofErr w:type="spellEnd"/>
      <w:r w:rsidRPr="000A5E78">
        <w:rPr>
          <w:rFonts w:ascii="Palatino Linotype" w:hAnsi="Palatino Linotype"/>
          <w:sz w:val="24"/>
          <w:szCs w:val="24"/>
        </w:rPr>
        <w:t xml:space="preserve"> model PAKEM untuk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keaktifan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dipilih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pendekatannya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mengutamakan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partisipatif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mendorong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lebih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berani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belajar.</w:t>
      </w:r>
    </w:p>
    <w:p w14:paraId="5984027E"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Perencanaan</w:t>
      </w:r>
      <w:proofErr w:type="spellEnd"/>
    </w:p>
    <w:p w14:paraId="38607071" w14:textId="6CA5F5A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Tahap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perencanaan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dimulai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menyusun</w:t>
      </w:r>
      <w:proofErr w:type="spellEnd"/>
      <w:r w:rsidRPr="000A5E78">
        <w:rPr>
          <w:rFonts w:ascii="Palatino Linotype" w:hAnsi="Palatino Linotype"/>
          <w:sz w:val="24"/>
          <w:szCs w:val="24"/>
        </w:rPr>
        <w:t xml:space="preserve"> Modul Ajar yang </w:t>
      </w:r>
      <w:proofErr w:type="spellStart"/>
      <w:r w:rsidRPr="000A5E78">
        <w:rPr>
          <w:rFonts w:ascii="Palatino Linotype" w:hAnsi="Palatino Linotype"/>
          <w:sz w:val="24"/>
          <w:szCs w:val="24"/>
        </w:rPr>
        <w:t>sesuai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prinsip-prinsip</w:t>
      </w:r>
      <w:proofErr w:type="spellEnd"/>
      <w:r w:rsidRPr="000A5E78">
        <w:rPr>
          <w:rFonts w:ascii="Palatino Linotype" w:hAnsi="Palatino Linotype"/>
          <w:sz w:val="24"/>
          <w:szCs w:val="24"/>
        </w:rPr>
        <w:t xml:space="preserve"> PAKEM. Dalam Modul Ajar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saya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merancang</w:t>
      </w:r>
      <w:proofErr w:type="spellEnd"/>
      <w:r w:rsidRPr="000A5E78">
        <w:rPr>
          <w:rFonts w:ascii="Palatino Linotype" w:hAnsi="Palatino Linotype"/>
          <w:sz w:val="24"/>
          <w:szCs w:val="24"/>
        </w:rPr>
        <w:t xml:space="preserve"> kegiatan yang </w:t>
      </w:r>
      <w:proofErr w:type="spellStart"/>
      <w:r w:rsidRPr="000A5E78">
        <w:rPr>
          <w:rFonts w:ascii="Palatino Linotype" w:hAnsi="Palatino Linotype"/>
          <w:sz w:val="24"/>
          <w:szCs w:val="24"/>
        </w:rPr>
        <w:t>memungkinkan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lebih </w:t>
      </w:r>
      <w:proofErr w:type="spellStart"/>
      <w:r w:rsidRPr="000A5E78">
        <w:rPr>
          <w:rFonts w:ascii="Palatino Linotype" w:hAnsi="Palatino Linotype"/>
          <w:sz w:val="24"/>
          <w:szCs w:val="24"/>
        </w:rPr>
        <w:t>banyak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Strategi yang </w:t>
      </w:r>
      <w:proofErr w:type="spellStart"/>
      <w:r w:rsidRPr="000A5E78">
        <w:rPr>
          <w:rFonts w:ascii="Palatino Linotype" w:hAnsi="Palatino Linotype"/>
          <w:sz w:val="24"/>
          <w:szCs w:val="24"/>
        </w:rPr>
        <w:t>direncanakan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meliputi</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dibagi</w:t>
      </w:r>
      <w:proofErr w:type="spellEnd"/>
      <w:r w:rsidRPr="000A5E78">
        <w:rPr>
          <w:rFonts w:ascii="Palatino Linotype" w:hAnsi="Palatino Linotype"/>
          <w:sz w:val="24"/>
          <w:szCs w:val="24"/>
        </w:rPr>
        <w:t xml:space="preserve"> ke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kecil</w:t>
      </w:r>
      <w:proofErr w:type="spellEnd"/>
      <w:r w:rsidRPr="000A5E78">
        <w:rPr>
          <w:rFonts w:ascii="Palatino Linotype" w:hAnsi="Palatino Linotype"/>
          <w:sz w:val="24"/>
          <w:szCs w:val="24"/>
        </w:rPr>
        <w:t xml:space="preserve">, di mana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diminta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mengeksplorasi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00F5617F" w:rsidRPr="000A5E78">
        <w:rPr>
          <w:rFonts w:ascii="Palatino Linotype" w:hAnsi="Palatino Linotype"/>
          <w:sz w:val="24"/>
          <w:szCs w:val="24"/>
        </w:rPr>
        <w:t>Muliakanlah</w:t>
      </w:r>
      <w:proofErr w:type="spellEnd"/>
      <w:r w:rsidR="00F5617F"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2) Media visual: Guru </w:t>
      </w:r>
      <w:proofErr w:type="spellStart"/>
      <w:r w:rsidRPr="000A5E78">
        <w:rPr>
          <w:rFonts w:ascii="Palatino Linotype" w:hAnsi="Palatino Linotype"/>
          <w:sz w:val="24"/>
          <w:szCs w:val="24"/>
        </w:rPr>
        <w:t>menggunakan</w:t>
      </w:r>
      <w:proofErr w:type="spellEnd"/>
      <w:r w:rsidRPr="000A5E78">
        <w:rPr>
          <w:rFonts w:ascii="Palatino Linotype" w:hAnsi="Palatino Linotype"/>
          <w:sz w:val="24"/>
          <w:szCs w:val="24"/>
        </w:rPr>
        <w:t xml:space="preserve"> media visual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gambar</w:t>
      </w:r>
      <w:proofErr w:type="spellEnd"/>
      <w:r w:rsidRPr="000A5E78">
        <w:rPr>
          <w:rFonts w:ascii="Palatino Linotype" w:hAnsi="Palatino Linotype"/>
          <w:sz w:val="24"/>
          <w:szCs w:val="24"/>
        </w:rPr>
        <w:t xml:space="preserve"> dan video untuk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konkret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Misalnya</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video </w:t>
      </w:r>
      <w:proofErr w:type="spellStart"/>
      <w:r w:rsidRPr="000A5E78">
        <w:rPr>
          <w:rFonts w:ascii="Palatino Linotype" w:hAnsi="Palatino Linotype"/>
          <w:sz w:val="24"/>
          <w:szCs w:val="24"/>
        </w:rPr>
        <w:t>singkat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bagaimana</w:t>
      </w:r>
      <w:proofErr w:type="spellEnd"/>
      <w:r w:rsidRPr="000A5E78">
        <w:rPr>
          <w:rFonts w:ascii="Palatino Linotype" w:hAnsi="Palatino Linotype"/>
          <w:sz w:val="24"/>
          <w:szCs w:val="24"/>
        </w:rPr>
        <w:t xml:space="preserve"> Tuhan </w:t>
      </w:r>
      <w:proofErr w:type="spellStart"/>
      <w:r w:rsidRPr="000A5E78">
        <w:rPr>
          <w:rFonts w:ascii="Palatino Linotype" w:hAnsi="Palatino Linotype"/>
          <w:sz w:val="24"/>
          <w:szCs w:val="24"/>
        </w:rPr>
        <w:t>memelihara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manusia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semesta</w:t>
      </w:r>
      <w:proofErr w:type="spellEnd"/>
      <w:r w:rsidRPr="000A5E78">
        <w:rPr>
          <w:rFonts w:ascii="Palatino Linotype" w:hAnsi="Palatino Linotype"/>
          <w:sz w:val="24"/>
          <w:szCs w:val="24"/>
        </w:rPr>
        <w:t xml:space="preserve">. 3)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diminta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menyajikan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di depan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Ini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melatih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lebih </w:t>
      </w:r>
      <w:proofErr w:type="spellStart"/>
      <w:r w:rsidRPr="000A5E78">
        <w:rPr>
          <w:rFonts w:ascii="Palatino Linotype" w:hAnsi="Palatino Linotype"/>
          <w:sz w:val="24"/>
          <w:szCs w:val="24"/>
        </w:rPr>
        <w:t>percaya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menyampaikan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4) Tanya </w:t>
      </w:r>
      <w:proofErr w:type="spellStart"/>
      <w:r w:rsidRPr="000A5E78">
        <w:rPr>
          <w:rFonts w:ascii="Palatino Linotype" w:hAnsi="Palatino Linotype"/>
          <w:sz w:val="24"/>
          <w:szCs w:val="24"/>
        </w:rPr>
        <w:t>jawab</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membuka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jawab</w:t>
      </w:r>
      <w:proofErr w:type="spellEnd"/>
      <w:r w:rsidRPr="000A5E78">
        <w:rPr>
          <w:rFonts w:ascii="Palatino Linotype" w:hAnsi="Palatino Linotype"/>
          <w:sz w:val="24"/>
          <w:szCs w:val="24"/>
        </w:rPr>
        <w:t xml:space="preserve"> di mana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lain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tanggapan</w:t>
      </w:r>
      <w:proofErr w:type="spellEnd"/>
      <w:r w:rsidRPr="000A5E78">
        <w:rPr>
          <w:rFonts w:ascii="Palatino Linotype" w:hAnsi="Palatino Linotype"/>
          <w:sz w:val="24"/>
          <w:szCs w:val="24"/>
        </w:rPr>
        <w:t xml:space="preserve"> atau </w:t>
      </w:r>
      <w:proofErr w:type="spellStart"/>
      <w:r w:rsidRPr="000A5E78">
        <w:rPr>
          <w:rFonts w:ascii="Palatino Linotype" w:hAnsi="Palatino Linotype"/>
          <w:sz w:val="24"/>
          <w:szCs w:val="24"/>
        </w:rPr>
        <w:t>mengajukan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pertanyaan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terkait</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topik</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dibahas</w:t>
      </w:r>
      <w:proofErr w:type="spellEnd"/>
      <w:r w:rsidRPr="000A5E78">
        <w:rPr>
          <w:rFonts w:ascii="Palatino Linotype" w:hAnsi="Palatino Linotype"/>
          <w:sz w:val="24"/>
          <w:szCs w:val="24"/>
        </w:rPr>
        <w:t>.</w:t>
      </w:r>
    </w:p>
    <w:p w14:paraId="66C682A1"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Pelaksanaan</w:t>
      </w:r>
      <w:proofErr w:type="spellEnd"/>
    </w:p>
    <w:p w14:paraId="688E43AF"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Pada </w:t>
      </w:r>
      <w:proofErr w:type="spellStart"/>
      <w:r w:rsidRPr="000A5E78">
        <w:rPr>
          <w:rFonts w:ascii="Palatino Linotype" w:hAnsi="Palatino Linotype"/>
          <w:sz w:val="24"/>
          <w:szCs w:val="24"/>
        </w:rPr>
        <w:t>tahap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pelaksanaan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kegiatan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dilaksanakan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sesuai</w:t>
      </w:r>
      <w:proofErr w:type="spellEnd"/>
      <w:r w:rsidRPr="000A5E78">
        <w:rPr>
          <w:rFonts w:ascii="Palatino Linotype" w:hAnsi="Palatino Linotype"/>
          <w:sz w:val="24"/>
          <w:szCs w:val="24"/>
        </w:rPr>
        <w:t xml:space="preserve"> dengan Modul Ajar yang </w:t>
      </w:r>
      <w:proofErr w:type="spellStart"/>
      <w:r w:rsidRPr="000A5E78">
        <w:rPr>
          <w:rFonts w:ascii="Palatino Linotype" w:hAnsi="Palatino Linotype"/>
          <w:sz w:val="24"/>
          <w:szCs w:val="24"/>
        </w:rPr>
        <w:t>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dirancang</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membuka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pendahuluan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singkat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pentingnya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itu,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dibagi</w:t>
      </w:r>
      <w:proofErr w:type="spellEnd"/>
      <w:r w:rsidRPr="000A5E78">
        <w:rPr>
          <w:rFonts w:ascii="Palatino Linotype" w:hAnsi="Palatino Linotype"/>
          <w:sz w:val="24"/>
          <w:szCs w:val="24"/>
        </w:rPr>
        <w:t xml:space="preserve"> menjadi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kecil</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mengenai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diberikan</w:t>
      </w:r>
      <w:proofErr w:type="spellEnd"/>
      <w:r w:rsidRPr="000A5E78">
        <w:rPr>
          <w:rFonts w:ascii="Palatino Linotype" w:hAnsi="Palatino Linotype"/>
          <w:sz w:val="24"/>
          <w:szCs w:val="24"/>
        </w:rPr>
        <w:t>.</w:t>
      </w:r>
    </w:p>
    <w:p w14:paraId="34C791AD"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Selama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berlangsung</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berperan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fasilitator</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bimbingan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kepada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mengalami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kesulitan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namun</w:t>
      </w:r>
      <w:proofErr w:type="spellEnd"/>
      <w:r w:rsidRPr="000A5E78">
        <w:rPr>
          <w:rFonts w:ascii="Palatino Linotype" w:hAnsi="Palatino Linotype"/>
          <w:sz w:val="24"/>
          <w:szCs w:val="24"/>
        </w:rPr>
        <w:t xml:space="preserve"> tetap </w:t>
      </w:r>
      <w:proofErr w:type="spellStart"/>
      <w:r w:rsidRPr="000A5E78">
        <w:rPr>
          <w:rFonts w:ascii="Palatino Linotype" w:hAnsi="Palatino Linotype"/>
          <w:sz w:val="24"/>
          <w:szCs w:val="24"/>
        </w:rPr>
        <w:t>membiarkan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mengeksplorasi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kesempatan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mempresentasikan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di depan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lainnya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diminta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tanggapan</w:t>
      </w:r>
      <w:proofErr w:type="spellEnd"/>
      <w:r w:rsidRPr="000A5E78">
        <w:rPr>
          <w:rFonts w:ascii="Palatino Linotype" w:hAnsi="Palatino Linotype"/>
          <w:sz w:val="24"/>
          <w:szCs w:val="24"/>
        </w:rPr>
        <w:t>.</w:t>
      </w:r>
    </w:p>
    <w:p w14:paraId="672C7269"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Observasi</w:t>
      </w:r>
      <w:proofErr w:type="spellEnd"/>
    </w:p>
    <w:p w14:paraId="2F2E1ACF"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lembar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keaktifan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dibandingkan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awal</w:t>
      </w:r>
      <w:proofErr w:type="spellEnd"/>
      <w:r w:rsidRPr="000A5E78">
        <w:rPr>
          <w:rFonts w:ascii="Palatino Linotype" w:hAnsi="Palatino Linotype"/>
          <w:sz w:val="24"/>
          <w:szCs w:val="24"/>
        </w:rPr>
        <w:t xml:space="preserve">. Dari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pengamatan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sekitar</w:t>
      </w:r>
      <w:proofErr w:type="spellEnd"/>
      <w:r w:rsidRPr="000A5E78">
        <w:rPr>
          <w:rFonts w:ascii="Palatino Linotype" w:hAnsi="Palatino Linotype"/>
          <w:sz w:val="24"/>
          <w:szCs w:val="24"/>
        </w:rPr>
        <w:t xml:space="preserve"> 50%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mulai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pada </w:t>
      </w:r>
      <w:proofErr w:type="spellStart"/>
      <w:r w:rsidRPr="000A5E78">
        <w:rPr>
          <w:rFonts w:ascii="Palatino Linotype" w:hAnsi="Palatino Linotype"/>
          <w:sz w:val="24"/>
          <w:szCs w:val="24"/>
        </w:rPr>
        <w:t>awalnya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mulai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meskipun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diam dan hanya </w:t>
      </w:r>
      <w:proofErr w:type="spellStart"/>
      <w:r w:rsidRPr="000A5E78">
        <w:rPr>
          <w:rFonts w:ascii="Palatino Linotype" w:hAnsi="Palatino Linotype"/>
          <w:sz w:val="24"/>
          <w:szCs w:val="24"/>
        </w:rPr>
        <w:t>mengamati</w:t>
      </w:r>
      <w:proofErr w:type="spellEnd"/>
      <w:r w:rsidRPr="000A5E78">
        <w:rPr>
          <w:rFonts w:ascii="Palatino Linotype" w:hAnsi="Palatino Linotype"/>
          <w:sz w:val="24"/>
          <w:szCs w:val="24"/>
        </w:rPr>
        <w:t>.</w:t>
      </w:r>
    </w:p>
    <w:p w14:paraId="16C749EC"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Namun</w:t>
      </w:r>
      <w:proofErr w:type="spellEnd"/>
      <w:r w:rsidRPr="000A5E78">
        <w:rPr>
          <w:rFonts w:ascii="Palatino Linotype" w:hAnsi="Palatino Linotype"/>
          <w:sz w:val="24"/>
          <w:szCs w:val="24"/>
        </w:rPr>
        <w:t xml:space="preserve">, tidak semua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yang optimal.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mendengarkan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berkontribusi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menyampaikan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pendapat</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merespons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teman</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ditingkatkan</w:t>
      </w:r>
      <w:proofErr w:type="spellEnd"/>
      <w:r w:rsidRPr="000A5E78">
        <w:rPr>
          <w:rFonts w:ascii="Palatino Linotype" w:hAnsi="Palatino Linotype"/>
          <w:sz w:val="24"/>
          <w:szCs w:val="24"/>
        </w:rPr>
        <w:t>.</w:t>
      </w:r>
    </w:p>
    <w:p w14:paraId="766BAA96" w14:textId="77777777" w:rsidR="00094369" w:rsidRPr="000A5E78" w:rsidRDefault="00094369" w:rsidP="000A5E78">
      <w:pPr>
        <w:spacing w:after="0" w:line="240" w:lineRule="auto"/>
        <w:ind w:firstLine="567"/>
        <w:jc w:val="both"/>
        <w:rPr>
          <w:rFonts w:ascii="Palatino Linotype" w:hAnsi="Palatino Linotype"/>
          <w:b/>
          <w:bCs/>
          <w:i/>
          <w:iCs/>
          <w:sz w:val="24"/>
          <w:szCs w:val="24"/>
        </w:rPr>
      </w:pPr>
      <w:r w:rsidRPr="000A5E78">
        <w:rPr>
          <w:rFonts w:ascii="Palatino Linotype" w:hAnsi="Palatino Linotype"/>
          <w:b/>
          <w:bCs/>
          <w:i/>
          <w:iCs/>
          <w:sz w:val="24"/>
          <w:szCs w:val="24"/>
        </w:rPr>
        <w:t xml:space="preserve">Hasil </w:t>
      </w:r>
      <w:proofErr w:type="spellStart"/>
      <w:r w:rsidRPr="000A5E78">
        <w:rPr>
          <w:rFonts w:ascii="Palatino Linotype" w:hAnsi="Palatino Linotype"/>
          <w:b/>
          <w:bCs/>
          <w:i/>
          <w:iCs/>
          <w:sz w:val="24"/>
          <w:szCs w:val="24"/>
        </w:rPr>
        <w:t>Tes</w:t>
      </w:r>
      <w:proofErr w:type="spellEnd"/>
    </w:p>
    <w:p w14:paraId="1B7C441D" w14:textId="77777777" w:rsidR="00094369" w:rsidRPr="000A5E78" w:rsidRDefault="00094369" w:rsidP="000A5E78">
      <w:pPr>
        <w:spacing w:after="0" w:line="240" w:lineRule="auto"/>
        <w:rPr>
          <w:rFonts w:ascii="Palatino Linotype" w:hAnsi="Palatino Linotype"/>
          <w:sz w:val="24"/>
          <w:szCs w:val="24"/>
        </w:rPr>
      </w:pPr>
      <w:r w:rsidRPr="000A5E78">
        <w:rPr>
          <w:rFonts w:ascii="Palatino Linotype" w:hAnsi="Palatino Linotype"/>
          <w:noProof/>
          <w:sz w:val="24"/>
          <w:szCs w:val="24"/>
        </w:rPr>
        <w:drawing>
          <wp:inline distT="0" distB="0" distL="0" distR="0" wp14:anchorId="2A6F8D5C" wp14:editId="74A5324E">
            <wp:extent cx="2869096" cy="2066483"/>
            <wp:effectExtent l="38100" t="0" r="45720" b="10160"/>
            <wp:docPr id="32406616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4DDDB0" w14:textId="384DF034"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pelaksanaan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formatif</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mengukur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00F5617F" w:rsidRPr="000A5E78">
        <w:rPr>
          <w:rFonts w:ascii="Palatino Linotype" w:hAnsi="Palatino Linotype"/>
          <w:sz w:val="24"/>
          <w:szCs w:val="24"/>
        </w:rPr>
        <w:t>Muliakanlah</w:t>
      </w:r>
      <w:proofErr w:type="spellEnd"/>
      <w:r w:rsidR="00F5617F"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Hasil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10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5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KKTP, </w:t>
      </w:r>
      <w:proofErr w:type="spellStart"/>
      <w:r w:rsidRPr="000A5E78">
        <w:rPr>
          <w:rFonts w:ascii="Palatino Linotype" w:hAnsi="Palatino Linotype"/>
          <w:sz w:val="24"/>
          <w:szCs w:val="24"/>
        </w:rPr>
        <w:t>sementara</w:t>
      </w:r>
      <w:proofErr w:type="spellEnd"/>
      <w:r w:rsidRPr="000A5E78">
        <w:rPr>
          <w:rFonts w:ascii="Palatino Linotype" w:hAnsi="Palatino Linotype"/>
          <w:sz w:val="24"/>
          <w:szCs w:val="24"/>
        </w:rPr>
        <w:t xml:space="preserve"> 5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lainnya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berada</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bawah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standar</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Ini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PAKEM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pertama</w:t>
      </w:r>
      <w:proofErr w:type="spellEnd"/>
      <w:r w:rsidRPr="000A5E78">
        <w:rPr>
          <w:rFonts w:ascii="Palatino Linotype" w:hAnsi="Palatino Linotype"/>
          <w:sz w:val="24"/>
          <w:szCs w:val="24"/>
        </w:rPr>
        <w:t xml:space="preserve"> sudah </w:t>
      </w:r>
      <w:proofErr w:type="spellStart"/>
      <w:r w:rsidRPr="000A5E78">
        <w:rPr>
          <w:rFonts w:ascii="Palatino Linotype" w:hAnsi="Palatino Linotype"/>
          <w:sz w:val="24"/>
          <w:szCs w:val="24"/>
        </w:rPr>
        <w:t>mulai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dampak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positif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meskipun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memerlukan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bantuan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tambahan</w:t>
      </w:r>
      <w:proofErr w:type="spellEnd"/>
      <w:r w:rsidRPr="000A5E78">
        <w:rPr>
          <w:rFonts w:ascii="Palatino Linotype" w:hAnsi="Palatino Linotype"/>
          <w:sz w:val="24"/>
          <w:szCs w:val="24"/>
        </w:rPr>
        <w:t>.</w:t>
      </w:r>
    </w:p>
    <w:p w14:paraId="0B3E518D"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Refleksi</w:t>
      </w:r>
      <w:proofErr w:type="spellEnd"/>
      <w:r w:rsidRPr="000A5E78">
        <w:rPr>
          <w:rFonts w:ascii="Palatino Linotype" w:hAnsi="Palatino Linotype"/>
          <w:b/>
          <w:bCs/>
          <w:i/>
          <w:iCs/>
          <w:sz w:val="24"/>
          <w:szCs w:val="24"/>
        </w:rPr>
        <w:t xml:space="preserve"> </w:t>
      </w:r>
      <w:proofErr w:type="spellStart"/>
      <w:r w:rsidRPr="000A5E78">
        <w:rPr>
          <w:rFonts w:ascii="Palatino Linotype" w:hAnsi="Palatino Linotype"/>
          <w:b/>
          <w:bCs/>
          <w:i/>
          <w:iCs/>
          <w:sz w:val="24"/>
          <w:szCs w:val="24"/>
        </w:rPr>
        <w:t>Siklus</w:t>
      </w:r>
      <w:proofErr w:type="spellEnd"/>
      <w:r w:rsidRPr="000A5E78">
        <w:rPr>
          <w:rFonts w:ascii="Palatino Linotype" w:hAnsi="Palatino Linotype"/>
          <w:b/>
          <w:bCs/>
          <w:i/>
          <w:iCs/>
          <w:sz w:val="24"/>
          <w:szCs w:val="24"/>
        </w:rPr>
        <w:t xml:space="preserve"> 1</w:t>
      </w:r>
    </w:p>
    <w:p w14:paraId="70CB52EE" w14:textId="4A21E43B"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Dari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ditemukan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kekurangan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diperbaiki</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berikutnya</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termotivasi</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menunggu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arahan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tanpa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inisiatif</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Sebagian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kesulitan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menghubungkan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00DB0CF7">
        <w:rPr>
          <w:rFonts w:ascii="Palatino Linotype" w:hAnsi="Palatino Linotype"/>
          <w:sz w:val="24"/>
          <w:szCs w:val="24"/>
        </w:rPr>
        <w:t>memuliakan</w:t>
      </w:r>
      <w:proofErr w:type="spellEnd"/>
      <w:r w:rsidR="00DB0CF7">
        <w:rPr>
          <w:rFonts w:ascii="Palatino Linotype" w:hAnsi="Palatino Linotype"/>
          <w:sz w:val="24"/>
          <w:szCs w:val="24"/>
        </w:rPr>
        <w:t xml:space="preserve"> Tuhan</w:t>
      </w:r>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realitas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Ini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strategi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harus</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menekankan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pengaitan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antara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teori</w:t>
      </w:r>
      <w:proofErr w:type="spellEnd"/>
      <w:r w:rsidRPr="000A5E78">
        <w:rPr>
          <w:rFonts w:ascii="Palatino Linotype" w:hAnsi="Palatino Linotype"/>
          <w:sz w:val="24"/>
          <w:szCs w:val="24"/>
        </w:rPr>
        <w:t xml:space="preserve"> </w:t>
      </w:r>
      <w:r w:rsidRPr="000A5E78">
        <w:rPr>
          <w:rFonts w:ascii="Palatino Linotype" w:hAnsi="Palatino Linotype"/>
          <w:sz w:val="24"/>
          <w:szCs w:val="24"/>
        </w:rPr>
        <w:lastRenderedPageBreak/>
        <w:t xml:space="preserve">dan </w:t>
      </w:r>
      <w:proofErr w:type="spellStart"/>
      <w:r w:rsidRPr="000A5E78">
        <w:rPr>
          <w:rFonts w:ascii="Palatino Linotype" w:hAnsi="Palatino Linotype"/>
          <w:sz w:val="24"/>
          <w:szCs w:val="24"/>
        </w:rPr>
        <w:t>praktik</w:t>
      </w:r>
      <w:proofErr w:type="spellEnd"/>
      <w:r w:rsidRPr="000A5E78">
        <w:rPr>
          <w:rFonts w:ascii="Palatino Linotype" w:hAnsi="Palatino Linotype"/>
          <w:sz w:val="24"/>
          <w:szCs w:val="24"/>
        </w:rPr>
        <w:t xml:space="preserve">. 3)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keaktifan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Oleh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itu,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yang lebih personal dan </w:t>
      </w:r>
      <w:proofErr w:type="spellStart"/>
      <w:r w:rsidRPr="000A5E78">
        <w:rPr>
          <w:rFonts w:ascii="Palatino Linotype" w:hAnsi="Palatino Linotype"/>
          <w:sz w:val="24"/>
          <w:szCs w:val="24"/>
        </w:rPr>
        <w:t>dorongan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motivasional</w:t>
      </w:r>
      <w:proofErr w:type="spellEnd"/>
      <w:r w:rsidRPr="000A5E78">
        <w:rPr>
          <w:rFonts w:ascii="Palatino Linotype" w:hAnsi="Palatino Linotype"/>
          <w:sz w:val="24"/>
          <w:szCs w:val="24"/>
        </w:rPr>
        <w:t xml:space="preserve"> agar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percaya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diri</w:t>
      </w:r>
      <w:proofErr w:type="spellEnd"/>
      <w:r w:rsidRPr="000A5E78">
        <w:rPr>
          <w:rFonts w:ascii="Palatino Linotype" w:hAnsi="Palatino Linotype"/>
          <w:sz w:val="24"/>
          <w:szCs w:val="24"/>
        </w:rPr>
        <w:t xml:space="preserve">. 4) </w:t>
      </w:r>
      <w:proofErr w:type="spellStart"/>
      <w:r w:rsidRPr="000A5E78">
        <w:rPr>
          <w:rFonts w:ascii="Palatino Linotype" w:hAnsi="Palatino Linotype"/>
          <w:sz w:val="24"/>
          <w:szCs w:val="24"/>
        </w:rPr>
        <w:t>Refleksi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menjadi </w:t>
      </w:r>
      <w:proofErr w:type="spellStart"/>
      <w:r w:rsidRPr="000A5E78">
        <w:rPr>
          <w:rFonts w:ascii="Palatino Linotype" w:hAnsi="Palatino Linotype"/>
          <w:sz w:val="24"/>
          <w:szCs w:val="24"/>
        </w:rPr>
        <w:t>dasar</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perbaikan</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dengan </w:t>
      </w:r>
      <w:proofErr w:type="spellStart"/>
      <w:r w:rsidRPr="000A5E78">
        <w:rPr>
          <w:rFonts w:ascii="Palatino Linotype" w:hAnsi="Palatino Linotype"/>
          <w:sz w:val="24"/>
          <w:szCs w:val="24"/>
        </w:rPr>
        <w:t>fokus</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serta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penekanan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pengaitan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w:t>
      </w:r>
    </w:p>
    <w:p w14:paraId="433963F4" w14:textId="77777777" w:rsidR="00094369" w:rsidRPr="000A5E78" w:rsidRDefault="00094369" w:rsidP="000A5E78">
      <w:pPr>
        <w:pStyle w:val="Heading3"/>
        <w:spacing w:before="120" w:after="120" w:line="240" w:lineRule="auto"/>
        <w:rPr>
          <w:rFonts w:ascii="Palatino Linotype" w:hAnsi="Palatino Linotype"/>
          <w:b/>
          <w:bCs/>
          <w:i/>
          <w:iCs/>
        </w:rPr>
      </w:pPr>
      <w:bookmarkStart w:id="2" w:name="_Toc177240146"/>
      <w:r w:rsidRPr="000A5E78">
        <w:rPr>
          <w:rFonts w:ascii="Palatino Linotype" w:hAnsi="Palatino Linotype"/>
          <w:b/>
          <w:bCs/>
          <w:i/>
          <w:iCs/>
        </w:rPr>
        <w:t xml:space="preserve">Hasil </w:t>
      </w:r>
      <w:proofErr w:type="spellStart"/>
      <w:r w:rsidRPr="000A5E78">
        <w:rPr>
          <w:rFonts w:ascii="Palatino Linotype" w:hAnsi="Palatino Linotype"/>
          <w:b/>
          <w:bCs/>
          <w:i/>
          <w:iCs/>
        </w:rPr>
        <w:t>Siklus</w:t>
      </w:r>
      <w:proofErr w:type="spellEnd"/>
      <w:r w:rsidRPr="000A5E78">
        <w:rPr>
          <w:rFonts w:ascii="Palatino Linotype" w:hAnsi="Palatino Linotype"/>
          <w:b/>
          <w:bCs/>
          <w:i/>
          <w:iCs/>
        </w:rPr>
        <w:t xml:space="preserve"> 2</w:t>
      </w:r>
      <w:bookmarkEnd w:id="2"/>
    </w:p>
    <w:p w14:paraId="0BBC6C46" w14:textId="0DCECD89"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refleksi</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dan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langkah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perbaikan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diterapkan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untuk </w:t>
      </w:r>
      <w:proofErr w:type="spellStart"/>
      <w:r w:rsidRPr="000A5E78">
        <w:rPr>
          <w:rFonts w:ascii="Palatino Linotype" w:hAnsi="Palatino Linotype"/>
          <w:sz w:val="24"/>
          <w:szCs w:val="24"/>
        </w:rPr>
        <w:t>mengatasi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kendala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ditemukan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terutama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terkait</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00F5617F" w:rsidRPr="000A5E78">
        <w:rPr>
          <w:rFonts w:ascii="Palatino Linotype" w:hAnsi="Palatino Linotype"/>
          <w:sz w:val="24"/>
          <w:szCs w:val="24"/>
        </w:rPr>
        <w:t>Muliakanlah</w:t>
      </w:r>
      <w:proofErr w:type="spellEnd"/>
      <w:r w:rsidR="00F5617F"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w:t>
      </w:r>
      <w:proofErr w:type="spellStart"/>
      <w:r w:rsidRPr="000A5E78">
        <w:rPr>
          <w:rFonts w:ascii="Palatino Linotype" w:hAnsi="Palatino Linotype"/>
          <w:sz w:val="24"/>
          <w:szCs w:val="24"/>
        </w:rPr>
        <w:t>Penyesuaian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agar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menjadi lebih </w:t>
      </w:r>
      <w:proofErr w:type="spellStart"/>
      <w:r w:rsidRPr="000A5E78">
        <w:rPr>
          <w:rFonts w:ascii="Palatino Linotype" w:hAnsi="Palatino Linotype"/>
          <w:sz w:val="24"/>
          <w:szCs w:val="24"/>
        </w:rPr>
        <w:t>menarik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mendorong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w:t>
      </w:r>
    </w:p>
    <w:p w14:paraId="56926ABB"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Perencanaan</w:t>
      </w:r>
      <w:proofErr w:type="spellEnd"/>
      <w:r w:rsidRPr="000A5E78">
        <w:rPr>
          <w:rFonts w:ascii="Palatino Linotype" w:hAnsi="Palatino Linotype"/>
          <w:b/>
          <w:bCs/>
          <w:i/>
          <w:iCs/>
          <w:sz w:val="24"/>
          <w:szCs w:val="24"/>
        </w:rPr>
        <w:t xml:space="preserve"> </w:t>
      </w:r>
      <w:proofErr w:type="spellStart"/>
      <w:r w:rsidRPr="000A5E78">
        <w:rPr>
          <w:rFonts w:ascii="Palatino Linotype" w:hAnsi="Palatino Linotype"/>
          <w:b/>
          <w:bCs/>
          <w:i/>
          <w:iCs/>
          <w:sz w:val="24"/>
          <w:szCs w:val="24"/>
        </w:rPr>
        <w:t>Siklus</w:t>
      </w:r>
      <w:proofErr w:type="spellEnd"/>
      <w:r w:rsidRPr="000A5E78">
        <w:rPr>
          <w:rFonts w:ascii="Palatino Linotype" w:hAnsi="Palatino Linotype"/>
          <w:b/>
          <w:bCs/>
          <w:i/>
          <w:iCs/>
          <w:sz w:val="24"/>
          <w:szCs w:val="24"/>
        </w:rPr>
        <w:t xml:space="preserve"> 2</w:t>
      </w:r>
    </w:p>
    <w:p w14:paraId="4A1575B4"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Pada </w:t>
      </w:r>
      <w:proofErr w:type="spellStart"/>
      <w:r w:rsidRPr="000A5E78">
        <w:rPr>
          <w:rFonts w:ascii="Palatino Linotype" w:hAnsi="Palatino Linotype"/>
          <w:sz w:val="24"/>
          <w:szCs w:val="24"/>
        </w:rPr>
        <w:t>tahap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perencanaan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guru </w:t>
      </w:r>
      <w:proofErr w:type="spellStart"/>
      <w:r w:rsidRPr="000A5E78">
        <w:rPr>
          <w:rFonts w:ascii="Palatino Linotype" w:hAnsi="Palatino Linotype"/>
          <w:sz w:val="24"/>
          <w:szCs w:val="24"/>
        </w:rPr>
        <w:t>menyusun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Rencana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Pelaksanaan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(RPP) yang lebih </w:t>
      </w:r>
      <w:proofErr w:type="spellStart"/>
      <w:r w:rsidRPr="000A5E78">
        <w:rPr>
          <w:rFonts w:ascii="Palatino Linotype" w:hAnsi="Palatino Linotype"/>
          <w:sz w:val="24"/>
          <w:szCs w:val="24"/>
        </w:rPr>
        <w:t>inovatif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terfokus</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serta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perubahan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kunci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diterapkan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meliputi</w:t>
      </w:r>
      <w:proofErr w:type="spellEnd"/>
      <w:r w:rsidRPr="000A5E78">
        <w:rPr>
          <w:rFonts w:ascii="Palatino Linotype" w:hAnsi="Palatino Linotype"/>
          <w:sz w:val="24"/>
          <w:szCs w:val="24"/>
        </w:rPr>
        <w:t>:</w:t>
      </w:r>
    </w:p>
    <w:p w14:paraId="34515834"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Penambahan</w:t>
      </w:r>
      <w:proofErr w:type="spellEnd"/>
      <w:r w:rsidRPr="000A5E78">
        <w:rPr>
          <w:rFonts w:ascii="Palatino Linotype" w:hAnsi="Palatino Linotype"/>
          <w:sz w:val="24"/>
          <w:szCs w:val="24"/>
        </w:rPr>
        <w:t xml:space="preserve"> Media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Variatif</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menambahkan</w:t>
      </w:r>
      <w:proofErr w:type="spellEnd"/>
      <w:r w:rsidRPr="000A5E78">
        <w:rPr>
          <w:rFonts w:ascii="Palatino Linotype" w:hAnsi="Palatino Linotype"/>
          <w:sz w:val="24"/>
          <w:szCs w:val="24"/>
        </w:rPr>
        <w:t xml:space="preserve"> media visual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video </w:t>
      </w:r>
      <w:proofErr w:type="spellStart"/>
      <w:r w:rsidRPr="000A5E78">
        <w:rPr>
          <w:rFonts w:ascii="Palatino Linotype" w:hAnsi="Palatino Linotype"/>
          <w:sz w:val="24"/>
          <w:szCs w:val="24"/>
        </w:rPr>
        <w:t>pendek</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menggambarkan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bagaimana</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memelihara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manusia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w:t>
      </w:r>
      <w:r w:rsidRPr="000A5E78">
        <w:rPr>
          <w:rFonts w:ascii="Palatino Linotype" w:hAnsi="Palatino Linotype"/>
          <w:sz w:val="24"/>
          <w:szCs w:val="24"/>
        </w:rPr>
        <w:t>hari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gambar-gambar</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merepresentasikan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keberadaan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Media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dipilih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diyakini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menarik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perhatian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mengilustrasikan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kontekstual</w:t>
      </w:r>
      <w:proofErr w:type="spellEnd"/>
      <w:r w:rsidRPr="000A5E78">
        <w:rPr>
          <w:rFonts w:ascii="Palatino Linotype" w:hAnsi="Palatino Linotype"/>
          <w:sz w:val="24"/>
          <w:szCs w:val="24"/>
        </w:rPr>
        <w:t>.</w:t>
      </w:r>
    </w:p>
    <w:p w14:paraId="2FB18641"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Studi Kasus yang Lebih </w:t>
      </w:r>
      <w:proofErr w:type="spellStart"/>
      <w:r w:rsidRPr="000A5E78">
        <w:rPr>
          <w:rFonts w:ascii="Palatino Linotype" w:hAnsi="Palatino Linotype"/>
          <w:sz w:val="24"/>
          <w:szCs w:val="24"/>
        </w:rPr>
        <w:t>Konkrit</w:t>
      </w:r>
      <w:proofErr w:type="spellEnd"/>
      <w:r w:rsidRPr="000A5E78">
        <w:rPr>
          <w:rFonts w:ascii="Palatino Linotype" w:hAnsi="Palatino Linotype"/>
          <w:sz w:val="24"/>
          <w:szCs w:val="24"/>
        </w:rPr>
        <w:t xml:space="preserve">: Studi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digunakan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dekat</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Kasus-</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diambil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situasi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yang mungkin </w:t>
      </w:r>
      <w:proofErr w:type="spellStart"/>
      <w:r w:rsidRPr="000A5E78">
        <w:rPr>
          <w:rFonts w:ascii="Palatino Linotype" w:hAnsi="Palatino Linotype"/>
          <w:sz w:val="24"/>
          <w:szCs w:val="24"/>
        </w:rPr>
        <w:t>dialami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bagaimana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merasakan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pemeliharaan</w:t>
      </w:r>
      <w:proofErr w:type="spellEnd"/>
      <w:r w:rsidRPr="000A5E78">
        <w:rPr>
          <w:rFonts w:ascii="Palatino Linotype" w:hAnsi="Palatino Linotype"/>
          <w:sz w:val="24"/>
          <w:szCs w:val="24"/>
        </w:rPr>
        <w:t xml:space="preserve"> Tuhan saat </w:t>
      </w:r>
      <w:proofErr w:type="spellStart"/>
      <w:r w:rsidRPr="000A5E78">
        <w:rPr>
          <w:rFonts w:ascii="Palatino Linotype" w:hAnsi="Palatino Linotype"/>
          <w:sz w:val="24"/>
          <w:szCs w:val="24"/>
        </w:rPr>
        <w:t>menghadapi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tantangan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keluarga</w:t>
      </w:r>
      <w:proofErr w:type="spellEnd"/>
      <w:r w:rsidRPr="000A5E78">
        <w:rPr>
          <w:rFonts w:ascii="Palatino Linotype" w:hAnsi="Palatino Linotype"/>
          <w:sz w:val="24"/>
          <w:szCs w:val="24"/>
        </w:rPr>
        <w:t xml:space="preserve"> atau sekolah. </w:t>
      </w:r>
      <w:proofErr w:type="spellStart"/>
      <w:r w:rsidRPr="000A5E78">
        <w:rPr>
          <w:rFonts w:ascii="Palatino Linotype" w:hAnsi="Palatino Linotype"/>
          <w:sz w:val="24"/>
          <w:szCs w:val="24"/>
        </w:rPr>
        <w:t>Tujuannya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agar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bisa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mudah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dipelajari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pribadi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w:t>
      </w:r>
    </w:p>
    <w:p w14:paraId="48782A67"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Penyusunan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Terstruktur</w:t>
      </w:r>
      <w:proofErr w:type="spellEnd"/>
      <w:r w:rsidRPr="000A5E78">
        <w:rPr>
          <w:rFonts w:ascii="Palatino Linotype" w:hAnsi="Palatino Linotype"/>
          <w:sz w:val="24"/>
          <w:szCs w:val="24"/>
        </w:rPr>
        <w:t xml:space="preserve">: Dalam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diatur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sedemikian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rupa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anggota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memiliki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tanggung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jawab</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jelas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misalnya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pembicara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pencatat</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penyaji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memastikan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dan tidak hanya </w:t>
      </w:r>
      <w:proofErr w:type="spellStart"/>
      <w:r w:rsidRPr="000A5E78">
        <w:rPr>
          <w:rFonts w:ascii="Palatino Linotype" w:hAnsi="Palatino Linotype"/>
          <w:sz w:val="24"/>
          <w:szCs w:val="24"/>
        </w:rPr>
        <w:t>bergantung</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w:t>
      </w:r>
    </w:p>
    <w:p w14:paraId="44FF9380"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Penguatan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Personal: Guru juga </w:t>
      </w:r>
      <w:proofErr w:type="spellStart"/>
      <w:r w:rsidRPr="000A5E78">
        <w:rPr>
          <w:rFonts w:ascii="Palatino Linotype" w:hAnsi="Palatino Linotype"/>
          <w:sz w:val="24"/>
          <w:szCs w:val="24"/>
        </w:rPr>
        <w:t>mengembangkan</w:t>
      </w:r>
      <w:proofErr w:type="spellEnd"/>
      <w:r w:rsidRPr="000A5E78">
        <w:rPr>
          <w:rFonts w:ascii="Palatino Linotype" w:hAnsi="Palatino Linotype"/>
          <w:sz w:val="24"/>
          <w:szCs w:val="24"/>
        </w:rPr>
        <w:t xml:space="preserve"> strategi </w:t>
      </w:r>
      <w:proofErr w:type="spellStart"/>
      <w:r w:rsidRPr="000A5E78">
        <w:rPr>
          <w:rFonts w:ascii="Palatino Linotype" w:hAnsi="Palatino Linotype"/>
          <w:sz w:val="24"/>
          <w:szCs w:val="24"/>
        </w:rPr>
        <w:t>motivasional</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terarah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penghargaan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kepada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memberi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dorongan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kepada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personal. </w:t>
      </w:r>
      <w:proofErr w:type="spellStart"/>
      <w:r w:rsidRPr="000A5E78">
        <w:rPr>
          <w:rFonts w:ascii="Palatino Linotype" w:hAnsi="Palatino Linotype"/>
          <w:sz w:val="24"/>
          <w:szCs w:val="24"/>
        </w:rPr>
        <w:t>Misalnya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diundang</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berbagi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pribadi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terkait</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iman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Tuhan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demikian</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berusaha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menciptakan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suasana</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inklusif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mendukung</w:t>
      </w:r>
      <w:proofErr w:type="spellEnd"/>
      <w:r w:rsidRPr="000A5E78">
        <w:rPr>
          <w:rFonts w:ascii="Palatino Linotype" w:hAnsi="Palatino Linotype"/>
          <w:sz w:val="24"/>
          <w:szCs w:val="24"/>
        </w:rPr>
        <w:t>.</w:t>
      </w:r>
    </w:p>
    <w:p w14:paraId="1BCA666D"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Pelaksanaan</w:t>
      </w:r>
      <w:proofErr w:type="spellEnd"/>
      <w:r w:rsidRPr="000A5E78">
        <w:rPr>
          <w:rFonts w:ascii="Palatino Linotype" w:hAnsi="Palatino Linotype"/>
          <w:b/>
          <w:bCs/>
          <w:i/>
          <w:iCs/>
          <w:sz w:val="24"/>
          <w:szCs w:val="24"/>
        </w:rPr>
        <w:t xml:space="preserve"> </w:t>
      </w:r>
      <w:proofErr w:type="spellStart"/>
      <w:r w:rsidRPr="000A5E78">
        <w:rPr>
          <w:rFonts w:ascii="Palatino Linotype" w:hAnsi="Palatino Linotype"/>
          <w:b/>
          <w:bCs/>
          <w:i/>
          <w:iCs/>
          <w:sz w:val="24"/>
          <w:szCs w:val="24"/>
        </w:rPr>
        <w:t>Siklus</w:t>
      </w:r>
      <w:proofErr w:type="spellEnd"/>
      <w:r w:rsidRPr="000A5E78">
        <w:rPr>
          <w:rFonts w:ascii="Palatino Linotype" w:hAnsi="Palatino Linotype"/>
          <w:b/>
          <w:bCs/>
          <w:i/>
          <w:iCs/>
          <w:sz w:val="24"/>
          <w:szCs w:val="24"/>
        </w:rPr>
        <w:t xml:space="preserve"> 2</w:t>
      </w:r>
    </w:p>
    <w:p w14:paraId="3EC81DAB"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Pada </w:t>
      </w:r>
      <w:proofErr w:type="spellStart"/>
      <w:r w:rsidRPr="000A5E78">
        <w:rPr>
          <w:rFonts w:ascii="Palatino Linotype" w:hAnsi="Palatino Linotype"/>
          <w:sz w:val="24"/>
          <w:szCs w:val="24"/>
        </w:rPr>
        <w:t>tahap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pelaksanaan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partisipatif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diterapkan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kegiatan </w:t>
      </w:r>
      <w:proofErr w:type="spellStart"/>
      <w:r w:rsidRPr="000A5E78">
        <w:rPr>
          <w:rFonts w:ascii="Palatino Linotype" w:hAnsi="Palatino Linotype"/>
          <w:sz w:val="24"/>
          <w:szCs w:val="24"/>
        </w:rPr>
        <w:t>utama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dilaksanakan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meliputi</w:t>
      </w:r>
      <w:proofErr w:type="spellEnd"/>
      <w:r w:rsidRPr="000A5E78">
        <w:rPr>
          <w:rFonts w:ascii="Palatino Linotype" w:hAnsi="Palatino Linotype"/>
          <w:sz w:val="24"/>
          <w:szCs w:val="24"/>
        </w:rPr>
        <w:t>:</w:t>
      </w:r>
    </w:p>
    <w:p w14:paraId="1E26FA32"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Tanggung</w:t>
      </w:r>
      <w:proofErr w:type="spellEnd"/>
      <w:r w:rsidRPr="000A5E78">
        <w:rPr>
          <w:rFonts w:ascii="Palatino Linotype" w:hAnsi="Palatino Linotype"/>
          <w:sz w:val="24"/>
          <w:szCs w:val="24"/>
        </w:rPr>
        <w:t xml:space="preserve"> Jawab </w:t>
      </w:r>
      <w:proofErr w:type="spellStart"/>
      <w:r w:rsidRPr="000A5E78">
        <w:rPr>
          <w:rFonts w:ascii="Palatino Linotype" w:hAnsi="Palatino Linotype"/>
          <w:sz w:val="24"/>
          <w:szCs w:val="24"/>
        </w:rPr>
        <w:t>Individu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dilaksanakan</w:t>
      </w:r>
      <w:proofErr w:type="spellEnd"/>
      <w:r w:rsidRPr="000A5E78">
        <w:rPr>
          <w:rFonts w:ascii="Palatino Linotype" w:hAnsi="Palatino Linotype"/>
          <w:sz w:val="24"/>
          <w:szCs w:val="24"/>
        </w:rPr>
        <w:t xml:space="preserve"> dengan lebih </w:t>
      </w:r>
      <w:proofErr w:type="spellStart"/>
      <w:r w:rsidRPr="000A5E78">
        <w:rPr>
          <w:rFonts w:ascii="Palatino Linotype" w:hAnsi="Palatino Linotype"/>
          <w:sz w:val="24"/>
          <w:szCs w:val="24"/>
        </w:rPr>
        <w:t>terstruktur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tertentu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memastikan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semua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diminta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mendiskusikan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satu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mempresentasikan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di depan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Guru juga </w:t>
      </w:r>
      <w:proofErr w:type="spellStart"/>
      <w:r w:rsidRPr="000A5E78">
        <w:rPr>
          <w:rFonts w:ascii="Palatino Linotype" w:hAnsi="Palatino Linotype"/>
          <w:sz w:val="24"/>
          <w:szCs w:val="24"/>
        </w:rPr>
        <w:t>berkeliling</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memfasilitasi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dorongan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kepada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membutuhkan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bantuan</w:t>
      </w:r>
      <w:proofErr w:type="spellEnd"/>
      <w:r w:rsidRPr="000A5E78">
        <w:rPr>
          <w:rFonts w:ascii="Palatino Linotype" w:hAnsi="Palatino Linotype"/>
          <w:sz w:val="24"/>
          <w:szCs w:val="24"/>
        </w:rPr>
        <w:t>.</w:t>
      </w:r>
    </w:p>
    <w:p w14:paraId="5859182B"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Video dan Gambar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Selama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memutar</w:t>
      </w:r>
      <w:proofErr w:type="spellEnd"/>
      <w:r w:rsidRPr="000A5E78">
        <w:rPr>
          <w:rFonts w:ascii="Palatino Linotype" w:hAnsi="Palatino Linotype"/>
          <w:sz w:val="24"/>
          <w:szCs w:val="24"/>
        </w:rPr>
        <w:t xml:space="preserve"> video </w:t>
      </w:r>
      <w:proofErr w:type="spellStart"/>
      <w:r w:rsidRPr="000A5E78">
        <w:rPr>
          <w:rFonts w:ascii="Palatino Linotype" w:hAnsi="Palatino Linotype"/>
          <w:sz w:val="24"/>
          <w:szCs w:val="24"/>
        </w:rPr>
        <w:t>singkat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bagaimana</w:t>
      </w:r>
      <w:proofErr w:type="spellEnd"/>
      <w:r w:rsidRPr="000A5E78">
        <w:rPr>
          <w:rFonts w:ascii="Palatino Linotype" w:hAnsi="Palatino Linotype"/>
          <w:sz w:val="24"/>
          <w:szCs w:val="24"/>
        </w:rPr>
        <w:t xml:space="preserve"> Tuhan </w:t>
      </w:r>
      <w:proofErr w:type="spellStart"/>
      <w:r w:rsidRPr="000A5E78">
        <w:rPr>
          <w:rFonts w:ascii="Palatino Linotype" w:hAnsi="Palatino Linotype"/>
          <w:sz w:val="24"/>
          <w:szCs w:val="24"/>
        </w:rPr>
        <w:t>menjaga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manusia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situasi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misalnya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keluarga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komunitas</w:t>
      </w:r>
      <w:proofErr w:type="spellEnd"/>
      <w:r w:rsidRPr="000A5E78">
        <w:rPr>
          <w:rFonts w:ascii="Palatino Linotype" w:hAnsi="Palatino Linotype"/>
          <w:sz w:val="24"/>
          <w:szCs w:val="24"/>
        </w:rPr>
        <w:t xml:space="preserve">. Selain itu, </w:t>
      </w:r>
      <w:proofErr w:type="spellStart"/>
      <w:r w:rsidRPr="000A5E78">
        <w:rPr>
          <w:rFonts w:ascii="Palatino Linotype" w:hAnsi="Palatino Linotype"/>
          <w:sz w:val="24"/>
          <w:szCs w:val="24"/>
        </w:rPr>
        <w:t>gambar-gambar</w:t>
      </w:r>
      <w:proofErr w:type="spellEnd"/>
      <w:r w:rsidRPr="000A5E78">
        <w:rPr>
          <w:rFonts w:ascii="Palatino Linotype" w:hAnsi="Palatino Linotype"/>
          <w:sz w:val="24"/>
          <w:szCs w:val="24"/>
        </w:rPr>
        <w:t xml:space="preserve"> visual </w:t>
      </w:r>
      <w:proofErr w:type="spellStart"/>
      <w:r w:rsidRPr="000A5E78">
        <w:rPr>
          <w:rFonts w:ascii="Palatino Linotype" w:hAnsi="Palatino Linotype"/>
          <w:sz w:val="24"/>
          <w:szCs w:val="24"/>
        </w:rPr>
        <w:t>diproyeksikan</w:t>
      </w:r>
      <w:proofErr w:type="spellEnd"/>
      <w:r w:rsidRPr="000A5E78">
        <w:rPr>
          <w:rFonts w:ascii="Palatino Linotype" w:hAnsi="Palatino Linotype"/>
          <w:sz w:val="24"/>
          <w:szCs w:val="24"/>
        </w:rPr>
        <w:t xml:space="preserve"> di depan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memicu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diminta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mengidentifikasi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bagaimana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gambar-gambar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tersebut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menggambarkan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sifat</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w:t>
      </w:r>
    </w:p>
    <w:p w14:paraId="6D0118D0"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Pribadi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kesempatan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menceritakan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pribadi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terkait</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iman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pemeliharaan</w:t>
      </w:r>
      <w:proofErr w:type="spellEnd"/>
      <w:r w:rsidRPr="000A5E78">
        <w:rPr>
          <w:rFonts w:ascii="Palatino Linotype" w:hAnsi="Palatino Linotype"/>
          <w:sz w:val="24"/>
          <w:szCs w:val="24"/>
        </w:rPr>
        <w:t xml:space="preserve"> Tuhan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memfasilitasi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refleksi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pribadi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konkret</w:t>
      </w:r>
      <w:proofErr w:type="spellEnd"/>
      <w:r w:rsidRPr="000A5E78">
        <w:rPr>
          <w:rFonts w:ascii="Palatino Linotype" w:hAnsi="Palatino Linotype"/>
          <w:sz w:val="24"/>
          <w:szCs w:val="24"/>
        </w:rPr>
        <w:t>.</w:t>
      </w:r>
    </w:p>
    <w:p w14:paraId="5E21D2AE"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Observasi</w:t>
      </w:r>
      <w:proofErr w:type="spellEnd"/>
      <w:r w:rsidRPr="000A5E78">
        <w:rPr>
          <w:rFonts w:ascii="Palatino Linotype" w:hAnsi="Palatino Linotype"/>
          <w:b/>
          <w:bCs/>
          <w:i/>
          <w:iCs/>
          <w:sz w:val="24"/>
          <w:szCs w:val="24"/>
        </w:rPr>
        <w:t xml:space="preserve"> </w:t>
      </w:r>
      <w:proofErr w:type="spellStart"/>
      <w:r w:rsidRPr="000A5E78">
        <w:rPr>
          <w:rFonts w:ascii="Palatino Linotype" w:hAnsi="Palatino Linotype"/>
          <w:b/>
          <w:bCs/>
          <w:i/>
          <w:iCs/>
          <w:sz w:val="24"/>
          <w:szCs w:val="24"/>
        </w:rPr>
        <w:t>Siklus</w:t>
      </w:r>
      <w:proofErr w:type="spellEnd"/>
      <w:r w:rsidRPr="000A5E78">
        <w:rPr>
          <w:rFonts w:ascii="Palatino Linotype" w:hAnsi="Palatino Linotype"/>
          <w:b/>
          <w:bCs/>
          <w:i/>
          <w:iCs/>
          <w:sz w:val="24"/>
          <w:szCs w:val="24"/>
        </w:rPr>
        <w:t xml:space="preserve"> 2</w:t>
      </w:r>
    </w:p>
    <w:p w14:paraId="529C456F"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selama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keaktifan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catatan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penting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w:t>
      </w:r>
    </w:p>
    <w:p w14:paraId="5020A690" w14:textId="77777777" w:rsidR="00094369" w:rsidRPr="000A5E78" w:rsidRDefault="00094369" w:rsidP="000A5E78">
      <w:pPr>
        <w:spacing w:after="0" w:line="240" w:lineRule="auto"/>
        <w:rPr>
          <w:rFonts w:ascii="Palatino Linotype" w:hAnsi="Palatino Linotype"/>
          <w:sz w:val="24"/>
          <w:szCs w:val="24"/>
        </w:rPr>
      </w:pPr>
      <w:r w:rsidRPr="000A5E78">
        <w:rPr>
          <w:rFonts w:ascii="Palatino Linotype" w:hAnsi="Palatino Linotype"/>
          <w:noProof/>
          <w:sz w:val="24"/>
          <w:szCs w:val="24"/>
        </w:rPr>
        <w:drawing>
          <wp:inline distT="0" distB="0" distL="0" distR="0" wp14:anchorId="43B6B547" wp14:editId="641E6C0F">
            <wp:extent cx="3056282" cy="2964070"/>
            <wp:effectExtent l="19050" t="0" r="10795" b="8255"/>
            <wp:docPr id="4730832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FA2CA17"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Dari 10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mengikuti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80%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mulai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tanya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jawab</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berani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mengajukan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pertanyaan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tanggapan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pernyataan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teman-teman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Sebelumnya</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hanya 50%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r w:rsidRPr="000A5E78">
        <w:rPr>
          <w:rFonts w:ascii="Palatino Linotype" w:hAnsi="Palatino Linotype"/>
          <w:sz w:val="24"/>
          <w:szCs w:val="24"/>
        </w:rPr>
        <w:lastRenderedPageBreak/>
        <w:t xml:space="preserve">yang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terjadi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sebesar</w:t>
      </w:r>
      <w:proofErr w:type="spellEnd"/>
      <w:r w:rsidRPr="000A5E78">
        <w:rPr>
          <w:rFonts w:ascii="Palatino Linotype" w:hAnsi="Palatino Linotype"/>
          <w:sz w:val="24"/>
          <w:szCs w:val="24"/>
        </w:rPr>
        <w:t xml:space="preserve"> 30%.</w:t>
      </w:r>
    </w:p>
    <w:p w14:paraId="732F9DC8"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Sebelumnya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cenderung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mulai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kemungkinan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besar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disebabkan</w:t>
      </w:r>
      <w:proofErr w:type="spellEnd"/>
      <w:r w:rsidRPr="000A5E78">
        <w:rPr>
          <w:rFonts w:ascii="Palatino Linotype" w:hAnsi="Palatino Linotype"/>
          <w:sz w:val="24"/>
          <w:szCs w:val="24"/>
        </w:rPr>
        <w:t xml:space="preserve"> oleh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personal yang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guru dan </w:t>
      </w:r>
      <w:proofErr w:type="spellStart"/>
      <w:r w:rsidRPr="000A5E78">
        <w:rPr>
          <w:rFonts w:ascii="Palatino Linotype" w:hAnsi="Palatino Linotype"/>
          <w:sz w:val="24"/>
          <w:szCs w:val="24"/>
        </w:rPr>
        <w:t>tanggung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jawab</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w:t>
      </w:r>
    </w:p>
    <w:p w14:paraId="04C5022A"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Atmosfer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Hidup: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umum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suasana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antusias</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setiap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media visual dan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konkret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merangsang</w:t>
      </w:r>
      <w:proofErr w:type="spellEnd"/>
      <w:r w:rsidRPr="000A5E78">
        <w:rPr>
          <w:rFonts w:ascii="Palatino Linotype" w:hAnsi="Palatino Linotype"/>
          <w:sz w:val="24"/>
          <w:szCs w:val="24"/>
        </w:rPr>
        <w:t xml:space="preserve"> rasa </w:t>
      </w:r>
      <w:proofErr w:type="spellStart"/>
      <w:r w:rsidRPr="000A5E78">
        <w:rPr>
          <w:rFonts w:ascii="Palatino Linotype" w:hAnsi="Palatino Linotype"/>
          <w:sz w:val="24"/>
          <w:szCs w:val="24"/>
        </w:rPr>
        <w:t>ingin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tahu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w:t>
      </w:r>
    </w:p>
    <w:p w14:paraId="14F0A627" w14:textId="77777777" w:rsidR="00094369" w:rsidRPr="000A5E78" w:rsidRDefault="00094369" w:rsidP="000A5E78">
      <w:pPr>
        <w:spacing w:after="0" w:line="240" w:lineRule="auto"/>
        <w:ind w:firstLine="567"/>
        <w:jc w:val="both"/>
        <w:rPr>
          <w:rFonts w:ascii="Palatino Linotype" w:hAnsi="Palatino Linotype"/>
          <w:b/>
          <w:bCs/>
          <w:i/>
          <w:iCs/>
          <w:sz w:val="24"/>
          <w:szCs w:val="24"/>
        </w:rPr>
      </w:pPr>
      <w:r w:rsidRPr="000A5E78">
        <w:rPr>
          <w:rFonts w:ascii="Palatino Linotype" w:hAnsi="Palatino Linotype"/>
          <w:b/>
          <w:bCs/>
          <w:i/>
          <w:iCs/>
          <w:sz w:val="24"/>
          <w:szCs w:val="24"/>
        </w:rPr>
        <w:t xml:space="preserve">Hasil </w:t>
      </w:r>
      <w:proofErr w:type="spellStart"/>
      <w:r w:rsidRPr="000A5E78">
        <w:rPr>
          <w:rFonts w:ascii="Palatino Linotype" w:hAnsi="Palatino Linotype"/>
          <w:b/>
          <w:bCs/>
          <w:i/>
          <w:iCs/>
          <w:sz w:val="24"/>
          <w:szCs w:val="24"/>
        </w:rPr>
        <w:t>Tes</w:t>
      </w:r>
      <w:proofErr w:type="spellEnd"/>
      <w:r w:rsidRPr="000A5E78">
        <w:rPr>
          <w:rFonts w:ascii="Palatino Linotype" w:hAnsi="Palatino Linotype"/>
          <w:b/>
          <w:bCs/>
          <w:i/>
          <w:iCs/>
          <w:sz w:val="24"/>
          <w:szCs w:val="24"/>
        </w:rPr>
        <w:t xml:space="preserve"> </w:t>
      </w:r>
      <w:proofErr w:type="spellStart"/>
      <w:r w:rsidRPr="000A5E78">
        <w:rPr>
          <w:rFonts w:ascii="Palatino Linotype" w:hAnsi="Palatino Linotype"/>
          <w:b/>
          <w:bCs/>
          <w:i/>
          <w:iCs/>
          <w:sz w:val="24"/>
          <w:szCs w:val="24"/>
        </w:rPr>
        <w:t>Siklus</w:t>
      </w:r>
      <w:proofErr w:type="spellEnd"/>
      <w:r w:rsidRPr="000A5E78">
        <w:rPr>
          <w:rFonts w:ascii="Palatino Linotype" w:hAnsi="Palatino Linotype"/>
          <w:b/>
          <w:bCs/>
          <w:i/>
          <w:iCs/>
          <w:sz w:val="24"/>
          <w:szCs w:val="24"/>
        </w:rPr>
        <w:t xml:space="preserve"> 2</w:t>
      </w:r>
    </w:p>
    <w:p w14:paraId="6F22F60A"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pelaksanaan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diberikan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formatif</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mengevaluasi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Hasil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capaian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akademik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dibandingkan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w:t>
      </w:r>
    </w:p>
    <w:p w14:paraId="2B45CF9A"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Jumlah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Mencapai KKTP: Dari 10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mengikuti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8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Kriteria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Ketercapaian</w:t>
      </w:r>
      <w:proofErr w:type="spellEnd"/>
      <w:r w:rsidRPr="000A5E78">
        <w:rPr>
          <w:rFonts w:ascii="Palatino Linotype" w:hAnsi="Palatino Linotype"/>
          <w:sz w:val="24"/>
          <w:szCs w:val="24"/>
        </w:rPr>
        <w:t xml:space="preserve"> Tujuan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(KKTP). Ini </w:t>
      </w:r>
      <w:proofErr w:type="spellStart"/>
      <w:r w:rsidRPr="000A5E78">
        <w:rPr>
          <w:rFonts w:ascii="Palatino Linotype" w:hAnsi="Palatino Linotype"/>
          <w:sz w:val="24"/>
          <w:szCs w:val="24"/>
        </w:rPr>
        <w:t>merupakan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dibandingkan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di mana hanya 5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KKTP.</w:t>
      </w:r>
    </w:p>
    <w:p w14:paraId="54DA1EA5" w14:textId="77777777" w:rsidR="00094369" w:rsidRPr="000A5E78" w:rsidRDefault="00094369" w:rsidP="000A5E78">
      <w:pPr>
        <w:spacing w:after="0" w:line="240" w:lineRule="auto"/>
        <w:ind w:firstLine="567"/>
        <w:jc w:val="both"/>
        <w:rPr>
          <w:rFonts w:ascii="Palatino Linotype" w:hAnsi="Palatino Linotype"/>
          <w:sz w:val="24"/>
          <w:szCs w:val="24"/>
        </w:rPr>
      </w:pPr>
    </w:p>
    <w:p w14:paraId="303A0510" w14:textId="77777777" w:rsidR="00094369" w:rsidRPr="000A5E78" w:rsidRDefault="00094369" w:rsidP="000A5E78">
      <w:pPr>
        <w:spacing w:after="0" w:line="240" w:lineRule="auto"/>
        <w:rPr>
          <w:rFonts w:ascii="Palatino Linotype" w:hAnsi="Palatino Linotype"/>
          <w:sz w:val="24"/>
          <w:szCs w:val="24"/>
        </w:rPr>
      </w:pPr>
      <w:r w:rsidRPr="000A5E78">
        <w:rPr>
          <w:rFonts w:ascii="Palatino Linotype" w:hAnsi="Palatino Linotype"/>
          <w:noProof/>
          <w:sz w:val="24"/>
          <w:szCs w:val="24"/>
        </w:rPr>
        <w:drawing>
          <wp:inline distT="0" distB="0" distL="0" distR="0" wp14:anchorId="05EF39F2" wp14:editId="43A9730C">
            <wp:extent cx="2829340" cy="2225509"/>
            <wp:effectExtent l="38100" t="0" r="47625" b="3810"/>
            <wp:docPr id="69275253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2A3266" w14:textId="77777777" w:rsidR="00094369" w:rsidRPr="000A5E78" w:rsidRDefault="00094369" w:rsidP="000A5E78">
      <w:pPr>
        <w:spacing w:after="0" w:line="240" w:lineRule="auto"/>
        <w:ind w:firstLine="567"/>
        <w:jc w:val="both"/>
        <w:rPr>
          <w:rFonts w:ascii="Palatino Linotype" w:hAnsi="Palatino Linotype"/>
          <w:sz w:val="24"/>
          <w:szCs w:val="24"/>
        </w:rPr>
      </w:pPr>
    </w:p>
    <w:p w14:paraId="3CE1008B" w14:textId="4ED68146"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sebelumnya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rendah</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mulai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kemampuan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menghubungkan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situasi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hadapi</w:t>
      </w:r>
      <w:proofErr w:type="spellEnd"/>
      <w:r w:rsidRPr="000A5E78">
        <w:rPr>
          <w:rFonts w:ascii="Palatino Linotype" w:hAnsi="Palatino Linotype"/>
          <w:sz w:val="24"/>
          <w:szCs w:val="24"/>
        </w:rPr>
        <w:t>.</w:t>
      </w:r>
    </w:p>
    <w:p w14:paraId="1EDEA426"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Masih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Bimbingan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Meskipun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masih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KKTP dan </w:t>
      </w:r>
      <w:proofErr w:type="spellStart"/>
      <w:r w:rsidRPr="000A5E78">
        <w:rPr>
          <w:rFonts w:ascii="Palatino Linotype" w:hAnsi="Palatino Linotype"/>
          <w:sz w:val="24"/>
          <w:szCs w:val="24"/>
        </w:rPr>
        <w:t>membutuhkan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bimbingan</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lanjut</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merencanakan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perhatian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khusus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kepada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individual untuk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mengejar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ketertinggalan</w:t>
      </w:r>
      <w:proofErr w:type="spellEnd"/>
      <w:r w:rsidRPr="000A5E78">
        <w:rPr>
          <w:rFonts w:ascii="Palatino Linotype" w:hAnsi="Palatino Linotype"/>
          <w:sz w:val="24"/>
          <w:szCs w:val="24"/>
        </w:rPr>
        <w:t>.</w:t>
      </w:r>
    </w:p>
    <w:p w14:paraId="5E4BFC80"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Refleksi</w:t>
      </w:r>
      <w:proofErr w:type="spellEnd"/>
      <w:r w:rsidRPr="000A5E78">
        <w:rPr>
          <w:rFonts w:ascii="Palatino Linotype" w:hAnsi="Palatino Linotype"/>
          <w:b/>
          <w:bCs/>
          <w:i/>
          <w:iCs/>
          <w:sz w:val="24"/>
          <w:szCs w:val="24"/>
        </w:rPr>
        <w:t xml:space="preserve"> </w:t>
      </w:r>
      <w:proofErr w:type="spellStart"/>
      <w:r w:rsidRPr="000A5E78">
        <w:rPr>
          <w:rFonts w:ascii="Palatino Linotype" w:hAnsi="Palatino Linotype"/>
          <w:b/>
          <w:bCs/>
          <w:i/>
          <w:iCs/>
          <w:sz w:val="24"/>
          <w:szCs w:val="24"/>
        </w:rPr>
        <w:t>Siklus</w:t>
      </w:r>
      <w:proofErr w:type="spellEnd"/>
      <w:r w:rsidRPr="000A5E78">
        <w:rPr>
          <w:rFonts w:ascii="Palatino Linotype" w:hAnsi="Palatino Linotype"/>
          <w:b/>
          <w:bCs/>
          <w:i/>
          <w:iCs/>
          <w:sz w:val="24"/>
          <w:szCs w:val="24"/>
        </w:rPr>
        <w:t xml:space="preserve"> 2</w:t>
      </w:r>
    </w:p>
    <w:p w14:paraId="2422AB45" w14:textId="61010236"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Dari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observasi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disimpulkan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model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PAKEM dengan </w:t>
      </w:r>
      <w:proofErr w:type="spellStart"/>
      <w:r w:rsidRPr="000A5E78">
        <w:rPr>
          <w:rFonts w:ascii="Palatino Linotype" w:hAnsi="Palatino Linotype"/>
          <w:sz w:val="24"/>
          <w:szCs w:val="24"/>
        </w:rPr>
        <w:t>perbaikan</w:t>
      </w:r>
      <w:proofErr w:type="spellEnd"/>
      <w:r w:rsidRPr="000A5E78">
        <w:rPr>
          <w:rFonts w:ascii="Palatino Linotype" w:hAnsi="Palatino Linotype"/>
          <w:sz w:val="24"/>
          <w:szCs w:val="24"/>
        </w:rPr>
        <w:t xml:space="preserve"> media dan </w:t>
      </w:r>
      <w:proofErr w:type="spellStart"/>
      <w:r w:rsidRPr="000A5E78">
        <w:rPr>
          <w:rFonts w:ascii="Palatino Linotype" w:hAnsi="Palatino Linotype"/>
          <w:sz w:val="24"/>
          <w:szCs w:val="24"/>
        </w:rPr>
        <w:t>metode</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00F5617F" w:rsidRPr="000A5E78">
        <w:rPr>
          <w:rFonts w:ascii="Palatino Linotype" w:hAnsi="Palatino Linotype"/>
          <w:sz w:val="24"/>
          <w:szCs w:val="24"/>
        </w:rPr>
        <w:t>Muliakanlah</w:t>
      </w:r>
      <w:proofErr w:type="spellEnd"/>
      <w:r w:rsidR="00F5617F" w:rsidRPr="000A5E78">
        <w:rPr>
          <w:rFonts w:ascii="Palatino Linotype" w:hAnsi="Palatino Linotype"/>
          <w:sz w:val="24"/>
          <w:szCs w:val="24"/>
        </w:rPr>
        <w:t xml:space="preserve"> Tuhan dengan Belajar</w:t>
      </w:r>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psikomotorik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w:t>
      </w:r>
    </w:p>
    <w:p w14:paraId="611137B4"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jumlah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KKTP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berbasis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media visual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dengan baik. </w:t>
      </w:r>
      <w:proofErr w:type="spellStart"/>
      <w:r w:rsidRPr="000A5E78">
        <w:rPr>
          <w:rFonts w:ascii="Palatino Linotype" w:hAnsi="Palatino Linotype"/>
          <w:sz w:val="24"/>
          <w:szCs w:val="24"/>
        </w:rPr>
        <w:t>Penekanan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konkret</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w:t>
      </w:r>
    </w:p>
    <w:p w14:paraId="6C92D2B9"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keyakinan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tercermin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kemampuan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menceritakan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pribadi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iman</w:t>
      </w:r>
      <w:proofErr w:type="spellEnd"/>
      <w:r w:rsidRPr="000A5E78">
        <w:rPr>
          <w:rFonts w:ascii="Palatino Linotype" w:hAnsi="Palatino Linotype"/>
          <w:sz w:val="24"/>
          <w:szCs w:val="24"/>
        </w:rPr>
        <w:t>.</w:t>
      </w:r>
    </w:p>
    <w:p w14:paraId="57AAF758"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Psikomotorik: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kemampuan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berkolaborasi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berkomunikasi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w:t>
      </w:r>
      <w:proofErr w:type="spellEnd"/>
      <w:r w:rsidRPr="000A5E78">
        <w:rPr>
          <w:rFonts w:ascii="Palatino Linotype" w:hAnsi="Palatino Linotype"/>
          <w:sz w:val="24"/>
          <w:szCs w:val="24"/>
        </w:rPr>
        <w:t>.</w:t>
      </w:r>
    </w:p>
    <w:p w14:paraId="54DFD9C9" w14:textId="77777777" w:rsidR="00094369" w:rsidRPr="000A5E78" w:rsidRDefault="00094369" w:rsidP="000A5E78">
      <w:pPr>
        <w:spacing w:after="0" w:line="240" w:lineRule="auto"/>
        <w:ind w:firstLine="567"/>
        <w:jc w:val="both"/>
        <w:rPr>
          <w:rFonts w:ascii="Palatino Linotype" w:hAnsi="Palatino Linotype"/>
          <w:b/>
          <w:bCs/>
          <w:i/>
          <w:iCs/>
          <w:sz w:val="24"/>
          <w:szCs w:val="24"/>
        </w:rPr>
      </w:pPr>
      <w:proofErr w:type="spellStart"/>
      <w:r w:rsidRPr="000A5E78">
        <w:rPr>
          <w:rFonts w:ascii="Palatino Linotype" w:hAnsi="Palatino Linotype"/>
          <w:b/>
          <w:bCs/>
          <w:i/>
          <w:iCs/>
          <w:sz w:val="24"/>
          <w:szCs w:val="24"/>
        </w:rPr>
        <w:t>Perbandingan</w:t>
      </w:r>
      <w:proofErr w:type="spellEnd"/>
      <w:r w:rsidRPr="000A5E78">
        <w:rPr>
          <w:rFonts w:ascii="Palatino Linotype" w:hAnsi="Palatino Linotype"/>
          <w:b/>
          <w:bCs/>
          <w:i/>
          <w:iCs/>
          <w:sz w:val="24"/>
          <w:szCs w:val="24"/>
        </w:rPr>
        <w:t xml:space="preserve"> </w:t>
      </w:r>
      <w:proofErr w:type="spellStart"/>
      <w:r w:rsidRPr="000A5E78">
        <w:rPr>
          <w:rFonts w:ascii="Palatino Linotype" w:hAnsi="Palatino Linotype"/>
          <w:b/>
          <w:bCs/>
          <w:i/>
          <w:iCs/>
          <w:sz w:val="24"/>
          <w:szCs w:val="24"/>
        </w:rPr>
        <w:t>Siklus</w:t>
      </w:r>
      <w:proofErr w:type="spellEnd"/>
      <w:r w:rsidRPr="000A5E78">
        <w:rPr>
          <w:rFonts w:ascii="Palatino Linotype" w:hAnsi="Palatino Linotype"/>
          <w:b/>
          <w:bCs/>
          <w:i/>
          <w:iCs/>
          <w:sz w:val="24"/>
          <w:szCs w:val="24"/>
        </w:rPr>
        <w:t xml:space="preserve"> 1 dan </w:t>
      </w:r>
      <w:proofErr w:type="spellStart"/>
      <w:r w:rsidRPr="000A5E78">
        <w:rPr>
          <w:rFonts w:ascii="Palatino Linotype" w:hAnsi="Palatino Linotype"/>
          <w:b/>
          <w:bCs/>
          <w:i/>
          <w:iCs/>
          <w:sz w:val="24"/>
          <w:szCs w:val="24"/>
        </w:rPr>
        <w:t>Siklus</w:t>
      </w:r>
      <w:proofErr w:type="spellEnd"/>
      <w:r w:rsidRPr="000A5E78">
        <w:rPr>
          <w:rFonts w:ascii="Palatino Linotype" w:hAnsi="Palatino Linotype"/>
          <w:b/>
          <w:bCs/>
          <w:i/>
          <w:iCs/>
          <w:sz w:val="24"/>
          <w:szCs w:val="24"/>
        </w:rPr>
        <w:t xml:space="preserve"> 2</w:t>
      </w:r>
    </w:p>
    <w:p w14:paraId="2AB2E6A9" w14:textId="77777777" w:rsidR="00094369" w:rsidRPr="000A5E78" w:rsidRDefault="00094369" w:rsidP="000A5E78">
      <w:pPr>
        <w:spacing w:after="0" w:line="240" w:lineRule="auto"/>
        <w:rPr>
          <w:rFonts w:ascii="Palatino Linotype" w:hAnsi="Palatino Linotype"/>
          <w:sz w:val="24"/>
          <w:szCs w:val="24"/>
        </w:rPr>
      </w:pPr>
      <w:r w:rsidRPr="000A5E78">
        <w:rPr>
          <w:rFonts w:ascii="Palatino Linotype" w:hAnsi="Palatino Linotype"/>
          <w:noProof/>
          <w:sz w:val="24"/>
          <w:szCs w:val="24"/>
        </w:rPr>
        <w:drawing>
          <wp:inline distT="0" distB="0" distL="0" distR="0" wp14:anchorId="0C1999C8" wp14:editId="4B024922">
            <wp:extent cx="3031435" cy="2311814"/>
            <wp:effectExtent l="0" t="0" r="17145" b="12700"/>
            <wp:docPr id="150672959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47B7CA"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Dibandingkan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berbagai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Keaktifan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50% menjadi 80%, dan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formatif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jumlah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KKTP </w:t>
      </w:r>
      <w:proofErr w:type="spellStart"/>
      <w:r w:rsidRPr="000A5E78">
        <w:rPr>
          <w:rFonts w:ascii="Palatino Linotype" w:hAnsi="Palatino Linotype"/>
          <w:sz w:val="24"/>
          <w:szCs w:val="24"/>
        </w:rPr>
        <w:t>bertambah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5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menjadi 8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w:t>
      </w:r>
    </w:p>
    <w:p w14:paraId="5662846B"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Perbaikan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media visual yang lebih </w:t>
      </w:r>
      <w:proofErr w:type="spellStart"/>
      <w:r w:rsidRPr="000A5E78">
        <w:rPr>
          <w:rFonts w:ascii="Palatino Linotype" w:hAnsi="Palatino Linotype"/>
          <w:sz w:val="24"/>
          <w:szCs w:val="24"/>
        </w:rPr>
        <w:t>menarik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terbukti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yang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inovatif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dampak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positif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Pendidikan Agama Kristen.</w:t>
      </w:r>
    </w:p>
    <w:p w14:paraId="1C7ED404" w14:textId="77777777" w:rsidR="00094369" w:rsidRPr="000A5E78" w:rsidRDefault="00094369" w:rsidP="000A5E78">
      <w:pPr>
        <w:pStyle w:val="Heading2"/>
        <w:spacing w:before="120" w:after="120" w:line="240" w:lineRule="auto"/>
        <w:rPr>
          <w:rFonts w:ascii="Palatino Linotype" w:hAnsi="Palatino Linotype"/>
          <w:b/>
          <w:bCs/>
          <w:color w:val="auto"/>
          <w:sz w:val="24"/>
          <w:szCs w:val="24"/>
        </w:rPr>
      </w:pPr>
      <w:bookmarkStart w:id="3" w:name="_Toc177240147"/>
      <w:proofErr w:type="spellStart"/>
      <w:r w:rsidRPr="000A5E78">
        <w:rPr>
          <w:rFonts w:ascii="Palatino Linotype" w:hAnsi="Palatino Linotype"/>
          <w:b/>
          <w:bCs/>
          <w:color w:val="auto"/>
          <w:sz w:val="24"/>
          <w:szCs w:val="24"/>
        </w:rPr>
        <w:t>Pembahasan</w:t>
      </w:r>
      <w:bookmarkEnd w:id="3"/>
      <w:proofErr w:type="spellEnd"/>
    </w:p>
    <w:p w14:paraId="48985A72"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(PAKEM) </w:t>
      </w:r>
      <w:proofErr w:type="spellStart"/>
      <w:r w:rsidRPr="000A5E78">
        <w:rPr>
          <w:rFonts w:ascii="Palatino Linotype" w:hAnsi="Palatino Linotype"/>
          <w:sz w:val="24"/>
          <w:szCs w:val="24"/>
        </w:rPr>
        <w:t>terbukti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dan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Pendidikan Agama Kristen (PAK).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jelas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dua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utama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yaitu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selama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w:t>
      </w:r>
    </w:p>
    <w:p w14:paraId="17D29BB6" w14:textId="77777777" w:rsidR="00094369" w:rsidRPr="000A5E78" w:rsidRDefault="00094369" w:rsidP="000A5E78">
      <w:pPr>
        <w:pStyle w:val="Heading3"/>
        <w:spacing w:before="120" w:after="120" w:line="240" w:lineRule="auto"/>
        <w:rPr>
          <w:rFonts w:ascii="Palatino Linotype" w:hAnsi="Palatino Linotype"/>
          <w:b/>
          <w:bCs/>
          <w:i/>
          <w:iCs/>
          <w:color w:val="auto"/>
        </w:rPr>
      </w:pPr>
      <w:bookmarkStart w:id="4" w:name="_Toc177240148"/>
      <w:proofErr w:type="spellStart"/>
      <w:r w:rsidRPr="000A5E78">
        <w:rPr>
          <w:rFonts w:ascii="Palatino Linotype" w:hAnsi="Palatino Linotype"/>
          <w:b/>
          <w:bCs/>
          <w:i/>
          <w:iCs/>
          <w:color w:val="auto"/>
        </w:rPr>
        <w:t>Peningkatan</w:t>
      </w:r>
      <w:proofErr w:type="spellEnd"/>
      <w:r w:rsidRPr="000A5E78">
        <w:rPr>
          <w:rFonts w:ascii="Palatino Linotype" w:hAnsi="Palatino Linotype"/>
          <w:b/>
          <w:bCs/>
          <w:i/>
          <w:iCs/>
          <w:color w:val="auto"/>
        </w:rPr>
        <w:t xml:space="preserve"> Hasil </w:t>
      </w:r>
      <w:proofErr w:type="spellStart"/>
      <w:r w:rsidRPr="000A5E78">
        <w:rPr>
          <w:rFonts w:ascii="Palatino Linotype" w:hAnsi="Palatino Linotype"/>
          <w:b/>
          <w:bCs/>
          <w:i/>
          <w:iCs/>
          <w:color w:val="auto"/>
        </w:rPr>
        <w:t>Belajar</w:t>
      </w:r>
      <w:bookmarkEnd w:id="4"/>
      <w:proofErr w:type="spellEnd"/>
    </w:p>
    <w:p w14:paraId="05AC55DC"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Salah </w:t>
      </w:r>
      <w:proofErr w:type="spellStart"/>
      <w:r w:rsidRPr="000A5E78">
        <w:rPr>
          <w:rFonts w:ascii="Palatino Linotype" w:hAnsi="Palatino Linotype"/>
          <w:sz w:val="24"/>
          <w:szCs w:val="24"/>
        </w:rPr>
        <w:t>satu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temuan</w:t>
      </w:r>
      <w:proofErr w:type="spellEnd"/>
      <w:r w:rsidRPr="000A5E78">
        <w:rPr>
          <w:rFonts w:ascii="Palatino Linotype" w:hAnsi="Palatino Linotype"/>
          <w:sz w:val="24"/>
          <w:szCs w:val="24"/>
        </w:rPr>
        <w:t xml:space="preserve"> paling </w:t>
      </w:r>
      <w:proofErr w:type="spellStart"/>
      <w:r w:rsidRPr="000A5E78">
        <w:rPr>
          <w:rFonts w:ascii="Palatino Linotype" w:hAnsi="Palatino Linotype"/>
          <w:sz w:val="24"/>
          <w:szCs w:val="24"/>
        </w:rPr>
        <w:t>mencolok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Hasil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formatif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w:t>
      </w:r>
      <w:r w:rsidRPr="000A5E78">
        <w:rPr>
          <w:rFonts w:ascii="Palatino Linotype" w:hAnsi="Palatino Linotype"/>
          <w:sz w:val="24"/>
          <w:szCs w:val="24"/>
        </w:rPr>
        <w:lastRenderedPageBreak/>
        <w:t xml:space="preserve">1, hanya 50%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Kriteria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Ketuntasan</w:t>
      </w:r>
      <w:proofErr w:type="spellEnd"/>
      <w:r w:rsidRPr="000A5E78">
        <w:rPr>
          <w:rFonts w:ascii="Palatino Linotype" w:hAnsi="Palatino Linotype"/>
          <w:sz w:val="24"/>
          <w:szCs w:val="24"/>
        </w:rPr>
        <w:t xml:space="preserve"> Minimal (KKTP). </w:t>
      </w: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refleksi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perbaikan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jumlah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KKTP </w:t>
      </w:r>
      <w:proofErr w:type="spellStart"/>
      <w:r w:rsidRPr="000A5E78">
        <w:rPr>
          <w:rFonts w:ascii="Palatino Linotype" w:hAnsi="Palatino Linotype"/>
          <w:sz w:val="24"/>
          <w:szCs w:val="24"/>
        </w:rPr>
        <w:t>meningkat</w:t>
      </w:r>
      <w:proofErr w:type="spellEnd"/>
      <w:r w:rsidRPr="000A5E78">
        <w:rPr>
          <w:rFonts w:ascii="Palatino Linotype" w:hAnsi="Palatino Linotype"/>
          <w:sz w:val="24"/>
          <w:szCs w:val="24"/>
        </w:rPr>
        <w:t xml:space="preserve"> menjadi 80%.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mengindikasikan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strategi yang </w:t>
      </w:r>
      <w:proofErr w:type="spellStart"/>
      <w:r w:rsidRPr="000A5E78">
        <w:rPr>
          <w:rFonts w:ascii="Palatino Linotype" w:hAnsi="Palatino Linotype"/>
          <w:sz w:val="24"/>
          <w:szCs w:val="24"/>
        </w:rPr>
        <w:t>diterapkan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berhasil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w:t>
      </w:r>
    </w:p>
    <w:p w14:paraId="3F668A00"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sejalan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menekankan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langsung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memperdalam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Johnson &amp; Johnson (1999) </w:t>
      </w:r>
      <w:proofErr w:type="spellStart"/>
      <w:r w:rsidRPr="000A5E78">
        <w:rPr>
          <w:rFonts w:ascii="Palatino Linotype" w:hAnsi="Palatino Linotype"/>
          <w:sz w:val="24"/>
          <w:szCs w:val="24"/>
        </w:rPr>
        <w:t>menyatakan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melibatkan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intelektual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fisik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emosional</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mendalam</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menciptakan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belajar yang lebih </w:t>
      </w:r>
      <w:proofErr w:type="spellStart"/>
      <w:r w:rsidRPr="000A5E78">
        <w:rPr>
          <w:rFonts w:ascii="Palatino Linotype" w:hAnsi="Palatino Linotype"/>
          <w:sz w:val="24"/>
          <w:szCs w:val="24"/>
        </w:rPr>
        <w:t>bermakna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melibatkan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media visual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didorong</w:t>
      </w:r>
      <w:proofErr w:type="spellEnd"/>
      <w:r w:rsidRPr="000A5E78">
        <w:rPr>
          <w:rFonts w:ascii="Palatino Linotype" w:hAnsi="Palatino Linotype"/>
          <w:sz w:val="24"/>
          <w:szCs w:val="24"/>
        </w:rPr>
        <w:t xml:space="preserve"> untuk tidak hanya </w:t>
      </w:r>
      <w:proofErr w:type="spellStart"/>
      <w:r w:rsidRPr="000A5E78">
        <w:rPr>
          <w:rFonts w:ascii="Palatino Linotype" w:hAnsi="Palatino Linotype"/>
          <w:sz w:val="24"/>
          <w:szCs w:val="24"/>
        </w:rPr>
        <w:t>menerima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pasif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memproses</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menghubungkannya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w:t>
      </w:r>
    </w:p>
    <w:p w14:paraId="5BC8FADD"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Lebih </w:t>
      </w:r>
      <w:proofErr w:type="spellStart"/>
      <w:r w:rsidRPr="000A5E78">
        <w:rPr>
          <w:rFonts w:ascii="Palatino Linotype" w:hAnsi="Palatino Linotype"/>
          <w:sz w:val="24"/>
          <w:szCs w:val="24"/>
        </w:rPr>
        <w:t>lanjut</w:t>
      </w:r>
      <w:proofErr w:type="spellEnd"/>
      <w:r w:rsidRPr="000A5E78">
        <w:rPr>
          <w:rFonts w:ascii="Palatino Linotype" w:hAnsi="Palatino Linotype"/>
          <w:sz w:val="24"/>
          <w:szCs w:val="24"/>
        </w:rPr>
        <w:t xml:space="preserve">, Anderson dan Krathwohl (2001)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Taxonomy for Learning, Teaching, and Assessing </w:t>
      </w:r>
      <w:proofErr w:type="spellStart"/>
      <w:r w:rsidRPr="000A5E78">
        <w:rPr>
          <w:rFonts w:ascii="Palatino Linotype" w:hAnsi="Palatino Linotype"/>
          <w:sz w:val="24"/>
          <w:szCs w:val="24"/>
        </w:rPr>
        <w:t>menekankan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pentingnya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memungkinkan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tingkat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tinggi</w:t>
      </w:r>
      <w:proofErr w:type="spellEnd"/>
      <w:r w:rsidRPr="000A5E78">
        <w:rPr>
          <w:rFonts w:ascii="Palatino Linotype" w:hAnsi="Palatino Linotype"/>
          <w:sz w:val="24"/>
          <w:szCs w:val="24"/>
        </w:rPr>
        <w:t xml:space="preserve">, di mana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menghubungkan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dipelajari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praktik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terbatas</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mulai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mempengaruhi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aspek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psikomotorik</w:t>
      </w:r>
      <w:proofErr w:type="spellEnd"/>
      <w:r w:rsidRPr="000A5E78">
        <w:rPr>
          <w:rFonts w:ascii="Palatino Linotype" w:hAnsi="Palatino Linotype"/>
          <w:sz w:val="24"/>
          <w:szCs w:val="24"/>
        </w:rPr>
        <w:t xml:space="preserve"> </w:t>
      </w:r>
      <w:proofErr w:type="spellStart"/>
      <w:proofErr w:type="gramStart"/>
      <w:r w:rsidRPr="000A5E78">
        <w:rPr>
          <w:rFonts w:ascii="Palatino Linotype" w:hAnsi="Palatino Linotype"/>
          <w:sz w:val="24"/>
          <w:szCs w:val="24"/>
        </w:rPr>
        <w:t>mereka</w:t>
      </w:r>
      <w:proofErr w:type="spellEnd"/>
      <w:r w:rsidRPr="000A5E78">
        <w:rPr>
          <w:rFonts w:ascii="Palatino Linotype" w:hAnsi="Palatino Linotype"/>
          <w:sz w:val="24"/>
          <w:szCs w:val="24"/>
        </w:rPr>
        <w:t>..</w:t>
      </w:r>
      <w:proofErr w:type="gramEnd"/>
    </w:p>
    <w:p w14:paraId="484CDA75" w14:textId="77777777" w:rsidR="00094369" w:rsidRPr="000A5E78" w:rsidRDefault="00094369" w:rsidP="000A5E78">
      <w:pPr>
        <w:pStyle w:val="Heading3"/>
        <w:spacing w:before="120" w:after="120" w:line="240" w:lineRule="auto"/>
        <w:rPr>
          <w:rFonts w:ascii="Palatino Linotype" w:hAnsi="Palatino Linotype"/>
          <w:b/>
          <w:bCs/>
          <w:i/>
          <w:iCs/>
          <w:color w:val="auto"/>
        </w:rPr>
      </w:pPr>
      <w:bookmarkStart w:id="5" w:name="_Toc177240149"/>
      <w:proofErr w:type="spellStart"/>
      <w:r w:rsidRPr="000A5E78">
        <w:rPr>
          <w:rFonts w:ascii="Palatino Linotype" w:hAnsi="Palatino Linotype"/>
          <w:b/>
          <w:bCs/>
          <w:i/>
          <w:iCs/>
          <w:color w:val="auto"/>
        </w:rPr>
        <w:t>Peningkatan</w:t>
      </w:r>
      <w:proofErr w:type="spellEnd"/>
      <w:r w:rsidRPr="000A5E78">
        <w:rPr>
          <w:rFonts w:ascii="Palatino Linotype" w:hAnsi="Palatino Linotype"/>
          <w:b/>
          <w:bCs/>
          <w:i/>
          <w:iCs/>
          <w:color w:val="auto"/>
        </w:rPr>
        <w:t xml:space="preserve"> </w:t>
      </w:r>
      <w:proofErr w:type="spellStart"/>
      <w:r w:rsidRPr="000A5E78">
        <w:rPr>
          <w:rFonts w:ascii="Palatino Linotype" w:hAnsi="Palatino Linotype"/>
          <w:b/>
          <w:bCs/>
          <w:i/>
          <w:iCs/>
          <w:color w:val="auto"/>
        </w:rPr>
        <w:t>Partisipasi</w:t>
      </w:r>
      <w:proofErr w:type="spellEnd"/>
      <w:r w:rsidRPr="000A5E78">
        <w:rPr>
          <w:rFonts w:ascii="Palatino Linotype" w:hAnsi="Palatino Linotype"/>
          <w:b/>
          <w:bCs/>
          <w:i/>
          <w:iCs/>
          <w:color w:val="auto"/>
        </w:rPr>
        <w:t xml:space="preserve"> </w:t>
      </w:r>
      <w:proofErr w:type="spellStart"/>
      <w:r w:rsidRPr="000A5E78">
        <w:rPr>
          <w:rFonts w:ascii="Palatino Linotype" w:hAnsi="Palatino Linotype"/>
          <w:b/>
          <w:bCs/>
          <w:i/>
          <w:iCs/>
          <w:color w:val="auto"/>
        </w:rPr>
        <w:t>Siswa</w:t>
      </w:r>
      <w:bookmarkEnd w:id="5"/>
      <w:proofErr w:type="spellEnd"/>
    </w:p>
    <w:p w14:paraId="4765A31B"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Selain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awal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sebelum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pelaksanaan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tindakan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sekitar</w:t>
      </w:r>
      <w:proofErr w:type="spellEnd"/>
      <w:r w:rsidRPr="000A5E78">
        <w:rPr>
          <w:rFonts w:ascii="Palatino Linotype" w:hAnsi="Palatino Linotype"/>
          <w:sz w:val="24"/>
          <w:szCs w:val="24"/>
        </w:rPr>
        <w:t xml:space="preserve"> 30%. Hal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mencerminkan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minimnya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Namun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yang lebih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drastis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80%.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terlihat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keberanian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mengajukan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pertanyaan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tanggapan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pertanyaan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teman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mempresentasikan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di depan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w:t>
      </w:r>
    </w:p>
    <w:p w14:paraId="212F0C2A"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Keberhasilan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sejalan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teori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konstruktivis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menekankan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harus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belajar untuk </w:t>
      </w:r>
      <w:proofErr w:type="spellStart"/>
      <w:r w:rsidRPr="000A5E78">
        <w:rPr>
          <w:rFonts w:ascii="Palatino Linotype" w:hAnsi="Palatino Linotype"/>
          <w:sz w:val="24"/>
          <w:szCs w:val="24"/>
        </w:rPr>
        <w:t>membangun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sendiri</w:t>
      </w:r>
      <w:proofErr w:type="spellEnd"/>
      <w:r w:rsidRPr="000A5E78">
        <w:rPr>
          <w:rFonts w:ascii="Palatino Linotype" w:hAnsi="Palatino Linotype"/>
          <w:sz w:val="24"/>
          <w:szCs w:val="24"/>
        </w:rPr>
        <w:t xml:space="preserve">. Menurut Piaget (1952),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di mana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membangun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pengetahuan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interaksi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lingkungan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sekitar</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menggunakan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PAKEM yang </w:t>
      </w:r>
      <w:proofErr w:type="spellStart"/>
      <w:r w:rsidRPr="000A5E78">
        <w:rPr>
          <w:rFonts w:ascii="Palatino Linotype" w:hAnsi="Palatino Linotype"/>
          <w:sz w:val="24"/>
          <w:szCs w:val="24"/>
        </w:rPr>
        <w:t>melibatkan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langsung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menjadi lebih </w:t>
      </w:r>
      <w:proofErr w:type="spellStart"/>
      <w:r w:rsidRPr="000A5E78">
        <w:rPr>
          <w:rFonts w:ascii="Palatino Linotype" w:hAnsi="Palatino Linotype"/>
          <w:sz w:val="24"/>
          <w:szCs w:val="24"/>
        </w:rPr>
        <w:t>bermakna</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w:t>
      </w:r>
    </w:p>
    <w:p w14:paraId="24F27A6E"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mendukung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pernyataan</w:t>
      </w:r>
      <w:proofErr w:type="spellEnd"/>
      <w:r w:rsidRPr="000A5E78">
        <w:rPr>
          <w:rFonts w:ascii="Palatino Linotype" w:hAnsi="Palatino Linotype"/>
          <w:sz w:val="24"/>
          <w:szCs w:val="24"/>
        </w:rPr>
        <w:t xml:space="preserve"> Vygotsky (1978)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teori</w:t>
      </w:r>
      <w:proofErr w:type="spellEnd"/>
      <w:r w:rsidRPr="000A5E78">
        <w:rPr>
          <w:rFonts w:ascii="Palatino Linotype" w:hAnsi="Palatino Linotype"/>
          <w:sz w:val="24"/>
          <w:szCs w:val="24"/>
        </w:rPr>
        <w:t xml:space="preserve"> zona </w:t>
      </w:r>
      <w:proofErr w:type="spellStart"/>
      <w:r w:rsidRPr="000A5E78">
        <w:rPr>
          <w:rFonts w:ascii="Palatino Linotype" w:hAnsi="Palatino Linotype"/>
          <w:sz w:val="24"/>
          <w:szCs w:val="24"/>
        </w:rPr>
        <w:t>perkembangan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proksimal</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menggarisbawahi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pentingnya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interaksi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sosial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terstruktur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saling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dan belajar </w:t>
      </w:r>
      <w:proofErr w:type="spellStart"/>
      <w:r w:rsidRPr="000A5E78">
        <w:rPr>
          <w:rFonts w:ascii="Palatino Linotype" w:hAnsi="Palatino Linotype"/>
          <w:sz w:val="24"/>
          <w:szCs w:val="24"/>
        </w:rPr>
        <w:t>satu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sama</w:t>
      </w:r>
      <w:proofErr w:type="spellEnd"/>
      <w:r w:rsidRPr="000A5E78">
        <w:rPr>
          <w:rFonts w:ascii="Palatino Linotype" w:hAnsi="Palatino Linotype"/>
          <w:sz w:val="24"/>
          <w:szCs w:val="24"/>
        </w:rPr>
        <w:t xml:space="preserve"> lain,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tingkat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tinggi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daripada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jika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individual. Dalam </w:t>
      </w:r>
      <w:proofErr w:type="spellStart"/>
      <w:r w:rsidRPr="000A5E78">
        <w:rPr>
          <w:rFonts w:ascii="Palatino Linotype" w:hAnsi="Palatino Linotype"/>
          <w:sz w:val="24"/>
          <w:szCs w:val="24"/>
        </w:rPr>
        <w:t>konteks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guru juga </w:t>
      </w:r>
      <w:proofErr w:type="spellStart"/>
      <w:r w:rsidRPr="000A5E78">
        <w:rPr>
          <w:rFonts w:ascii="Palatino Linotype" w:hAnsi="Palatino Linotype"/>
          <w:sz w:val="24"/>
          <w:szCs w:val="24"/>
        </w:rPr>
        <w:t>berperan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fasilitator</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mendukung</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membimbing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pemberian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penguatan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motivasional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serta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umpan</w:t>
      </w:r>
      <w:proofErr w:type="spellEnd"/>
      <w:r w:rsidRPr="000A5E78">
        <w:rPr>
          <w:rFonts w:ascii="Palatino Linotype" w:hAnsi="Palatino Linotype"/>
          <w:sz w:val="24"/>
          <w:szCs w:val="24"/>
        </w:rPr>
        <w:t xml:space="preserve"> balik yang </w:t>
      </w:r>
      <w:proofErr w:type="spellStart"/>
      <w:r w:rsidRPr="000A5E78">
        <w:rPr>
          <w:rFonts w:ascii="Palatino Linotype" w:hAnsi="Palatino Linotype"/>
          <w:sz w:val="24"/>
          <w:szCs w:val="24"/>
        </w:rPr>
        <w:t>konstruktif</w:t>
      </w:r>
      <w:proofErr w:type="spellEnd"/>
      <w:r w:rsidRPr="000A5E78">
        <w:rPr>
          <w:rFonts w:ascii="Palatino Linotype" w:hAnsi="Palatino Linotype"/>
          <w:sz w:val="24"/>
          <w:szCs w:val="24"/>
        </w:rPr>
        <w:t>.</w:t>
      </w:r>
    </w:p>
    <w:p w14:paraId="054F9945" w14:textId="77777777" w:rsidR="00094369" w:rsidRPr="000A5E78" w:rsidRDefault="00094369" w:rsidP="000A5E78">
      <w:pPr>
        <w:pStyle w:val="Heading3"/>
        <w:spacing w:before="120" w:after="120" w:line="240" w:lineRule="auto"/>
        <w:rPr>
          <w:rFonts w:ascii="Palatino Linotype" w:hAnsi="Palatino Linotype"/>
          <w:b/>
          <w:bCs/>
          <w:i/>
          <w:iCs/>
          <w:color w:val="auto"/>
        </w:rPr>
      </w:pPr>
      <w:bookmarkStart w:id="6" w:name="_Toc177240150"/>
      <w:proofErr w:type="spellStart"/>
      <w:r w:rsidRPr="000A5E78">
        <w:rPr>
          <w:rFonts w:ascii="Palatino Linotype" w:hAnsi="Palatino Linotype"/>
          <w:b/>
          <w:bCs/>
          <w:i/>
          <w:iCs/>
          <w:color w:val="auto"/>
        </w:rPr>
        <w:t>Hubungan</w:t>
      </w:r>
      <w:proofErr w:type="spellEnd"/>
      <w:r w:rsidRPr="000A5E78">
        <w:rPr>
          <w:rFonts w:ascii="Palatino Linotype" w:hAnsi="Palatino Linotype"/>
          <w:b/>
          <w:bCs/>
          <w:i/>
          <w:iCs/>
          <w:color w:val="auto"/>
        </w:rPr>
        <w:t xml:space="preserve"> </w:t>
      </w:r>
      <w:proofErr w:type="spellStart"/>
      <w:r w:rsidRPr="000A5E78">
        <w:rPr>
          <w:rFonts w:ascii="Palatino Linotype" w:hAnsi="Palatino Linotype"/>
          <w:b/>
          <w:bCs/>
          <w:i/>
          <w:iCs/>
          <w:color w:val="auto"/>
        </w:rPr>
        <w:t>antara</w:t>
      </w:r>
      <w:proofErr w:type="spellEnd"/>
      <w:r w:rsidRPr="000A5E78">
        <w:rPr>
          <w:rFonts w:ascii="Palatino Linotype" w:hAnsi="Palatino Linotype"/>
          <w:b/>
          <w:bCs/>
          <w:i/>
          <w:iCs/>
          <w:color w:val="auto"/>
        </w:rPr>
        <w:t xml:space="preserve"> Media Visual dan </w:t>
      </w:r>
      <w:proofErr w:type="spellStart"/>
      <w:r w:rsidRPr="000A5E78">
        <w:rPr>
          <w:rFonts w:ascii="Palatino Linotype" w:hAnsi="Palatino Linotype"/>
          <w:b/>
          <w:bCs/>
          <w:i/>
          <w:iCs/>
          <w:color w:val="auto"/>
        </w:rPr>
        <w:t>Pemahaman</w:t>
      </w:r>
      <w:proofErr w:type="spellEnd"/>
      <w:r w:rsidRPr="000A5E78">
        <w:rPr>
          <w:rFonts w:ascii="Palatino Linotype" w:hAnsi="Palatino Linotype"/>
          <w:b/>
          <w:bCs/>
          <w:i/>
          <w:iCs/>
          <w:color w:val="auto"/>
        </w:rPr>
        <w:t xml:space="preserve"> </w:t>
      </w:r>
      <w:proofErr w:type="spellStart"/>
      <w:r w:rsidRPr="000A5E78">
        <w:rPr>
          <w:rFonts w:ascii="Palatino Linotype" w:hAnsi="Palatino Linotype"/>
          <w:b/>
          <w:bCs/>
          <w:i/>
          <w:iCs/>
          <w:color w:val="auto"/>
        </w:rPr>
        <w:t>Kognitif</w:t>
      </w:r>
      <w:bookmarkEnd w:id="6"/>
      <w:proofErr w:type="spellEnd"/>
    </w:p>
    <w:p w14:paraId="59B78E3C"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tidak </w:t>
      </w:r>
      <w:proofErr w:type="spellStart"/>
      <w:r w:rsidRPr="000A5E78">
        <w:rPr>
          <w:rFonts w:ascii="Palatino Linotype" w:hAnsi="Palatino Linotype"/>
          <w:sz w:val="24"/>
          <w:szCs w:val="24"/>
        </w:rPr>
        <w:t>terlepas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media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variatif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video </w:t>
      </w:r>
      <w:proofErr w:type="spellStart"/>
      <w:r w:rsidRPr="000A5E78">
        <w:rPr>
          <w:rFonts w:ascii="Palatino Linotype" w:hAnsi="Palatino Linotype"/>
          <w:sz w:val="24"/>
          <w:szCs w:val="24"/>
        </w:rPr>
        <w:t>singkat</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gambar-gambar</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menggambarkan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peran</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terbukti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Media visual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mengilustrasikan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konkret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sehingga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mudah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situasi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Mayer (2009)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teorinya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tentang</w:t>
      </w:r>
      <w:proofErr w:type="spellEnd"/>
      <w:r w:rsidRPr="000A5E78">
        <w:rPr>
          <w:rFonts w:ascii="Palatino Linotype" w:hAnsi="Palatino Linotype"/>
          <w:sz w:val="24"/>
          <w:szCs w:val="24"/>
        </w:rPr>
        <w:t xml:space="preserve"> Cognitive Theory of Multimedia Learning </w:t>
      </w:r>
      <w:proofErr w:type="spellStart"/>
      <w:r w:rsidRPr="000A5E78">
        <w:rPr>
          <w:rFonts w:ascii="Palatino Linotype" w:hAnsi="Palatino Linotype"/>
          <w:sz w:val="24"/>
          <w:szCs w:val="24"/>
        </w:rPr>
        <w:t>menyatakan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"media visual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dengan lebih baik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gambar</w:t>
      </w:r>
      <w:proofErr w:type="spellEnd"/>
      <w:r w:rsidRPr="000A5E78">
        <w:rPr>
          <w:rFonts w:ascii="Palatino Linotype" w:hAnsi="Palatino Linotype"/>
          <w:sz w:val="24"/>
          <w:szCs w:val="24"/>
        </w:rPr>
        <w:t xml:space="preserve"> atau video yang </w:t>
      </w:r>
      <w:proofErr w:type="spellStart"/>
      <w:r w:rsidRPr="000A5E78">
        <w:rPr>
          <w:rFonts w:ascii="Palatino Linotype" w:hAnsi="Palatino Linotype"/>
          <w:sz w:val="24"/>
          <w:szCs w:val="24"/>
        </w:rPr>
        <w:t>mendukung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pemrosesan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Dengan kata lain, </w:t>
      </w:r>
      <w:proofErr w:type="spellStart"/>
      <w:r w:rsidRPr="000A5E78">
        <w:rPr>
          <w:rFonts w:ascii="Palatino Linotype" w:hAnsi="Palatino Linotype"/>
          <w:sz w:val="24"/>
          <w:szCs w:val="24"/>
        </w:rPr>
        <w:t>kombinasi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antara</w:t>
      </w:r>
      <w:proofErr w:type="spellEnd"/>
      <w:r w:rsidRPr="000A5E78">
        <w:rPr>
          <w:rFonts w:ascii="Palatino Linotype" w:hAnsi="Palatino Linotype"/>
          <w:sz w:val="24"/>
          <w:szCs w:val="24"/>
        </w:rPr>
        <w:t xml:space="preserve"> kata-kata dan </w:t>
      </w:r>
      <w:proofErr w:type="spellStart"/>
      <w:r w:rsidRPr="000A5E78">
        <w:rPr>
          <w:rFonts w:ascii="Palatino Linotype" w:hAnsi="Palatino Linotype"/>
          <w:sz w:val="24"/>
          <w:szCs w:val="24"/>
        </w:rPr>
        <w:t>gambar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memfasilitasi</w:t>
      </w:r>
      <w:proofErr w:type="spellEnd"/>
      <w:r w:rsidRPr="000A5E78">
        <w:rPr>
          <w:rFonts w:ascii="Palatino Linotype" w:hAnsi="Palatino Linotype"/>
          <w:sz w:val="24"/>
          <w:szCs w:val="24"/>
        </w:rPr>
        <w:t xml:space="preserve"> dual coding, yang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penyimpanan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memori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jangka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panjang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w:t>
      </w:r>
    </w:p>
    <w:p w14:paraId="71D8670A"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Selain itu,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oleh Clark dan </w:t>
      </w:r>
      <w:proofErr w:type="spellStart"/>
      <w:r w:rsidRPr="000A5E78">
        <w:rPr>
          <w:rFonts w:ascii="Palatino Linotype" w:hAnsi="Palatino Linotype"/>
          <w:sz w:val="24"/>
          <w:szCs w:val="24"/>
        </w:rPr>
        <w:t>Paivio</w:t>
      </w:r>
      <w:proofErr w:type="spellEnd"/>
      <w:r w:rsidRPr="000A5E78">
        <w:rPr>
          <w:rFonts w:ascii="Palatino Linotype" w:hAnsi="Palatino Linotype"/>
          <w:sz w:val="24"/>
          <w:szCs w:val="24"/>
        </w:rPr>
        <w:t xml:space="preserve"> (1991) </w:t>
      </w:r>
      <w:proofErr w:type="spellStart"/>
      <w:r w:rsidRPr="000A5E78">
        <w:rPr>
          <w:rFonts w:ascii="Palatino Linotype" w:hAnsi="Palatino Linotype"/>
          <w:sz w:val="24"/>
          <w:szCs w:val="24"/>
        </w:rPr>
        <w:t>menyimpulkan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ketika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informasi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disajikan</w:t>
      </w:r>
      <w:proofErr w:type="spellEnd"/>
      <w:r w:rsidRPr="000A5E78">
        <w:rPr>
          <w:rFonts w:ascii="Palatino Linotype" w:hAnsi="Palatino Linotype"/>
          <w:sz w:val="24"/>
          <w:szCs w:val="24"/>
        </w:rPr>
        <w:t xml:space="preserve"> baik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bentuk</w:t>
      </w:r>
      <w:proofErr w:type="spellEnd"/>
      <w:r w:rsidRPr="000A5E78">
        <w:rPr>
          <w:rFonts w:ascii="Palatino Linotype" w:hAnsi="Palatino Linotype"/>
          <w:sz w:val="24"/>
          <w:szCs w:val="24"/>
        </w:rPr>
        <w:t xml:space="preserve"> visual </w:t>
      </w:r>
      <w:proofErr w:type="spellStart"/>
      <w:r w:rsidRPr="000A5E78">
        <w:rPr>
          <w:rFonts w:ascii="Palatino Linotype" w:hAnsi="Palatino Linotype"/>
          <w:sz w:val="24"/>
          <w:szCs w:val="24"/>
        </w:rPr>
        <w:t>maupun</w:t>
      </w:r>
      <w:proofErr w:type="spellEnd"/>
      <w:r w:rsidRPr="000A5E78">
        <w:rPr>
          <w:rFonts w:ascii="Palatino Linotype" w:hAnsi="Palatino Linotype"/>
          <w:sz w:val="24"/>
          <w:szCs w:val="24"/>
        </w:rPr>
        <w:t xml:space="preserve"> verbal, </w:t>
      </w:r>
      <w:proofErr w:type="spellStart"/>
      <w:r w:rsidRPr="000A5E78">
        <w:rPr>
          <w:rFonts w:ascii="Palatino Linotype" w:hAnsi="Palatino Linotype"/>
          <w:sz w:val="24"/>
          <w:szCs w:val="24"/>
        </w:rPr>
        <w:t>hal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retensi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menerapkan</w:t>
      </w:r>
      <w:proofErr w:type="spellEnd"/>
      <w:r w:rsidRPr="000A5E78">
        <w:rPr>
          <w:rFonts w:ascii="Palatino Linotype" w:hAnsi="Palatino Linotype"/>
          <w:sz w:val="24"/>
          <w:szCs w:val="24"/>
        </w:rPr>
        <w:t xml:space="preserve"> media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mendukung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visualisasi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dengan lebih baik,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mampu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menghubungkannya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w:t>
      </w:r>
    </w:p>
    <w:p w14:paraId="15F5E345" w14:textId="77777777" w:rsidR="00094369" w:rsidRPr="000A5E78" w:rsidRDefault="00094369" w:rsidP="000A5E78">
      <w:pPr>
        <w:pStyle w:val="Heading3"/>
        <w:spacing w:before="120" w:after="120" w:line="240" w:lineRule="auto"/>
        <w:rPr>
          <w:rFonts w:ascii="Palatino Linotype" w:hAnsi="Palatino Linotype"/>
          <w:b/>
          <w:bCs/>
          <w:i/>
          <w:iCs/>
          <w:color w:val="auto"/>
        </w:rPr>
      </w:pPr>
      <w:bookmarkStart w:id="7" w:name="_Toc177240151"/>
      <w:proofErr w:type="spellStart"/>
      <w:r w:rsidRPr="000A5E78">
        <w:rPr>
          <w:rFonts w:ascii="Palatino Linotype" w:hAnsi="Palatino Linotype"/>
          <w:b/>
          <w:bCs/>
          <w:i/>
          <w:iCs/>
          <w:color w:val="auto"/>
        </w:rPr>
        <w:t>Implikasi</w:t>
      </w:r>
      <w:proofErr w:type="spellEnd"/>
      <w:r w:rsidRPr="000A5E78">
        <w:rPr>
          <w:rFonts w:ascii="Palatino Linotype" w:hAnsi="Palatino Linotype"/>
          <w:b/>
          <w:bCs/>
          <w:i/>
          <w:iCs/>
          <w:color w:val="auto"/>
        </w:rPr>
        <w:t xml:space="preserve"> Teori Pada </w:t>
      </w:r>
      <w:proofErr w:type="spellStart"/>
      <w:r w:rsidRPr="000A5E78">
        <w:rPr>
          <w:rFonts w:ascii="Palatino Linotype" w:hAnsi="Palatino Linotype"/>
          <w:b/>
          <w:bCs/>
          <w:i/>
          <w:iCs/>
          <w:color w:val="auto"/>
        </w:rPr>
        <w:t>Pembalajaran</w:t>
      </w:r>
      <w:proofErr w:type="spellEnd"/>
      <w:r w:rsidRPr="000A5E78">
        <w:rPr>
          <w:rFonts w:ascii="Palatino Linotype" w:hAnsi="Palatino Linotype"/>
          <w:b/>
          <w:bCs/>
          <w:i/>
          <w:iCs/>
          <w:color w:val="auto"/>
        </w:rPr>
        <w:t xml:space="preserve"> Pendidikan Agama Kristen</w:t>
      </w:r>
      <w:bookmarkEnd w:id="7"/>
    </w:p>
    <w:p w14:paraId="151C92A1"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Keberhasilan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dan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PAK juga </w:t>
      </w:r>
      <w:proofErr w:type="spellStart"/>
      <w:r w:rsidRPr="000A5E78">
        <w:rPr>
          <w:rFonts w:ascii="Palatino Linotype" w:hAnsi="Palatino Linotype"/>
          <w:sz w:val="24"/>
          <w:szCs w:val="24"/>
        </w:rPr>
        <w:t>mendukung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teori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dikemukakan</w:t>
      </w:r>
      <w:proofErr w:type="spellEnd"/>
      <w:r w:rsidRPr="000A5E78">
        <w:rPr>
          <w:rFonts w:ascii="Palatino Linotype" w:hAnsi="Palatino Linotype"/>
          <w:sz w:val="24"/>
          <w:szCs w:val="24"/>
        </w:rPr>
        <w:t xml:space="preserve"> oleh Bloom (1956)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taksonomi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khususnya</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ranah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psikomotorik</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ranah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yang lebih baik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Allah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pemelihara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ditunjukkan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formatif</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ranah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sikap</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positif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terhadap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lastRenderedPageBreak/>
        <w:t>tercermin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keterlibatan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kemampuan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menceritakan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pribadi</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iman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Sedangkan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ranah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psikomotorik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keterampilan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berkolaborasi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berkomunikasi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w:t>
      </w:r>
    </w:p>
    <w:p w14:paraId="0431E5B0"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keseluruhan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terbukti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kualitas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Pendidikan Agama Kristen. </w:t>
      </w:r>
      <w:proofErr w:type="spellStart"/>
      <w:r w:rsidRPr="000A5E78">
        <w:rPr>
          <w:rFonts w:ascii="Palatino Linotype" w:hAnsi="Palatino Linotype"/>
          <w:sz w:val="24"/>
          <w:szCs w:val="24"/>
        </w:rPr>
        <w:t>Keberhasilan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tercermin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selama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demikian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dijadikan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mengajar</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terutama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dukungan</w:t>
      </w:r>
      <w:proofErr w:type="spellEnd"/>
      <w:r w:rsidRPr="000A5E78">
        <w:rPr>
          <w:rFonts w:ascii="Palatino Linotype" w:hAnsi="Palatino Linotype"/>
          <w:sz w:val="24"/>
          <w:szCs w:val="24"/>
        </w:rPr>
        <w:t xml:space="preserve"> media visual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w:t>
      </w:r>
    </w:p>
    <w:p w14:paraId="09453116"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partisipatif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tidak hanya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menginternalisasi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tindakan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w:t>
      </w:r>
    </w:p>
    <w:p w14:paraId="2930718B" w14:textId="4DDEE4BD" w:rsidR="00094369" w:rsidRPr="000A5E78" w:rsidRDefault="00094369" w:rsidP="000A5E78">
      <w:pPr>
        <w:spacing w:before="120" w:after="120" w:line="240" w:lineRule="auto"/>
        <w:jc w:val="both"/>
        <w:rPr>
          <w:rFonts w:ascii="Palatino Linotype" w:hAnsi="Palatino Linotype"/>
          <w:b/>
          <w:sz w:val="24"/>
          <w:szCs w:val="24"/>
        </w:rPr>
      </w:pPr>
      <w:r w:rsidRPr="000A5E78">
        <w:rPr>
          <w:rFonts w:ascii="Palatino Linotype" w:hAnsi="Palatino Linotype"/>
          <w:b/>
          <w:sz w:val="24"/>
          <w:szCs w:val="24"/>
        </w:rPr>
        <w:t>Kesimpulan dan saran</w:t>
      </w:r>
    </w:p>
    <w:p w14:paraId="6E156483" w14:textId="77777777" w:rsidR="00094369" w:rsidRPr="000A5E78" w:rsidRDefault="00094369" w:rsidP="000A5E78">
      <w:pPr>
        <w:pStyle w:val="Heading2"/>
        <w:spacing w:before="120" w:after="120" w:line="240" w:lineRule="auto"/>
        <w:rPr>
          <w:rFonts w:ascii="Palatino Linotype" w:hAnsi="Palatino Linotype"/>
          <w:b/>
          <w:bCs/>
          <w:color w:val="auto"/>
          <w:sz w:val="24"/>
          <w:szCs w:val="24"/>
        </w:rPr>
      </w:pPr>
      <w:bookmarkStart w:id="8" w:name="_Toc177240153"/>
      <w:r w:rsidRPr="000A5E78">
        <w:rPr>
          <w:rFonts w:ascii="Palatino Linotype" w:hAnsi="Palatino Linotype"/>
          <w:b/>
          <w:bCs/>
          <w:color w:val="auto"/>
          <w:sz w:val="24"/>
          <w:szCs w:val="24"/>
        </w:rPr>
        <w:t>Kesimpulan</w:t>
      </w:r>
      <w:bookmarkEnd w:id="8"/>
    </w:p>
    <w:p w14:paraId="45BDD81F"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disimpulkan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dan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Pendidikan Agama Kristen.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temuan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kunci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penelitian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Hasil Belajar: </w:t>
      </w:r>
      <w:proofErr w:type="spellStart"/>
      <w:r w:rsidRPr="000A5E78">
        <w:rPr>
          <w:rFonts w:ascii="Palatino Linotype" w:hAnsi="Palatino Linotype"/>
          <w:sz w:val="24"/>
          <w:szCs w:val="24"/>
        </w:rPr>
        <w:t>Terdapat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Jumlah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mencapai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Kriteria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Ketuntasan</w:t>
      </w:r>
      <w:proofErr w:type="spellEnd"/>
      <w:r w:rsidRPr="000A5E78">
        <w:rPr>
          <w:rFonts w:ascii="Palatino Linotype" w:hAnsi="Palatino Linotype"/>
          <w:sz w:val="24"/>
          <w:szCs w:val="24"/>
        </w:rPr>
        <w:t xml:space="preserve"> Minimal (KKTP) </w:t>
      </w:r>
      <w:proofErr w:type="spellStart"/>
      <w:r w:rsidRPr="000A5E78">
        <w:rPr>
          <w:rFonts w:ascii="Palatino Linotype" w:hAnsi="Palatino Linotype"/>
          <w:sz w:val="24"/>
          <w:szCs w:val="24"/>
        </w:rPr>
        <w:t>meningkat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dari</w:t>
      </w:r>
      <w:proofErr w:type="spellEnd"/>
      <w:r w:rsidRPr="000A5E78">
        <w:rPr>
          <w:rFonts w:ascii="Palatino Linotype" w:hAnsi="Palatino Linotype"/>
          <w:sz w:val="24"/>
          <w:szCs w:val="24"/>
        </w:rPr>
        <w:t xml:space="preserve"> 50%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1 menjadi 80% pada </w:t>
      </w:r>
      <w:proofErr w:type="spellStart"/>
      <w:r w:rsidRPr="000A5E78">
        <w:rPr>
          <w:rFonts w:ascii="Palatino Linotype" w:hAnsi="Palatino Linotype"/>
          <w:sz w:val="24"/>
          <w:szCs w:val="24"/>
        </w:rPr>
        <w:t>siklus</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menunjukkan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teologis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dengan lebih baik, </w:t>
      </w:r>
      <w:proofErr w:type="spellStart"/>
      <w:r w:rsidRPr="000A5E78">
        <w:rPr>
          <w:rFonts w:ascii="Palatino Linotype" w:hAnsi="Palatino Linotype"/>
          <w:sz w:val="24"/>
          <w:szCs w:val="24"/>
        </w:rPr>
        <w:t>terutama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ketika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didukung</w:t>
      </w:r>
      <w:proofErr w:type="spellEnd"/>
      <w:r w:rsidRPr="000A5E78">
        <w:rPr>
          <w:rFonts w:ascii="Palatino Linotype" w:hAnsi="Palatino Linotype"/>
          <w:sz w:val="24"/>
          <w:szCs w:val="24"/>
        </w:rPr>
        <w:t xml:space="preserve"> dengan media visual dan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mengalami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peningkatan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signifikan</w:t>
      </w:r>
      <w:proofErr w:type="spellEnd"/>
      <w:r w:rsidRPr="000A5E78">
        <w:rPr>
          <w:rFonts w:ascii="Palatino Linotype" w:hAnsi="Palatino Linotype"/>
          <w:sz w:val="24"/>
          <w:szCs w:val="24"/>
        </w:rPr>
        <w:t xml:space="preserve">. Pada </w:t>
      </w:r>
      <w:proofErr w:type="spellStart"/>
      <w:r w:rsidRPr="000A5E78">
        <w:rPr>
          <w:rFonts w:ascii="Palatino Linotype" w:hAnsi="Palatino Linotype"/>
          <w:sz w:val="24"/>
          <w:szCs w:val="24"/>
        </w:rPr>
        <w:t>kondisi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awal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hanya </w:t>
      </w:r>
      <w:proofErr w:type="spellStart"/>
      <w:r w:rsidRPr="000A5E78">
        <w:rPr>
          <w:rFonts w:ascii="Palatino Linotype" w:hAnsi="Palatino Linotype"/>
          <w:sz w:val="24"/>
          <w:szCs w:val="24"/>
        </w:rPr>
        <w:t>sekitar</w:t>
      </w:r>
      <w:proofErr w:type="spellEnd"/>
      <w:r w:rsidRPr="000A5E78">
        <w:rPr>
          <w:rFonts w:ascii="Palatino Linotype" w:hAnsi="Palatino Linotype"/>
          <w:sz w:val="24"/>
          <w:szCs w:val="24"/>
        </w:rPr>
        <w:t xml:space="preserve"> 30%, </w:t>
      </w:r>
      <w:proofErr w:type="spellStart"/>
      <w:r w:rsidRPr="000A5E78">
        <w:rPr>
          <w:rFonts w:ascii="Palatino Linotype" w:hAnsi="Palatino Linotype"/>
          <w:sz w:val="24"/>
          <w:szCs w:val="24"/>
        </w:rPr>
        <w:t>namun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setelah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w:t>
      </w:r>
      <w:proofErr w:type="spellEnd"/>
      <w:r w:rsidRPr="000A5E78">
        <w:rPr>
          <w:rFonts w:ascii="Palatino Linotype" w:hAnsi="Palatino Linotype"/>
          <w:sz w:val="24"/>
          <w:szCs w:val="24"/>
        </w:rPr>
        <w:t xml:space="preserve"> menjadi 80%. Model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berhasil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menciptakan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suasana</w:t>
      </w:r>
      <w:proofErr w:type="spellEnd"/>
      <w:r w:rsidRPr="000A5E78">
        <w:rPr>
          <w:rFonts w:ascii="Palatino Linotype" w:hAnsi="Palatino Linotype"/>
          <w:sz w:val="24"/>
          <w:szCs w:val="24"/>
        </w:rPr>
        <w:t xml:space="preserve"> belajar yang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di mana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presentasi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mengajukan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pertanyaan</w:t>
      </w:r>
      <w:proofErr w:type="spellEnd"/>
      <w:r w:rsidRPr="000A5E78">
        <w:rPr>
          <w:rFonts w:ascii="Palatino Linotype" w:hAnsi="Palatino Linotype"/>
          <w:sz w:val="24"/>
          <w:szCs w:val="24"/>
        </w:rPr>
        <w:t xml:space="preserve">. 3) </w:t>
      </w:r>
      <w:proofErr w:type="spellStart"/>
      <w:r w:rsidRPr="000A5E78">
        <w:rPr>
          <w:rFonts w:ascii="Palatino Linotype" w:hAnsi="Palatino Linotype"/>
          <w:sz w:val="24"/>
          <w:szCs w:val="24"/>
        </w:rPr>
        <w:t>Efektivitas</w:t>
      </w:r>
      <w:proofErr w:type="spellEnd"/>
      <w:r w:rsidRPr="000A5E78">
        <w:rPr>
          <w:rFonts w:ascii="Palatino Linotype" w:hAnsi="Palatino Linotype"/>
          <w:sz w:val="24"/>
          <w:szCs w:val="24"/>
        </w:rPr>
        <w:t xml:space="preserve"> Media Visual dan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media visual yang lebih </w:t>
      </w:r>
      <w:proofErr w:type="spellStart"/>
      <w:r w:rsidRPr="000A5E78">
        <w:rPr>
          <w:rFonts w:ascii="Palatino Linotype" w:hAnsi="Palatino Linotype"/>
          <w:sz w:val="24"/>
          <w:szCs w:val="24"/>
        </w:rPr>
        <w:t>variatif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serta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Ini </w:t>
      </w:r>
      <w:proofErr w:type="spellStart"/>
      <w:r w:rsidRPr="000A5E78">
        <w:rPr>
          <w:rFonts w:ascii="Palatino Linotype" w:hAnsi="Palatino Linotype"/>
          <w:sz w:val="24"/>
          <w:szCs w:val="24"/>
        </w:rPr>
        <w:t>mendukung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teori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konstruktivis</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menekankan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bahwa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akan</w:t>
      </w:r>
      <w:proofErr w:type="spellEnd"/>
      <w:r w:rsidRPr="000A5E78">
        <w:rPr>
          <w:rFonts w:ascii="Palatino Linotype" w:hAnsi="Palatino Linotype"/>
          <w:sz w:val="24"/>
          <w:szCs w:val="24"/>
        </w:rPr>
        <w:t xml:space="preserve"> belajar lebih baik </w:t>
      </w:r>
      <w:proofErr w:type="spellStart"/>
      <w:r w:rsidRPr="000A5E78">
        <w:rPr>
          <w:rFonts w:ascii="Palatino Linotype" w:hAnsi="Palatino Linotype"/>
          <w:sz w:val="24"/>
          <w:szCs w:val="24"/>
        </w:rPr>
        <w:t>jika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langsung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proses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lastRenderedPageBreak/>
        <w:t>menghubungkan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w:t>
      </w:r>
    </w:p>
    <w:p w14:paraId="1F18F1B5"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keseluruhan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Pendidikan Agama Kristen tidak hanya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kognitif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sikap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afektif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keterampilan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psikomotorik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berkomunikasi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bekerja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sama</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teman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sekelas</w:t>
      </w:r>
      <w:proofErr w:type="spellEnd"/>
      <w:r w:rsidRPr="000A5E78">
        <w:rPr>
          <w:rFonts w:ascii="Palatino Linotype" w:hAnsi="Palatino Linotype"/>
          <w:sz w:val="24"/>
          <w:szCs w:val="24"/>
        </w:rPr>
        <w:t>.</w:t>
      </w:r>
    </w:p>
    <w:p w14:paraId="1AFD7B6E" w14:textId="77777777" w:rsidR="00094369" w:rsidRPr="000A5E78" w:rsidRDefault="00094369" w:rsidP="000A5E78">
      <w:pPr>
        <w:pStyle w:val="Heading2"/>
        <w:spacing w:before="120" w:after="120" w:line="240" w:lineRule="auto"/>
        <w:rPr>
          <w:rFonts w:ascii="Palatino Linotype" w:hAnsi="Palatino Linotype"/>
          <w:b/>
          <w:bCs/>
          <w:color w:val="auto"/>
          <w:sz w:val="24"/>
          <w:szCs w:val="24"/>
        </w:rPr>
      </w:pPr>
      <w:bookmarkStart w:id="9" w:name="_Toc177240154"/>
      <w:r w:rsidRPr="000A5E78">
        <w:rPr>
          <w:rFonts w:ascii="Palatino Linotype" w:hAnsi="Palatino Linotype"/>
          <w:b/>
          <w:bCs/>
          <w:color w:val="auto"/>
          <w:sz w:val="24"/>
          <w:szCs w:val="24"/>
        </w:rPr>
        <w:t>Saran</w:t>
      </w:r>
      <w:bookmarkEnd w:id="9"/>
    </w:p>
    <w:p w14:paraId="0974FA2A" w14:textId="77777777" w:rsidR="00094369" w:rsidRPr="000A5E78" w:rsidRDefault="00094369" w:rsidP="000A5E78">
      <w:pPr>
        <w:spacing w:after="0" w:line="240" w:lineRule="auto"/>
        <w:ind w:firstLine="567"/>
        <w:jc w:val="both"/>
        <w:rPr>
          <w:rFonts w:ascii="Palatino Linotype" w:hAnsi="Palatino Linotype"/>
          <w:sz w:val="24"/>
          <w:szCs w:val="24"/>
        </w:rPr>
      </w:pPr>
      <w:proofErr w:type="spellStart"/>
      <w:r w:rsidRPr="000A5E78">
        <w:rPr>
          <w:rFonts w:ascii="Palatino Linotype" w:hAnsi="Palatino Linotype"/>
          <w:sz w:val="24"/>
          <w:szCs w:val="24"/>
        </w:rPr>
        <w:t>Berdasarkan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kesimpulan</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atas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beberapa</w:t>
      </w:r>
      <w:proofErr w:type="spellEnd"/>
      <w:r w:rsidRPr="000A5E78">
        <w:rPr>
          <w:rFonts w:ascii="Palatino Linotype" w:hAnsi="Palatino Linotype"/>
          <w:sz w:val="24"/>
          <w:szCs w:val="24"/>
        </w:rPr>
        <w:t xml:space="preserve"> saran yang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diberikan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pengembangan</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lanjut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adalah</w:t>
      </w:r>
      <w:proofErr w:type="spellEnd"/>
      <w:r w:rsidRPr="000A5E78">
        <w:rPr>
          <w:rFonts w:ascii="Palatino Linotype" w:hAnsi="Palatino Linotype"/>
          <w:sz w:val="24"/>
          <w:szCs w:val="24"/>
        </w:rPr>
        <w:t xml:space="preserve">: 1)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Konsisten</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disarankan</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menerapkan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konsisten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tidak hanya pada </w:t>
      </w:r>
      <w:proofErr w:type="spellStart"/>
      <w:r w:rsidRPr="000A5E78">
        <w:rPr>
          <w:rFonts w:ascii="Palatino Linotype" w:hAnsi="Palatino Linotype"/>
          <w:sz w:val="24"/>
          <w:szCs w:val="24"/>
        </w:rPr>
        <w:t>mata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Pendidikan Agama Kristen, </w:t>
      </w:r>
      <w:proofErr w:type="spellStart"/>
      <w:r w:rsidRPr="000A5E78">
        <w:rPr>
          <w:rFonts w:ascii="Palatino Linotype" w:hAnsi="Palatino Linotype"/>
          <w:sz w:val="24"/>
          <w:szCs w:val="24"/>
        </w:rPr>
        <w:t>tetapi</w:t>
      </w:r>
      <w:proofErr w:type="spellEnd"/>
      <w:r w:rsidRPr="000A5E78">
        <w:rPr>
          <w:rFonts w:ascii="Palatino Linotype" w:hAnsi="Palatino Linotype"/>
          <w:sz w:val="24"/>
          <w:szCs w:val="24"/>
        </w:rPr>
        <w:t xml:space="preserve"> juga pada </w:t>
      </w:r>
      <w:proofErr w:type="spellStart"/>
      <w:r w:rsidRPr="000A5E78">
        <w:rPr>
          <w:rFonts w:ascii="Palatino Linotype" w:hAnsi="Palatino Linotype"/>
          <w:sz w:val="24"/>
          <w:szCs w:val="24"/>
        </w:rPr>
        <w:t>mata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lainnya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interaktif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partisipatif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kualitas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di </w:t>
      </w:r>
      <w:proofErr w:type="spellStart"/>
      <w:r w:rsidRPr="000A5E78">
        <w:rPr>
          <w:rFonts w:ascii="Palatino Linotype" w:hAnsi="Palatino Linotype"/>
          <w:sz w:val="24"/>
          <w:szCs w:val="24"/>
        </w:rPr>
        <w:t>berbagai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bidang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studi</w:t>
      </w:r>
      <w:proofErr w:type="spellEnd"/>
      <w:r w:rsidRPr="000A5E78">
        <w:rPr>
          <w:rFonts w:ascii="Palatino Linotype" w:hAnsi="Palatino Linotype"/>
          <w:sz w:val="24"/>
          <w:szCs w:val="24"/>
        </w:rPr>
        <w:t xml:space="preserve">. 2) </w:t>
      </w:r>
      <w:proofErr w:type="spellStart"/>
      <w:r w:rsidRPr="000A5E78">
        <w:rPr>
          <w:rFonts w:ascii="Palatino Linotype" w:hAnsi="Palatino Linotype"/>
          <w:sz w:val="24"/>
          <w:szCs w:val="24"/>
        </w:rPr>
        <w:t>Pemanfaatan</w:t>
      </w:r>
      <w:proofErr w:type="spellEnd"/>
      <w:r w:rsidRPr="000A5E78">
        <w:rPr>
          <w:rFonts w:ascii="Palatino Linotype" w:hAnsi="Palatino Linotype"/>
          <w:sz w:val="24"/>
          <w:szCs w:val="24"/>
        </w:rPr>
        <w:t xml:space="preserve"> Media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Variatif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media visual </w:t>
      </w:r>
      <w:proofErr w:type="spellStart"/>
      <w:r w:rsidRPr="000A5E78">
        <w:rPr>
          <w:rFonts w:ascii="Palatino Linotype" w:hAnsi="Palatino Linotype"/>
          <w:sz w:val="24"/>
          <w:szCs w:val="24"/>
        </w:rPr>
        <w:t>seperti</w:t>
      </w:r>
      <w:proofErr w:type="spellEnd"/>
      <w:r w:rsidRPr="000A5E78">
        <w:rPr>
          <w:rFonts w:ascii="Palatino Linotype" w:hAnsi="Palatino Linotype"/>
          <w:sz w:val="24"/>
          <w:szCs w:val="24"/>
        </w:rPr>
        <w:t xml:space="preserve"> video, </w:t>
      </w:r>
      <w:proofErr w:type="spellStart"/>
      <w:r w:rsidRPr="000A5E78">
        <w:rPr>
          <w:rFonts w:ascii="Palatino Linotype" w:hAnsi="Palatino Linotype"/>
          <w:sz w:val="24"/>
          <w:szCs w:val="24"/>
        </w:rPr>
        <w:t>gambar</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infografis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terbukti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membantu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abstrak</w:t>
      </w:r>
      <w:proofErr w:type="spellEnd"/>
      <w:r w:rsidRPr="000A5E78">
        <w:rPr>
          <w:rFonts w:ascii="Palatino Linotype" w:hAnsi="Palatino Linotype"/>
          <w:sz w:val="24"/>
          <w:szCs w:val="24"/>
        </w:rPr>
        <w:t xml:space="preserve">. Oleh </w:t>
      </w:r>
      <w:proofErr w:type="spellStart"/>
      <w:r w:rsidRPr="000A5E78">
        <w:rPr>
          <w:rFonts w:ascii="Palatino Linotype" w:hAnsi="Palatino Linotype"/>
          <w:sz w:val="24"/>
          <w:szCs w:val="24"/>
        </w:rPr>
        <w:t>karena</w:t>
      </w:r>
      <w:proofErr w:type="spellEnd"/>
      <w:r w:rsidRPr="000A5E78">
        <w:rPr>
          <w:rFonts w:ascii="Palatino Linotype" w:hAnsi="Palatino Linotype"/>
          <w:sz w:val="24"/>
          <w:szCs w:val="24"/>
        </w:rPr>
        <w:t xml:space="preserve"> itu, guru </w:t>
      </w:r>
      <w:proofErr w:type="spellStart"/>
      <w:r w:rsidRPr="000A5E78">
        <w:rPr>
          <w:rFonts w:ascii="Palatino Linotype" w:hAnsi="Palatino Linotype"/>
          <w:sz w:val="24"/>
          <w:szCs w:val="24"/>
        </w:rPr>
        <w:t>sebaiknya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sering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menggunakan</w:t>
      </w:r>
      <w:proofErr w:type="spellEnd"/>
      <w:r w:rsidRPr="000A5E78">
        <w:rPr>
          <w:rFonts w:ascii="Palatino Linotype" w:hAnsi="Palatino Linotype"/>
          <w:sz w:val="24"/>
          <w:szCs w:val="24"/>
        </w:rPr>
        <w:t xml:space="preserve"> media visual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menarik</w:t>
      </w:r>
      <w:proofErr w:type="spellEnd"/>
      <w:r w:rsidRPr="000A5E78">
        <w:rPr>
          <w:rFonts w:ascii="Palatino Linotype" w:hAnsi="Palatino Linotype"/>
          <w:sz w:val="24"/>
          <w:szCs w:val="24"/>
        </w:rPr>
        <w:t xml:space="preserve"> untuk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perhatian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pemahaman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3) </w:t>
      </w:r>
      <w:proofErr w:type="spellStart"/>
      <w:r w:rsidRPr="000A5E78">
        <w:rPr>
          <w:rFonts w:ascii="Palatino Linotype" w:hAnsi="Palatino Linotype"/>
          <w:sz w:val="24"/>
          <w:szCs w:val="24"/>
        </w:rPr>
        <w:t>Penguatan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terus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memberikan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dorongan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penguatan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motivasional</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kepada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kurang</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agar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terlibat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Pendekatan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melalui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pemberian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umpan</w:t>
      </w:r>
      <w:proofErr w:type="spellEnd"/>
      <w:r w:rsidRPr="000A5E78">
        <w:rPr>
          <w:rFonts w:ascii="Palatino Linotype" w:hAnsi="Palatino Linotype"/>
          <w:sz w:val="24"/>
          <w:szCs w:val="24"/>
        </w:rPr>
        <w:t xml:space="preserve"> balik </w:t>
      </w:r>
      <w:proofErr w:type="spellStart"/>
      <w:r w:rsidRPr="000A5E78">
        <w:rPr>
          <w:rFonts w:ascii="Palatino Linotype" w:hAnsi="Palatino Linotype"/>
          <w:sz w:val="24"/>
          <w:szCs w:val="24"/>
        </w:rPr>
        <w:t>positif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penghargaan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pengakuan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partisipasi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aktivitas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kelas</w:t>
      </w:r>
      <w:proofErr w:type="spellEnd"/>
      <w:r w:rsidRPr="000A5E78">
        <w:rPr>
          <w:rFonts w:ascii="Palatino Linotype" w:hAnsi="Palatino Linotype"/>
          <w:sz w:val="24"/>
          <w:szCs w:val="24"/>
        </w:rPr>
        <w:t xml:space="preserve">. 4) </w:t>
      </w:r>
      <w:proofErr w:type="spellStart"/>
      <w:r w:rsidRPr="000A5E78">
        <w:rPr>
          <w:rFonts w:ascii="Palatino Linotype" w:hAnsi="Palatino Linotype"/>
          <w:sz w:val="24"/>
          <w:szCs w:val="24"/>
        </w:rPr>
        <w:t>Pelatihan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dalam</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Untuk </w:t>
      </w:r>
      <w:proofErr w:type="spellStart"/>
      <w:r w:rsidRPr="000A5E78">
        <w:rPr>
          <w:rFonts w:ascii="Palatino Linotype" w:hAnsi="Palatino Linotype"/>
          <w:sz w:val="24"/>
          <w:szCs w:val="24"/>
        </w:rPr>
        <w:t>memastikan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keberhasilan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penerapan</w:t>
      </w:r>
      <w:proofErr w:type="spellEnd"/>
      <w:r w:rsidRPr="000A5E78">
        <w:rPr>
          <w:rFonts w:ascii="Palatino Linotype" w:hAnsi="Palatino Linotype"/>
          <w:sz w:val="24"/>
          <w:szCs w:val="24"/>
        </w:rPr>
        <w:t xml:space="preserve"> model PAKEM,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dilakukan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pelatihan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guru agar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memahami</w:t>
      </w:r>
      <w:proofErr w:type="spellEnd"/>
      <w:r w:rsidRPr="000A5E78">
        <w:rPr>
          <w:rFonts w:ascii="Palatino Linotype" w:hAnsi="Palatino Linotype"/>
          <w:sz w:val="24"/>
          <w:szCs w:val="24"/>
        </w:rPr>
        <w:t xml:space="preserve"> strategi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aktif</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kreatif</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sesuai</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karakteristik</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Pelatihan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mencakup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penggunaan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teknologi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pendidikan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pengembangan</w:t>
      </w:r>
      <w:proofErr w:type="spellEnd"/>
      <w:r w:rsidRPr="000A5E78">
        <w:rPr>
          <w:rFonts w:ascii="Palatino Linotype" w:hAnsi="Palatino Linotype"/>
          <w:sz w:val="24"/>
          <w:szCs w:val="24"/>
        </w:rPr>
        <w:t xml:space="preserve"> media visual, dan </w:t>
      </w:r>
      <w:proofErr w:type="spellStart"/>
      <w:r w:rsidRPr="000A5E78">
        <w:rPr>
          <w:rFonts w:ascii="Palatino Linotype" w:hAnsi="Palatino Linotype"/>
          <w:sz w:val="24"/>
          <w:szCs w:val="24"/>
        </w:rPr>
        <w:t>pengelolaan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diskusi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kelompok</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5) </w:t>
      </w:r>
      <w:proofErr w:type="spellStart"/>
      <w:r w:rsidRPr="000A5E78">
        <w:rPr>
          <w:rFonts w:ascii="Palatino Linotype" w:hAnsi="Palatino Linotype"/>
          <w:sz w:val="24"/>
          <w:szCs w:val="24"/>
        </w:rPr>
        <w:t>Pengembangan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Agar </w:t>
      </w:r>
      <w:proofErr w:type="spellStart"/>
      <w:r w:rsidRPr="000A5E78">
        <w:rPr>
          <w:rFonts w:ascii="Palatino Linotype" w:hAnsi="Palatino Linotype"/>
          <w:sz w:val="24"/>
          <w:szCs w:val="24"/>
        </w:rPr>
        <w:t>materi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mudah</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dipahami</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diinternalisasi</w:t>
      </w:r>
      <w:proofErr w:type="spellEnd"/>
      <w:r w:rsidRPr="000A5E78">
        <w:rPr>
          <w:rFonts w:ascii="Palatino Linotype" w:hAnsi="Palatino Linotype"/>
          <w:sz w:val="24"/>
          <w:szCs w:val="24"/>
        </w:rPr>
        <w:t xml:space="preserve"> oleh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guru </w:t>
      </w:r>
      <w:proofErr w:type="spellStart"/>
      <w:r w:rsidRPr="000A5E78">
        <w:rPr>
          <w:rFonts w:ascii="Palatino Linotype" w:hAnsi="Palatino Linotype"/>
          <w:sz w:val="24"/>
          <w:szCs w:val="24"/>
        </w:rPr>
        <w:t>perlu</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mengaitkan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konsep</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diajarkan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pengalaman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hidup</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sehari-hari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Studi </w:t>
      </w:r>
      <w:proofErr w:type="spellStart"/>
      <w:r w:rsidRPr="000A5E78">
        <w:rPr>
          <w:rFonts w:ascii="Palatino Linotype" w:hAnsi="Palatino Linotype"/>
          <w:sz w:val="24"/>
          <w:szCs w:val="24"/>
        </w:rPr>
        <w:t>kasus</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simulasi</w:t>
      </w:r>
      <w:proofErr w:type="spellEnd"/>
      <w:r w:rsidRPr="000A5E78">
        <w:rPr>
          <w:rFonts w:ascii="Palatino Linotype" w:hAnsi="Palatino Linotype"/>
          <w:sz w:val="24"/>
          <w:szCs w:val="24"/>
        </w:rPr>
        <w:t xml:space="preserve">, dan tugas </w:t>
      </w:r>
      <w:proofErr w:type="spellStart"/>
      <w:r w:rsidRPr="000A5E78">
        <w:rPr>
          <w:rFonts w:ascii="Palatino Linotype" w:hAnsi="Palatino Linotype"/>
          <w:sz w:val="24"/>
          <w:szCs w:val="24"/>
        </w:rPr>
        <w:t>proyek</w:t>
      </w:r>
      <w:proofErr w:type="spellEnd"/>
      <w:r w:rsidRPr="000A5E78">
        <w:rPr>
          <w:rFonts w:ascii="Palatino Linotype" w:hAnsi="Palatino Linotype"/>
          <w:sz w:val="24"/>
          <w:szCs w:val="24"/>
        </w:rPr>
        <w:t xml:space="preserve"> yang </w:t>
      </w:r>
      <w:proofErr w:type="spellStart"/>
      <w:r w:rsidRPr="000A5E78">
        <w:rPr>
          <w:rFonts w:ascii="Palatino Linotype" w:hAnsi="Palatino Linotype"/>
          <w:sz w:val="24"/>
          <w:szCs w:val="24"/>
        </w:rPr>
        <w:t>relevan</w:t>
      </w:r>
      <w:proofErr w:type="spellEnd"/>
      <w:r w:rsidRPr="000A5E78">
        <w:rPr>
          <w:rFonts w:ascii="Palatino Linotype" w:hAnsi="Palatino Linotype"/>
          <w:sz w:val="24"/>
          <w:szCs w:val="24"/>
        </w:rPr>
        <w:t xml:space="preserve"> dengan </w:t>
      </w:r>
      <w:proofErr w:type="spellStart"/>
      <w:r w:rsidRPr="000A5E78">
        <w:rPr>
          <w:rFonts w:ascii="Palatino Linotype" w:hAnsi="Palatino Linotype"/>
          <w:sz w:val="24"/>
          <w:szCs w:val="24"/>
        </w:rPr>
        <w:t>kehidupan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nyata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memfasilitasi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yang lebih </w:t>
      </w:r>
      <w:proofErr w:type="spellStart"/>
      <w:r w:rsidRPr="000A5E78">
        <w:rPr>
          <w:rFonts w:ascii="Palatino Linotype" w:hAnsi="Palatino Linotype"/>
          <w:sz w:val="24"/>
          <w:szCs w:val="24"/>
        </w:rPr>
        <w:t>bermakna</w:t>
      </w:r>
      <w:proofErr w:type="spellEnd"/>
      <w:r w:rsidRPr="000A5E78">
        <w:rPr>
          <w:rFonts w:ascii="Palatino Linotype" w:hAnsi="Palatino Linotype"/>
          <w:sz w:val="24"/>
          <w:szCs w:val="24"/>
        </w:rPr>
        <w:t>.</w:t>
      </w:r>
    </w:p>
    <w:p w14:paraId="67ADD082" w14:textId="77777777" w:rsidR="00094369" w:rsidRPr="000A5E78" w:rsidRDefault="00094369" w:rsidP="000A5E78">
      <w:pPr>
        <w:spacing w:after="0" w:line="240" w:lineRule="auto"/>
        <w:ind w:firstLine="567"/>
        <w:jc w:val="both"/>
        <w:rPr>
          <w:rFonts w:ascii="Palatino Linotype" w:hAnsi="Palatino Linotype"/>
          <w:sz w:val="24"/>
          <w:szCs w:val="24"/>
        </w:rPr>
      </w:pPr>
      <w:r w:rsidRPr="000A5E78">
        <w:rPr>
          <w:rFonts w:ascii="Palatino Linotype" w:hAnsi="Palatino Linotype"/>
          <w:sz w:val="24"/>
          <w:szCs w:val="24"/>
        </w:rPr>
        <w:t xml:space="preserve">Dengan </w:t>
      </w:r>
      <w:proofErr w:type="spellStart"/>
      <w:r w:rsidRPr="000A5E78">
        <w:rPr>
          <w:rFonts w:ascii="Palatino Linotype" w:hAnsi="Palatino Linotype"/>
          <w:sz w:val="24"/>
          <w:szCs w:val="24"/>
        </w:rPr>
        <w:t>mengikuti</w:t>
      </w:r>
      <w:proofErr w:type="spellEnd"/>
      <w:r w:rsidRPr="000A5E78">
        <w:rPr>
          <w:rFonts w:ascii="Palatino Linotype" w:hAnsi="Palatino Linotype"/>
          <w:sz w:val="24"/>
          <w:szCs w:val="24"/>
        </w:rPr>
        <w:t xml:space="preserve"> saran-saran </w:t>
      </w:r>
      <w:proofErr w:type="spellStart"/>
      <w:r w:rsidRPr="000A5E78">
        <w:rPr>
          <w:rFonts w:ascii="Palatino Linotype" w:hAnsi="Palatino Linotype"/>
          <w:sz w:val="24"/>
          <w:szCs w:val="24"/>
        </w:rPr>
        <w:t>ini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diharapkan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pembelajaran</w:t>
      </w:r>
      <w:proofErr w:type="spellEnd"/>
      <w:r w:rsidRPr="000A5E78">
        <w:rPr>
          <w:rFonts w:ascii="Palatino Linotype" w:hAnsi="Palatino Linotype"/>
          <w:sz w:val="24"/>
          <w:szCs w:val="24"/>
        </w:rPr>
        <w:t xml:space="preserve"> Pendidikan Agama Kristen dan </w:t>
      </w:r>
      <w:proofErr w:type="spellStart"/>
      <w:r w:rsidRPr="000A5E78">
        <w:rPr>
          <w:rFonts w:ascii="Palatino Linotype" w:hAnsi="Palatino Linotype"/>
          <w:sz w:val="24"/>
          <w:szCs w:val="24"/>
        </w:rPr>
        <w:t>mata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pelajaran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lainnya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dapat</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berlangsung</w:t>
      </w:r>
      <w:proofErr w:type="spellEnd"/>
      <w:r w:rsidRPr="000A5E78">
        <w:rPr>
          <w:rFonts w:ascii="Palatino Linotype" w:hAnsi="Palatino Linotype"/>
          <w:sz w:val="24"/>
          <w:szCs w:val="24"/>
        </w:rPr>
        <w:t xml:space="preserve"> lebih </w:t>
      </w:r>
      <w:proofErr w:type="spellStart"/>
      <w:r w:rsidRPr="000A5E78">
        <w:rPr>
          <w:rFonts w:ascii="Palatino Linotype" w:hAnsi="Palatino Linotype"/>
          <w:sz w:val="24"/>
          <w:szCs w:val="24"/>
        </w:rPr>
        <w:t>efektif</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menyenangkan</w:t>
      </w:r>
      <w:proofErr w:type="spellEnd"/>
      <w:r w:rsidRPr="000A5E78">
        <w:rPr>
          <w:rFonts w:ascii="Palatino Linotype" w:hAnsi="Palatino Linotype"/>
          <w:sz w:val="24"/>
          <w:szCs w:val="24"/>
        </w:rPr>
        <w:t xml:space="preserve">, dan </w:t>
      </w:r>
      <w:proofErr w:type="spellStart"/>
      <w:r w:rsidRPr="000A5E78">
        <w:rPr>
          <w:rFonts w:ascii="Palatino Linotype" w:hAnsi="Palatino Linotype"/>
          <w:sz w:val="24"/>
          <w:szCs w:val="24"/>
        </w:rPr>
        <w:t>bermakna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bagi</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siswa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serta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meningkatkan</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hasil</w:t>
      </w:r>
      <w:proofErr w:type="spellEnd"/>
      <w:r w:rsidRPr="000A5E78">
        <w:rPr>
          <w:rFonts w:ascii="Palatino Linotype" w:hAnsi="Palatino Linotype"/>
          <w:sz w:val="24"/>
          <w:szCs w:val="24"/>
        </w:rPr>
        <w:t xml:space="preserve"> belajar </w:t>
      </w:r>
      <w:proofErr w:type="spellStart"/>
      <w:r w:rsidRPr="000A5E78">
        <w:rPr>
          <w:rFonts w:ascii="Palatino Linotype" w:hAnsi="Palatino Linotype"/>
          <w:sz w:val="24"/>
          <w:szCs w:val="24"/>
        </w:rPr>
        <w:t>mereka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secara</w:t>
      </w:r>
      <w:proofErr w:type="spellEnd"/>
      <w:r w:rsidRPr="000A5E78">
        <w:rPr>
          <w:rFonts w:ascii="Palatino Linotype" w:hAnsi="Palatino Linotype"/>
          <w:sz w:val="24"/>
          <w:szCs w:val="24"/>
        </w:rPr>
        <w:t xml:space="preserve"> </w:t>
      </w:r>
      <w:proofErr w:type="spellStart"/>
      <w:r w:rsidRPr="000A5E78">
        <w:rPr>
          <w:rFonts w:ascii="Palatino Linotype" w:hAnsi="Palatino Linotype"/>
          <w:sz w:val="24"/>
          <w:szCs w:val="24"/>
        </w:rPr>
        <w:t>keseluruhan</w:t>
      </w:r>
      <w:proofErr w:type="spellEnd"/>
      <w:r w:rsidRPr="000A5E78">
        <w:rPr>
          <w:rFonts w:ascii="Palatino Linotype" w:hAnsi="Palatino Linotype"/>
          <w:sz w:val="24"/>
          <w:szCs w:val="24"/>
        </w:rPr>
        <w:t>.</w:t>
      </w:r>
    </w:p>
    <w:p w14:paraId="1224EE5C" w14:textId="77777777" w:rsidR="00094369" w:rsidRPr="000A5E78" w:rsidRDefault="00094369" w:rsidP="000A5E78">
      <w:pPr>
        <w:spacing w:line="240" w:lineRule="auto"/>
        <w:ind w:firstLine="567"/>
        <w:jc w:val="both"/>
        <w:rPr>
          <w:rFonts w:ascii="Palatino Linotype" w:hAnsi="Palatino Linotype"/>
          <w:sz w:val="24"/>
          <w:szCs w:val="24"/>
        </w:rPr>
      </w:pPr>
    </w:p>
    <w:p w14:paraId="64FD5425" w14:textId="77777777" w:rsidR="00094369" w:rsidRPr="000A5E78" w:rsidRDefault="00094369" w:rsidP="000A5E78">
      <w:pPr>
        <w:spacing w:after="0" w:line="240" w:lineRule="auto"/>
        <w:ind w:firstLine="567"/>
        <w:jc w:val="both"/>
        <w:rPr>
          <w:rFonts w:ascii="Palatino Linotype" w:hAnsi="Palatino Linotype"/>
          <w:sz w:val="24"/>
          <w:szCs w:val="24"/>
        </w:rPr>
      </w:pPr>
    </w:p>
    <w:p w14:paraId="3E78C98C" w14:textId="77777777" w:rsidR="00094369" w:rsidRPr="000A5E78" w:rsidRDefault="00094369" w:rsidP="000A5E78">
      <w:pPr>
        <w:spacing w:line="240" w:lineRule="auto"/>
        <w:ind w:firstLine="567"/>
        <w:jc w:val="both"/>
        <w:rPr>
          <w:rFonts w:ascii="Palatino Linotype" w:hAnsi="Palatino Linotype"/>
          <w:sz w:val="24"/>
          <w:szCs w:val="24"/>
        </w:rPr>
      </w:pPr>
    </w:p>
    <w:p w14:paraId="5A0F6FFC" w14:textId="3AD8CE4F" w:rsidR="00EB67BF" w:rsidRDefault="00EB67BF" w:rsidP="000A5E78">
      <w:pPr>
        <w:spacing w:after="0" w:line="240" w:lineRule="auto"/>
        <w:ind w:firstLine="567"/>
        <w:jc w:val="both"/>
        <w:rPr>
          <w:rFonts w:ascii="Palatino Linotype" w:hAnsi="Palatino Linotype"/>
          <w:sz w:val="24"/>
          <w:szCs w:val="24"/>
        </w:rPr>
      </w:pPr>
    </w:p>
    <w:p w14:paraId="22E61433" w14:textId="77777777" w:rsidR="00957A13" w:rsidRDefault="00957A13" w:rsidP="000A5E78">
      <w:pPr>
        <w:spacing w:after="0" w:line="240" w:lineRule="auto"/>
        <w:ind w:firstLine="567"/>
        <w:jc w:val="both"/>
        <w:rPr>
          <w:rFonts w:ascii="Palatino Linotype" w:hAnsi="Palatino Linotype"/>
          <w:sz w:val="24"/>
          <w:szCs w:val="24"/>
        </w:rPr>
      </w:pPr>
    </w:p>
    <w:p w14:paraId="2AF829D7" w14:textId="77777777" w:rsidR="00957A13" w:rsidRPr="000A5E78" w:rsidRDefault="00957A13" w:rsidP="000A5E78">
      <w:pPr>
        <w:spacing w:after="0" w:line="240" w:lineRule="auto"/>
        <w:ind w:firstLine="567"/>
        <w:jc w:val="both"/>
        <w:rPr>
          <w:rFonts w:ascii="Palatino Linotype" w:hAnsi="Palatino Linotype"/>
          <w:sz w:val="24"/>
          <w:szCs w:val="24"/>
        </w:rPr>
      </w:pPr>
    </w:p>
    <w:p w14:paraId="53AA8E61" w14:textId="1D47F422" w:rsidR="00047844" w:rsidRPr="000A5E78" w:rsidRDefault="00047844" w:rsidP="000A5E78">
      <w:pPr>
        <w:spacing w:after="0" w:line="240" w:lineRule="auto"/>
        <w:ind w:firstLine="426"/>
        <w:jc w:val="both"/>
        <w:rPr>
          <w:rFonts w:ascii="Palatino Linotype" w:hAnsi="Palatino Linotype"/>
          <w:sz w:val="24"/>
          <w:szCs w:val="24"/>
        </w:rPr>
      </w:pPr>
    </w:p>
    <w:p w14:paraId="5124F76E" w14:textId="0770F69D" w:rsidR="00B80B61" w:rsidRPr="000A5E78" w:rsidRDefault="002D0AAB" w:rsidP="000A5E78">
      <w:pPr>
        <w:spacing w:line="240" w:lineRule="auto"/>
        <w:jc w:val="both"/>
        <w:rPr>
          <w:rFonts w:ascii="Palatino Linotype" w:hAnsi="Palatino Linotype" w:cs="Times New Roman"/>
          <w:b/>
          <w:sz w:val="24"/>
          <w:szCs w:val="24"/>
        </w:rPr>
      </w:pPr>
      <w:r w:rsidRPr="000A5E78">
        <w:rPr>
          <w:rFonts w:ascii="Palatino Linotype" w:hAnsi="Palatino Linotype" w:cs="Times New Roman"/>
          <w:b/>
          <w:sz w:val="24"/>
          <w:szCs w:val="24"/>
        </w:rPr>
        <w:t>Daftar Pustaka</w:t>
      </w:r>
    </w:p>
    <w:p w14:paraId="2CA05E20"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sz w:val="24"/>
          <w:szCs w:val="24"/>
        </w:rPr>
        <w:fldChar w:fldCharType="begin" w:fldLock="1"/>
      </w:r>
      <w:r w:rsidRPr="000A5E78">
        <w:rPr>
          <w:rFonts w:ascii="Palatino Linotype" w:hAnsi="Palatino Linotype"/>
          <w:sz w:val="24"/>
          <w:szCs w:val="24"/>
        </w:rPr>
        <w:instrText xml:space="preserve">ADDIN Mendeley Bibliography CSL_BIBLIOGRAPHY </w:instrText>
      </w:r>
      <w:r w:rsidRPr="000A5E78">
        <w:rPr>
          <w:rFonts w:ascii="Palatino Linotype" w:hAnsi="Palatino Linotype"/>
          <w:sz w:val="24"/>
          <w:szCs w:val="24"/>
        </w:rPr>
        <w:fldChar w:fldCharType="separate"/>
      </w:r>
      <w:r w:rsidRPr="000A5E78">
        <w:rPr>
          <w:rFonts w:ascii="Palatino Linotype" w:hAnsi="Palatino Linotype" w:cs="Times New Roman"/>
          <w:noProof/>
          <w:sz w:val="24"/>
          <w:szCs w:val="24"/>
        </w:rPr>
        <w:t xml:space="preserve">Ayuningtyas, A. E., Slameto, S., &amp; Dwikurnaningsih, Y. (2017). Evaluasi Program Pelatihan In House Training (IHT) di Sekolah Dasar Swasta. </w:t>
      </w:r>
      <w:r w:rsidRPr="000A5E78">
        <w:rPr>
          <w:rFonts w:ascii="Palatino Linotype" w:hAnsi="Palatino Linotype" w:cs="Times New Roman"/>
          <w:i/>
          <w:iCs/>
          <w:noProof/>
          <w:sz w:val="24"/>
          <w:szCs w:val="24"/>
        </w:rPr>
        <w:t>Kelola: Jurnal Manajemen Pendidikan</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4</w:t>
      </w:r>
      <w:r w:rsidRPr="000A5E78">
        <w:rPr>
          <w:rFonts w:ascii="Palatino Linotype" w:hAnsi="Palatino Linotype" w:cs="Times New Roman"/>
          <w:noProof/>
          <w:sz w:val="24"/>
          <w:szCs w:val="24"/>
        </w:rPr>
        <w:t>(2), 171. https://doi.org/10.24246/j.jk.2017.v4.i2.p171-183</w:t>
      </w:r>
    </w:p>
    <w:p w14:paraId="1F47AB06"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B.Uno, H. (2008). </w:t>
      </w:r>
      <w:r w:rsidRPr="000A5E78">
        <w:rPr>
          <w:rFonts w:ascii="Palatino Linotype" w:hAnsi="Palatino Linotype" w:cs="Times New Roman"/>
          <w:i/>
          <w:iCs/>
          <w:noProof/>
          <w:sz w:val="24"/>
          <w:szCs w:val="24"/>
        </w:rPr>
        <w:t>Teori Motivasi dan Pengukurannya</w:t>
      </w:r>
      <w:r w:rsidRPr="000A5E78">
        <w:rPr>
          <w:rFonts w:ascii="Palatino Linotype" w:hAnsi="Palatino Linotype" w:cs="Times New Roman"/>
          <w:noProof/>
          <w:sz w:val="24"/>
          <w:szCs w:val="24"/>
        </w:rPr>
        <w:t>. Bumi Aksara.</w:t>
      </w:r>
    </w:p>
    <w:p w14:paraId="1B78BDE7"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Daud, M. H., &amp; Kaleka, M. B. U. (2020). Analisis Kesulitan Bagi Guru Ipa Untuk Melakukan Penelitian Tindakan Kelas (Ptk). </w:t>
      </w:r>
      <w:r w:rsidRPr="000A5E78">
        <w:rPr>
          <w:rFonts w:ascii="Palatino Linotype" w:hAnsi="Palatino Linotype" w:cs="Times New Roman"/>
          <w:i/>
          <w:iCs/>
          <w:noProof/>
          <w:sz w:val="24"/>
          <w:szCs w:val="24"/>
        </w:rPr>
        <w:t>OPTIKA: Jurnal Pendidikan Fisika</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3</w:t>
      </w:r>
      <w:r w:rsidRPr="000A5E78">
        <w:rPr>
          <w:rFonts w:ascii="Palatino Linotype" w:hAnsi="Palatino Linotype" w:cs="Times New Roman"/>
          <w:noProof/>
          <w:sz w:val="24"/>
          <w:szCs w:val="24"/>
        </w:rPr>
        <w:t>(02), 36–42. https://doi.org/10.37478/optika.v3i02.502</w:t>
      </w:r>
    </w:p>
    <w:p w14:paraId="021A0DA8"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Fadillah, A. (2016). Analisis Minat Belajar Dan Bakat Terhadap Hasil Belajar Matematika Siswa. </w:t>
      </w:r>
      <w:r w:rsidRPr="000A5E78">
        <w:rPr>
          <w:rFonts w:ascii="Palatino Linotype" w:hAnsi="Palatino Linotype" w:cs="Times New Roman"/>
          <w:i/>
          <w:iCs/>
          <w:noProof/>
          <w:sz w:val="24"/>
          <w:szCs w:val="24"/>
        </w:rPr>
        <w:t>M A T H L I N E</w:t>
      </w:r>
      <w:r w:rsidRPr="000A5E78">
        <w:rPr>
          <w:rFonts w:ascii="Times New Roman" w:hAnsi="Times New Roman" w:cs="Times New Roman"/>
          <w:i/>
          <w:iCs/>
          <w:noProof/>
          <w:sz w:val="24"/>
          <w:szCs w:val="24"/>
        </w:rPr>
        <w:t> </w:t>
      </w:r>
      <w:r w:rsidRPr="000A5E78">
        <w:rPr>
          <w:rFonts w:ascii="Palatino Linotype" w:hAnsi="Palatino Linotype" w:cs="Times New Roman"/>
          <w:i/>
          <w:iCs/>
          <w:noProof/>
          <w:sz w:val="24"/>
          <w:szCs w:val="24"/>
        </w:rPr>
        <w:t>: Jurnal Matematika Dan Pendidikan Matematika</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1</w:t>
      </w:r>
      <w:r w:rsidRPr="000A5E78">
        <w:rPr>
          <w:rFonts w:ascii="Palatino Linotype" w:hAnsi="Palatino Linotype" w:cs="Times New Roman"/>
          <w:noProof/>
          <w:sz w:val="24"/>
          <w:szCs w:val="24"/>
        </w:rPr>
        <w:t>(2), 113–122. https://doi.org/10.31943/mathline.v1i2.23</w:t>
      </w:r>
    </w:p>
    <w:p w14:paraId="3C8A8521"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Fakhrurrazi. (2018). Hakikat Pembelajaran Yang Efektif. </w:t>
      </w:r>
      <w:r w:rsidRPr="000A5E78">
        <w:rPr>
          <w:rFonts w:ascii="Palatino Linotype" w:hAnsi="Palatino Linotype" w:cs="Times New Roman"/>
          <w:i/>
          <w:iCs/>
          <w:noProof/>
          <w:sz w:val="24"/>
          <w:szCs w:val="24"/>
        </w:rPr>
        <w:t>At-Tafkir</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11</w:t>
      </w:r>
      <w:r w:rsidRPr="000A5E78">
        <w:rPr>
          <w:rFonts w:ascii="Palatino Linotype" w:hAnsi="Palatino Linotype" w:cs="Times New Roman"/>
          <w:noProof/>
          <w:sz w:val="24"/>
          <w:szCs w:val="24"/>
        </w:rPr>
        <w:t>(1), 85. https://doi.org/10.32505/at.v11i1.529</w:t>
      </w:r>
    </w:p>
    <w:p w14:paraId="29220514"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Hattie, J., &amp; Timperley, H. (2007). The power of feedback. Review of Educational Research. </w:t>
      </w:r>
      <w:r w:rsidRPr="000A5E78">
        <w:rPr>
          <w:rFonts w:ascii="Palatino Linotype" w:hAnsi="Palatino Linotype" w:cs="Times New Roman"/>
          <w:i/>
          <w:iCs/>
          <w:noProof/>
          <w:sz w:val="24"/>
          <w:szCs w:val="24"/>
        </w:rPr>
        <w:t>Review of Educational Research</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77</w:t>
      </w:r>
      <w:r w:rsidRPr="000A5E78">
        <w:rPr>
          <w:rFonts w:ascii="Palatino Linotype" w:hAnsi="Palatino Linotype" w:cs="Times New Roman"/>
          <w:noProof/>
          <w:sz w:val="24"/>
          <w:szCs w:val="24"/>
        </w:rPr>
        <w:t>(1).</w:t>
      </w:r>
    </w:p>
    <w:p w14:paraId="1929A2B0"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Helmi, J. (2016). Penerapan Konsep Silberman dalam Metode Ceramah </w:t>
      </w:r>
      <w:r w:rsidRPr="000A5E78">
        <w:rPr>
          <w:rFonts w:ascii="Palatino Linotype" w:hAnsi="Palatino Linotype" w:cs="Times New Roman"/>
          <w:noProof/>
          <w:sz w:val="24"/>
          <w:szCs w:val="24"/>
        </w:rPr>
        <w:t xml:space="preserve">pada Pembelajaran PAI. </w:t>
      </w:r>
      <w:r w:rsidRPr="000A5E78">
        <w:rPr>
          <w:rFonts w:ascii="Palatino Linotype" w:hAnsi="Palatino Linotype" w:cs="Times New Roman"/>
          <w:i/>
          <w:iCs/>
          <w:noProof/>
          <w:sz w:val="24"/>
          <w:szCs w:val="24"/>
        </w:rPr>
        <w:t>Jurnal Pendidikan Al-Ishlah</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8</w:t>
      </w:r>
      <w:r w:rsidRPr="000A5E78">
        <w:rPr>
          <w:rFonts w:ascii="Palatino Linotype" w:hAnsi="Palatino Linotype" w:cs="Times New Roman"/>
          <w:noProof/>
          <w:sz w:val="24"/>
          <w:szCs w:val="24"/>
        </w:rPr>
        <w:t>(2).</w:t>
      </w:r>
    </w:p>
    <w:p w14:paraId="6D530C48"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Johnson, K. (2015). Behavioral Education in the 21st Century. </w:t>
      </w:r>
      <w:r w:rsidRPr="000A5E78">
        <w:rPr>
          <w:rFonts w:ascii="Palatino Linotype" w:hAnsi="Palatino Linotype" w:cs="Times New Roman"/>
          <w:i/>
          <w:iCs/>
          <w:noProof/>
          <w:sz w:val="24"/>
          <w:szCs w:val="24"/>
        </w:rPr>
        <w:t>Journal of Organizational Behavior Management</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35</w:t>
      </w:r>
      <w:r w:rsidRPr="000A5E78">
        <w:rPr>
          <w:rFonts w:ascii="Palatino Linotype" w:hAnsi="Palatino Linotype" w:cs="Times New Roman"/>
          <w:noProof/>
          <w:sz w:val="24"/>
          <w:szCs w:val="24"/>
        </w:rPr>
        <w:t>(1–2), 135–150. https://doi.org/10.1080/01608061.2015.1036152</w:t>
      </w:r>
    </w:p>
    <w:p w14:paraId="260B17E6"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Kumar Reddy Sirigiri, V., Yadav Gudiga, V., Shankar Gattu, U., Suneesh, G., &amp; Mohan Buddaraju, K. (2022). A review on Johnson Cook material model. </w:t>
      </w:r>
      <w:r w:rsidRPr="000A5E78">
        <w:rPr>
          <w:rFonts w:ascii="Palatino Linotype" w:hAnsi="Palatino Linotype" w:cs="Times New Roman"/>
          <w:i/>
          <w:iCs/>
          <w:noProof/>
          <w:sz w:val="24"/>
          <w:szCs w:val="24"/>
        </w:rPr>
        <w:t>Materials Today: Proceedings</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62</w:t>
      </w:r>
      <w:r w:rsidRPr="000A5E78">
        <w:rPr>
          <w:rFonts w:ascii="Palatino Linotype" w:hAnsi="Palatino Linotype" w:cs="Times New Roman"/>
          <w:noProof/>
          <w:sz w:val="24"/>
          <w:szCs w:val="24"/>
        </w:rPr>
        <w:t>. https://doi.org/10.1016/j.matpr.2022.04.279</w:t>
      </w:r>
    </w:p>
    <w:p w14:paraId="12A0A235"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Lele, P. B., Putra, S. H. J., Bare, Y., &amp; Bunga, Y. N. (2023). Implementasi Outing Class Untuk Merangsang Motivasi Belajar Siswa. </w:t>
      </w:r>
      <w:r w:rsidRPr="000A5E78">
        <w:rPr>
          <w:rFonts w:ascii="Palatino Linotype" w:hAnsi="Palatino Linotype" w:cs="Times New Roman"/>
          <w:i/>
          <w:iCs/>
          <w:noProof/>
          <w:sz w:val="24"/>
          <w:szCs w:val="24"/>
        </w:rPr>
        <w:t>Mattawang: Jurnal Pengabdian Masyarakat</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4</w:t>
      </w:r>
      <w:r w:rsidRPr="000A5E78">
        <w:rPr>
          <w:rFonts w:ascii="Palatino Linotype" w:hAnsi="Palatino Linotype" w:cs="Times New Roman"/>
          <w:noProof/>
          <w:sz w:val="24"/>
          <w:szCs w:val="24"/>
        </w:rPr>
        <w:t>(1).</w:t>
      </w:r>
    </w:p>
    <w:p w14:paraId="377B81F4"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McConnell, B. E. (1991).  Between Past and Present. Archaeology, Ideology, and Nationalism in the Modern Middle East . By Neil Asher Silberman. . </w:t>
      </w:r>
      <w:r w:rsidRPr="000A5E78">
        <w:rPr>
          <w:rFonts w:ascii="Palatino Linotype" w:hAnsi="Palatino Linotype" w:cs="Times New Roman"/>
          <w:i/>
          <w:iCs/>
          <w:noProof/>
          <w:sz w:val="24"/>
          <w:szCs w:val="24"/>
        </w:rPr>
        <w:t>American Journal of Archaeology</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95</w:t>
      </w:r>
      <w:r w:rsidRPr="000A5E78">
        <w:rPr>
          <w:rFonts w:ascii="Palatino Linotype" w:hAnsi="Palatino Linotype" w:cs="Times New Roman"/>
          <w:noProof/>
          <w:sz w:val="24"/>
          <w:szCs w:val="24"/>
        </w:rPr>
        <w:t>(1). https://doi.org/10.2307/505168</w:t>
      </w:r>
    </w:p>
    <w:p w14:paraId="1835380C"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Meyshera, V. A., &amp; Raihana Hamdan, S. (2023). Pengaruh Motivasi Akademik terhadap Kematangan Karir. </w:t>
      </w:r>
      <w:r w:rsidRPr="000A5E78">
        <w:rPr>
          <w:rFonts w:ascii="Palatino Linotype" w:hAnsi="Palatino Linotype" w:cs="Times New Roman"/>
          <w:i/>
          <w:iCs/>
          <w:noProof/>
          <w:sz w:val="24"/>
          <w:szCs w:val="24"/>
        </w:rPr>
        <w:t>Bandung Conference Series: Psychology Science</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3</w:t>
      </w:r>
      <w:r w:rsidRPr="000A5E78">
        <w:rPr>
          <w:rFonts w:ascii="Palatino Linotype" w:hAnsi="Palatino Linotype" w:cs="Times New Roman"/>
          <w:noProof/>
          <w:sz w:val="24"/>
          <w:szCs w:val="24"/>
        </w:rPr>
        <w:t>(1). https://doi.org/10.29313/bcsps.v3i1.5780</w:t>
      </w:r>
    </w:p>
    <w:p w14:paraId="4CB3E5FF"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Paksi, G. R. (2022). Time Token Arends: Sebuah Strategi Meningkatkan Keaktifan dan Hasil Belajar Siswa di </w:t>
      </w:r>
      <w:r w:rsidRPr="000A5E78">
        <w:rPr>
          <w:rFonts w:ascii="Palatino Linotype" w:hAnsi="Palatino Linotype" w:cs="Times New Roman"/>
          <w:noProof/>
          <w:sz w:val="24"/>
          <w:szCs w:val="24"/>
        </w:rPr>
        <w:lastRenderedPageBreak/>
        <w:t xml:space="preserve">Kelas. </w:t>
      </w:r>
      <w:r w:rsidRPr="000A5E78">
        <w:rPr>
          <w:rFonts w:ascii="Palatino Linotype" w:hAnsi="Palatino Linotype" w:cs="Times New Roman"/>
          <w:i/>
          <w:iCs/>
          <w:noProof/>
          <w:sz w:val="24"/>
          <w:szCs w:val="24"/>
        </w:rPr>
        <w:t>Edu Cendikia: Jurnal Ilmiah Kependidikan</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2</w:t>
      </w:r>
      <w:r w:rsidRPr="000A5E78">
        <w:rPr>
          <w:rFonts w:ascii="Palatino Linotype" w:hAnsi="Palatino Linotype" w:cs="Times New Roman"/>
          <w:noProof/>
          <w:sz w:val="24"/>
          <w:szCs w:val="24"/>
        </w:rPr>
        <w:t>(02). https://doi.org/10.47709/educendikia.v2i02.1657</w:t>
      </w:r>
    </w:p>
    <w:p w14:paraId="2C8B45F9"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Ryan, R. M., &amp; Deci, E. L. (2000a). Self-determination theory and the facilitation of intrinsic motivation, social development, and well-being. </w:t>
      </w:r>
      <w:r w:rsidRPr="000A5E78">
        <w:rPr>
          <w:rFonts w:ascii="Palatino Linotype" w:hAnsi="Palatino Linotype" w:cs="Times New Roman"/>
          <w:i/>
          <w:iCs/>
          <w:noProof/>
          <w:sz w:val="24"/>
          <w:szCs w:val="24"/>
        </w:rPr>
        <w:t>American Psychologist</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55</w:t>
      </w:r>
      <w:r w:rsidRPr="000A5E78">
        <w:rPr>
          <w:rFonts w:ascii="Palatino Linotype" w:hAnsi="Palatino Linotype" w:cs="Times New Roman"/>
          <w:noProof/>
          <w:sz w:val="24"/>
          <w:szCs w:val="24"/>
        </w:rPr>
        <w:t>(1). https://doi.org/10.1037//0003-066x.55.1.68</w:t>
      </w:r>
    </w:p>
    <w:p w14:paraId="76082F3B"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Ryan, R. M., &amp; Deci, E. L. (2000b). Self-determination theory and the facilitation of intrinsic motivation, social development, and well-being. </w:t>
      </w:r>
      <w:r w:rsidRPr="000A5E78">
        <w:rPr>
          <w:rFonts w:ascii="Palatino Linotype" w:hAnsi="Palatino Linotype" w:cs="Times New Roman"/>
          <w:i/>
          <w:iCs/>
          <w:noProof/>
          <w:sz w:val="24"/>
          <w:szCs w:val="24"/>
        </w:rPr>
        <w:t>American Psychologist</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55</w:t>
      </w:r>
      <w:r w:rsidRPr="000A5E78">
        <w:rPr>
          <w:rFonts w:ascii="Palatino Linotype" w:hAnsi="Palatino Linotype" w:cs="Times New Roman"/>
          <w:noProof/>
          <w:sz w:val="24"/>
          <w:szCs w:val="24"/>
        </w:rPr>
        <w:t>(1). https://doi.org/10.1037/0003-066X.55.1.68</w:t>
      </w:r>
    </w:p>
    <w:p w14:paraId="3308D91B"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Slameto. (2010). </w:t>
      </w:r>
      <w:r w:rsidRPr="000A5E78">
        <w:rPr>
          <w:rFonts w:ascii="Palatino Linotype" w:hAnsi="Palatino Linotype" w:cs="Times New Roman"/>
          <w:i/>
          <w:iCs/>
          <w:noProof/>
          <w:sz w:val="24"/>
          <w:szCs w:val="24"/>
        </w:rPr>
        <w:t>Belajar dan factor-faktor yang mempengaruhi</w:t>
      </w:r>
      <w:r w:rsidRPr="000A5E78">
        <w:rPr>
          <w:rFonts w:ascii="Palatino Linotype" w:hAnsi="Palatino Linotype" w:cs="Times New Roman"/>
          <w:noProof/>
          <w:sz w:val="24"/>
          <w:szCs w:val="24"/>
        </w:rPr>
        <w:t>. Rineka Cipta.</w:t>
      </w:r>
    </w:p>
    <w:p w14:paraId="757D9F39"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Sudjana Nana. (2010). </w:t>
      </w:r>
      <w:r w:rsidRPr="000A5E78">
        <w:rPr>
          <w:rFonts w:ascii="Palatino Linotype" w:hAnsi="Palatino Linotype" w:cs="Times New Roman"/>
          <w:i/>
          <w:iCs/>
          <w:noProof/>
          <w:sz w:val="24"/>
          <w:szCs w:val="24"/>
        </w:rPr>
        <w:t>Penilaian Hasil Proses Belajar Mengajar</w:t>
      </w:r>
      <w:r w:rsidRPr="000A5E78">
        <w:rPr>
          <w:rFonts w:ascii="Palatino Linotype" w:hAnsi="Palatino Linotype" w:cs="Times New Roman"/>
          <w:noProof/>
          <w:sz w:val="24"/>
          <w:szCs w:val="24"/>
        </w:rPr>
        <w:t xml:space="preserve"> (XV). https://doi.org/PT. Reamaja Rosdakarya</w:t>
      </w:r>
    </w:p>
    <w:p w14:paraId="6F52334F"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Sukmawati, P. D., Tantra, D. K., &amp; Mahayanti, N. W. S. (2018). An analysis of active learning characteristics implemented in EFL at SMA Negeri 2 Singaraja. </w:t>
      </w:r>
      <w:r w:rsidRPr="000A5E78">
        <w:rPr>
          <w:rFonts w:ascii="Palatino Linotype" w:hAnsi="Palatino Linotype" w:cs="Times New Roman"/>
          <w:i/>
          <w:iCs/>
          <w:noProof/>
          <w:sz w:val="24"/>
          <w:szCs w:val="24"/>
        </w:rPr>
        <w:t>Jurnal Pendidikan Bahasa Inggris Undiksha</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5</w:t>
      </w:r>
      <w:r w:rsidRPr="000A5E78">
        <w:rPr>
          <w:rFonts w:ascii="Palatino Linotype" w:hAnsi="Palatino Linotype" w:cs="Times New Roman"/>
          <w:noProof/>
          <w:sz w:val="24"/>
          <w:szCs w:val="24"/>
        </w:rPr>
        <w:t>(2).</w:t>
      </w:r>
    </w:p>
    <w:p w14:paraId="3F87433A"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VYGOTSKY, L. S. (2019). Mind in Society. In </w:t>
      </w:r>
      <w:r w:rsidRPr="000A5E78">
        <w:rPr>
          <w:rFonts w:ascii="Palatino Linotype" w:hAnsi="Palatino Linotype" w:cs="Times New Roman"/>
          <w:i/>
          <w:iCs/>
          <w:noProof/>
          <w:sz w:val="24"/>
          <w:szCs w:val="24"/>
        </w:rPr>
        <w:t>Mind in Society</w:t>
      </w:r>
      <w:r w:rsidRPr="000A5E78">
        <w:rPr>
          <w:rFonts w:ascii="Palatino Linotype" w:hAnsi="Palatino Linotype" w:cs="Times New Roman"/>
          <w:noProof/>
          <w:sz w:val="24"/>
          <w:szCs w:val="24"/>
        </w:rPr>
        <w:t>. https://doi.org/10.2307/j.ctvjf9vz4</w:t>
      </w:r>
    </w:p>
    <w:p w14:paraId="432AE6B4"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cs="Times New Roman"/>
          <w:noProof/>
          <w:sz w:val="24"/>
          <w:szCs w:val="24"/>
        </w:rPr>
      </w:pPr>
      <w:r w:rsidRPr="000A5E78">
        <w:rPr>
          <w:rFonts w:ascii="Palatino Linotype" w:hAnsi="Palatino Linotype" w:cs="Times New Roman"/>
          <w:noProof/>
          <w:sz w:val="24"/>
          <w:szCs w:val="24"/>
        </w:rPr>
        <w:t xml:space="preserve">Widyanto, I. P., &amp; Wahyuni, E. T. (2020). Implementasi Perencanaan Pembelajaran. </w:t>
      </w:r>
      <w:r w:rsidRPr="000A5E78">
        <w:rPr>
          <w:rFonts w:ascii="Palatino Linotype" w:hAnsi="Palatino Linotype" w:cs="Times New Roman"/>
          <w:i/>
          <w:iCs/>
          <w:noProof/>
          <w:sz w:val="24"/>
          <w:szCs w:val="24"/>
        </w:rPr>
        <w:t>Satya Sastraharing</w:t>
      </w:r>
      <w:r w:rsidRPr="000A5E78">
        <w:rPr>
          <w:rFonts w:ascii="Palatino Linotype" w:hAnsi="Palatino Linotype" w:cs="Times New Roman"/>
          <w:noProof/>
          <w:sz w:val="24"/>
          <w:szCs w:val="24"/>
        </w:rPr>
        <w:t xml:space="preserve">, </w:t>
      </w:r>
      <w:r w:rsidRPr="000A5E78">
        <w:rPr>
          <w:rFonts w:ascii="Palatino Linotype" w:hAnsi="Palatino Linotype" w:cs="Times New Roman"/>
          <w:i/>
          <w:iCs/>
          <w:noProof/>
          <w:sz w:val="24"/>
          <w:szCs w:val="24"/>
        </w:rPr>
        <w:t>04</w:t>
      </w:r>
      <w:r w:rsidRPr="000A5E78">
        <w:rPr>
          <w:rFonts w:ascii="Palatino Linotype" w:hAnsi="Palatino Linotype" w:cs="Times New Roman"/>
          <w:noProof/>
          <w:sz w:val="24"/>
          <w:szCs w:val="24"/>
        </w:rPr>
        <w:t>(02), 16–35.</w:t>
      </w:r>
    </w:p>
    <w:p w14:paraId="5FE1710A"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noProof/>
          <w:sz w:val="24"/>
        </w:rPr>
      </w:pPr>
      <w:r w:rsidRPr="000A5E78">
        <w:rPr>
          <w:rFonts w:ascii="Palatino Linotype" w:hAnsi="Palatino Linotype"/>
          <w:noProof/>
          <w:sz w:val="24"/>
        </w:rPr>
        <w:t xml:space="preserve">Adams, G., &amp; Engelmann, S. (1996). </w:t>
      </w:r>
      <w:r w:rsidRPr="000A5E78">
        <w:rPr>
          <w:rFonts w:ascii="Palatino Linotype" w:hAnsi="Palatino Linotype"/>
          <w:i/>
          <w:iCs/>
          <w:noProof/>
          <w:sz w:val="24"/>
        </w:rPr>
        <w:t>Research on Direct Instruction: 25 Years Beyond DISTAR.</w:t>
      </w:r>
      <w:r w:rsidRPr="000A5E78">
        <w:rPr>
          <w:rFonts w:ascii="Palatino Linotype" w:hAnsi="Palatino Linotype"/>
          <w:noProof/>
          <w:sz w:val="24"/>
        </w:rPr>
        <w:t xml:space="preserve"> Seattle: Educational Achievement Systems.</w:t>
      </w:r>
    </w:p>
    <w:p w14:paraId="66BA6AD1"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noProof/>
          <w:sz w:val="24"/>
        </w:rPr>
      </w:pPr>
      <w:r w:rsidRPr="000A5E78">
        <w:rPr>
          <w:rFonts w:ascii="Palatino Linotype" w:hAnsi="Palatino Linotype"/>
          <w:noProof/>
          <w:sz w:val="24"/>
        </w:rPr>
        <w:t xml:space="preserve">Engelmann, S., &amp; Carnine, D. (1991). </w:t>
      </w:r>
      <w:r w:rsidRPr="000A5E78">
        <w:rPr>
          <w:rFonts w:ascii="Palatino Linotype" w:hAnsi="Palatino Linotype"/>
          <w:i/>
          <w:iCs/>
          <w:noProof/>
          <w:sz w:val="24"/>
        </w:rPr>
        <w:t>Theory of Instruction: Principles and Applications.</w:t>
      </w:r>
      <w:r w:rsidRPr="000A5E78">
        <w:rPr>
          <w:rFonts w:ascii="Palatino Linotype" w:hAnsi="Palatino Linotype"/>
          <w:noProof/>
          <w:sz w:val="24"/>
        </w:rPr>
        <w:t xml:space="preserve"> New York: Irvington Publishers.</w:t>
      </w:r>
    </w:p>
    <w:p w14:paraId="18A0BA21"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noProof/>
          <w:sz w:val="24"/>
        </w:rPr>
      </w:pPr>
      <w:r w:rsidRPr="000A5E78">
        <w:rPr>
          <w:rFonts w:ascii="Palatino Linotype" w:hAnsi="Palatino Linotype"/>
          <w:noProof/>
          <w:sz w:val="24"/>
        </w:rPr>
        <w:t xml:space="preserve">Heward, W. L. (2013). </w:t>
      </w:r>
      <w:r w:rsidRPr="000A5E78">
        <w:rPr>
          <w:rFonts w:ascii="Palatino Linotype" w:hAnsi="Palatino Linotype"/>
          <w:i/>
          <w:iCs/>
          <w:noProof/>
          <w:sz w:val="24"/>
        </w:rPr>
        <w:t>Exceptional Children: An Introduction to Special Education</w:t>
      </w:r>
      <w:r w:rsidRPr="000A5E78">
        <w:rPr>
          <w:rFonts w:ascii="Palatino Linotype" w:hAnsi="Palatino Linotype"/>
          <w:noProof/>
          <w:sz w:val="24"/>
        </w:rPr>
        <w:t xml:space="preserve"> (10th ed.). Boston: Pearson.</w:t>
      </w:r>
    </w:p>
    <w:p w14:paraId="69115489"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noProof/>
          <w:sz w:val="24"/>
        </w:rPr>
      </w:pPr>
      <w:r w:rsidRPr="000A5E78">
        <w:rPr>
          <w:rFonts w:ascii="Palatino Linotype" w:hAnsi="Palatino Linotype"/>
          <w:noProof/>
          <w:sz w:val="24"/>
        </w:rPr>
        <w:t xml:space="preserve">Rosenshine, B. (2012). </w:t>
      </w:r>
      <w:r w:rsidRPr="000A5E78">
        <w:rPr>
          <w:rFonts w:ascii="Palatino Linotype" w:hAnsi="Palatino Linotype"/>
          <w:i/>
          <w:iCs/>
          <w:noProof/>
          <w:sz w:val="24"/>
        </w:rPr>
        <w:t>Principles of Instruction: Research-Based Strategies that All Teachers Should Know.</w:t>
      </w:r>
      <w:r w:rsidRPr="000A5E78">
        <w:rPr>
          <w:rFonts w:ascii="Palatino Linotype" w:hAnsi="Palatino Linotype"/>
          <w:noProof/>
          <w:sz w:val="24"/>
        </w:rPr>
        <w:t xml:space="preserve"> American Educator, 36(1), 12-19.</w:t>
      </w:r>
    </w:p>
    <w:p w14:paraId="58E4EFB9"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noProof/>
          <w:sz w:val="24"/>
        </w:rPr>
      </w:pPr>
      <w:r w:rsidRPr="000A5E78">
        <w:rPr>
          <w:rFonts w:ascii="Palatino Linotype" w:hAnsi="Palatino Linotype"/>
          <w:noProof/>
          <w:sz w:val="24"/>
        </w:rPr>
        <w:t>Samsudin, M. (2013). "Metode Pengajaran untuk Siswa Berkebutuhan Khusus." Bandung: PT Remaja Rosdakarya.</w:t>
      </w:r>
    </w:p>
    <w:p w14:paraId="61CD71E2"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noProof/>
          <w:sz w:val="24"/>
        </w:rPr>
      </w:pPr>
      <w:r w:rsidRPr="000A5E78">
        <w:rPr>
          <w:rFonts w:ascii="Palatino Linotype" w:hAnsi="Palatino Linotype"/>
          <w:noProof/>
          <w:sz w:val="24"/>
        </w:rPr>
        <w:t xml:space="preserve">Schalock, R. L., et al. (2010). </w:t>
      </w:r>
      <w:r w:rsidRPr="000A5E78">
        <w:rPr>
          <w:rFonts w:ascii="Palatino Linotype" w:hAnsi="Palatino Linotype"/>
          <w:i/>
          <w:iCs/>
          <w:noProof/>
          <w:sz w:val="24"/>
        </w:rPr>
        <w:t>Intellectual Disability: Definition, Classification, and Systems of Supports</w:t>
      </w:r>
      <w:r w:rsidRPr="000A5E78">
        <w:rPr>
          <w:rFonts w:ascii="Palatino Linotype" w:hAnsi="Palatino Linotype"/>
          <w:noProof/>
          <w:sz w:val="24"/>
        </w:rPr>
        <w:t xml:space="preserve"> (11th ed.). Washington, DC: AAIDD.</w:t>
      </w:r>
    </w:p>
    <w:p w14:paraId="2196D79A"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noProof/>
          <w:sz w:val="24"/>
        </w:rPr>
      </w:pPr>
      <w:r w:rsidRPr="000A5E78">
        <w:rPr>
          <w:rFonts w:ascii="Palatino Linotype" w:hAnsi="Palatino Linotype"/>
          <w:noProof/>
          <w:sz w:val="24"/>
        </w:rPr>
        <w:t xml:space="preserve">Turnbull, R., et al. (2013). </w:t>
      </w:r>
      <w:r w:rsidRPr="000A5E78">
        <w:rPr>
          <w:rFonts w:ascii="Palatino Linotype" w:hAnsi="Palatino Linotype"/>
          <w:i/>
          <w:iCs/>
          <w:noProof/>
          <w:sz w:val="24"/>
        </w:rPr>
        <w:t>Exceptional Lives: Special Education in Today's Schools</w:t>
      </w:r>
      <w:r w:rsidRPr="000A5E78">
        <w:rPr>
          <w:rFonts w:ascii="Palatino Linotype" w:hAnsi="Palatino Linotype"/>
          <w:noProof/>
          <w:sz w:val="24"/>
        </w:rPr>
        <w:t xml:space="preserve"> (7th ed.). Upper Saddle River, NJ: Pearson.</w:t>
      </w:r>
    </w:p>
    <w:p w14:paraId="32D9E306" w14:textId="77777777" w:rsidR="00646540" w:rsidRPr="000A5E78" w:rsidRDefault="00646540" w:rsidP="000A5E78">
      <w:pPr>
        <w:widowControl w:val="0"/>
        <w:autoSpaceDE w:val="0"/>
        <w:autoSpaceDN w:val="0"/>
        <w:adjustRightInd w:val="0"/>
        <w:spacing w:after="120" w:line="240" w:lineRule="auto"/>
        <w:ind w:left="480" w:hanging="480"/>
        <w:jc w:val="both"/>
        <w:rPr>
          <w:rFonts w:ascii="Palatino Linotype" w:hAnsi="Palatino Linotype"/>
          <w:noProof/>
          <w:sz w:val="24"/>
        </w:rPr>
      </w:pPr>
      <w:r w:rsidRPr="000A5E78">
        <w:rPr>
          <w:rFonts w:ascii="Palatino Linotype" w:hAnsi="Palatino Linotype"/>
          <w:noProof/>
          <w:sz w:val="24"/>
        </w:rPr>
        <w:t xml:space="preserve">Zubaedi, Z. (2011). </w:t>
      </w:r>
      <w:r w:rsidRPr="000A5E78">
        <w:rPr>
          <w:rFonts w:ascii="Palatino Linotype" w:hAnsi="Palatino Linotype"/>
          <w:i/>
          <w:iCs/>
          <w:noProof/>
          <w:sz w:val="24"/>
        </w:rPr>
        <w:t>Pendidikan Karakter: Konsep dan Aplikasinya dalam Lembaga Pendidikan.</w:t>
      </w:r>
      <w:r w:rsidRPr="000A5E78">
        <w:rPr>
          <w:rFonts w:ascii="Palatino Linotype" w:hAnsi="Palatino Linotype"/>
          <w:noProof/>
          <w:sz w:val="24"/>
        </w:rPr>
        <w:t xml:space="preserve"> Jakarta: Kencana.</w:t>
      </w:r>
    </w:p>
    <w:p w14:paraId="63376917" w14:textId="77777777" w:rsidR="00646540" w:rsidRPr="000A5E78" w:rsidRDefault="00646540" w:rsidP="000A5E78">
      <w:pPr>
        <w:spacing w:line="240" w:lineRule="auto"/>
        <w:jc w:val="both"/>
        <w:rPr>
          <w:rFonts w:ascii="Palatino Linotype" w:hAnsi="Palatino Linotype"/>
          <w:sz w:val="24"/>
          <w:szCs w:val="24"/>
        </w:rPr>
        <w:sectPr w:rsidR="00646540" w:rsidRPr="000A5E78" w:rsidSect="000A5E78">
          <w:type w:val="continuous"/>
          <w:pgSz w:w="12240" w:h="15840"/>
          <w:pgMar w:top="1440" w:right="1440" w:bottom="1440" w:left="1440" w:header="720" w:footer="720" w:gutter="0"/>
          <w:cols w:num="2" w:space="332"/>
          <w:docGrid w:linePitch="360"/>
        </w:sectPr>
      </w:pPr>
      <w:r w:rsidRPr="000A5E78">
        <w:rPr>
          <w:rFonts w:ascii="Palatino Linotype" w:hAnsi="Palatino Linotype"/>
          <w:sz w:val="24"/>
          <w:szCs w:val="24"/>
        </w:rPr>
        <w:fldChar w:fldCharType="end"/>
      </w:r>
    </w:p>
    <w:p w14:paraId="210D0D00" w14:textId="6BE719DF" w:rsidR="00EB67BF" w:rsidRPr="00EB67BF" w:rsidRDefault="00EB67BF" w:rsidP="00646540">
      <w:pPr>
        <w:jc w:val="both"/>
        <w:rPr>
          <w:rFonts w:ascii="Palatino Linotype" w:hAnsi="Palatino Linotype" w:cs="Times New Roman"/>
          <w:b/>
          <w:sz w:val="24"/>
          <w:szCs w:val="24"/>
        </w:rPr>
      </w:pPr>
    </w:p>
    <w:sectPr w:rsidR="00EB67BF" w:rsidRPr="00EB67BF" w:rsidSect="004A075A">
      <w:type w:val="continuous"/>
      <w:pgSz w:w="12240" w:h="15840"/>
      <w:pgMar w:top="1440" w:right="1440" w:bottom="1440" w:left="1440" w:header="720" w:footer="720" w:gutter="0"/>
      <w:cols w:space="3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C9C3C" w14:textId="77777777" w:rsidR="00A526F7" w:rsidRDefault="00A526F7" w:rsidP="00C66D54">
      <w:pPr>
        <w:spacing w:after="0" w:line="240" w:lineRule="auto"/>
      </w:pPr>
      <w:r>
        <w:separator/>
      </w:r>
    </w:p>
  </w:endnote>
  <w:endnote w:type="continuationSeparator" w:id="0">
    <w:p w14:paraId="7EDF714D" w14:textId="77777777" w:rsidR="00A526F7" w:rsidRDefault="00A526F7" w:rsidP="00C66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023958" w14:paraId="6437905C" w14:textId="77777777">
      <w:trPr>
        <w:jc w:val="right"/>
      </w:trPr>
      <w:tc>
        <w:tcPr>
          <w:tcW w:w="4795" w:type="dxa"/>
          <w:vAlign w:val="center"/>
        </w:tcPr>
        <w:sdt>
          <w:sdtPr>
            <w:rPr>
              <w:caps/>
              <w:color w:val="000000" w:themeColor="text1"/>
            </w:rPr>
            <w:alias w:val="Author"/>
            <w:tag w:val=""/>
            <w:id w:val="1534539408"/>
            <w:placeholder>
              <w:docPart w:val="AED65DD996A1415F9E4696DD9202AF07"/>
            </w:placeholder>
            <w:dataBinding w:prefixMappings="xmlns:ns0='http://purl.org/dc/elements/1.1/' xmlns:ns1='http://schemas.openxmlformats.org/package/2006/metadata/core-properties' " w:xpath="/ns1:coreProperties[1]/ns0:creator[1]" w:storeItemID="{6C3C8BC8-F283-45AE-878A-BAB7291924A1}"/>
            <w:text/>
          </w:sdtPr>
          <w:sdtContent>
            <w:p w14:paraId="669A515E" w14:textId="3BC875C6" w:rsidR="00023958" w:rsidRDefault="00023958">
              <w:pPr>
                <w:pStyle w:val="Header"/>
                <w:jc w:val="right"/>
                <w:rPr>
                  <w:caps/>
                  <w:color w:val="000000" w:themeColor="text1"/>
                </w:rPr>
              </w:pPr>
              <w:r>
                <w:rPr>
                  <w:caps/>
                  <w:color w:val="000000" w:themeColor="text1"/>
                </w:rPr>
                <w:t>Indah sari manurung</w:t>
              </w:r>
            </w:p>
          </w:sdtContent>
        </w:sdt>
      </w:tc>
      <w:tc>
        <w:tcPr>
          <w:tcW w:w="250" w:type="pct"/>
          <w:shd w:val="clear" w:color="auto" w:fill="C0504D" w:themeFill="accent2"/>
          <w:vAlign w:val="center"/>
        </w:tcPr>
        <w:p w14:paraId="49307CFB" w14:textId="77777777" w:rsidR="00023958" w:rsidRDefault="00023958">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56890C80" w14:textId="610A638F" w:rsidR="00354173" w:rsidRDefault="0035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8F5FB" w14:textId="77777777" w:rsidR="00A526F7" w:rsidRDefault="00A526F7" w:rsidP="00C66D54">
      <w:pPr>
        <w:spacing w:after="0" w:line="240" w:lineRule="auto"/>
      </w:pPr>
      <w:r>
        <w:separator/>
      </w:r>
    </w:p>
  </w:footnote>
  <w:footnote w:type="continuationSeparator" w:id="0">
    <w:p w14:paraId="55059328" w14:textId="77777777" w:rsidR="00A526F7" w:rsidRDefault="00A526F7" w:rsidP="00C66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C3FA9" w14:textId="4349A290" w:rsidR="00354173" w:rsidRDefault="00354173" w:rsidP="00354173">
    <w:pPr>
      <w:pStyle w:val="Header"/>
      <w:tabs>
        <w:tab w:val="clear" w:pos="9360"/>
      </w:tabs>
      <w:jc w:val="right"/>
      <w:rPr>
        <w:rFonts w:ascii="Book Antiqua" w:eastAsia="Times New Roman" w:hAnsi="Book Antiqua" w:cs="Calibri"/>
        <w:i/>
        <w:iCs/>
      </w:rPr>
    </w:pPr>
    <w:proofErr w:type="spellStart"/>
    <w:r>
      <w:rPr>
        <w:rFonts w:ascii="Book Antiqua" w:hAnsi="Book Antiqua"/>
        <w:i/>
        <w:iCs/>
      </w:rPr>
      <w:t>Jurnal</w:t>
    </w:r>
    <w:proofErr w:type="spellEnd"/>
    <w:r>
      <w:rPr>
        <w:rFonts w:ascii="Book Antiqua" w:hAnsi="Book Antiqua"/>
        <w:i/>
        <w:iCs/>
      </w:rPr>
      <w:t xml:space="preserve"> Pendidikan DIDAXEI </w:t>
    </w:r>
  </w:p>
  <w:p w14:paraId="3E82E91F" w14:textId="77777777" w:rsidR="00354173" w:rsidRDefault="00354173" w:rsidP="00354173">
    <w:pPr>
      <w:pStyle w:val="Header"/>
      <w:tabs>
        <w:tab w:val="clear" w:pos="9360"/>
      </w:tabs>
      <w:jc w:val="right"/>
      <w:rPr>
        <w:rFonts w:ascii="Book Antiqua" w:hAnsi="Book Antiqua"/>
        <w:i/>
        <w:iCs/>
      </w:rPr>
    </w:pPr>
    <w:r>
      <w:rPr>
        <w:rFonts w:ascii="Book Antiqua" w:hAnsi="Book Antiqua"/>
        <w:i/>
        <w:iCs/>
      </w:rPr>
      <w:t xml:space="preserve">ISSN Online: 2745-6935 </w:t>
    </w:r>
  </w:p>
  <w:p w14:paraId="3F3622FA" w14:textId="77777777" w:rsidR="00354173" w:rsidRDefault="00354173" w:rsidP="00354173">
    <w:pPr>
      <w:pStyle w:val="Header"/>
      <w:jc w:val="right"/>
      <w:rPr>
        <w:rFonts w:ascii="Book Antiqua" w:hAnsi="Book Antiqua"/>
        <w:i/>
        <w:iCs/>
      </w:rPr>
    </w:pPr>
    <w:r>
      <w:rPr>
        <w:rFonts w:ascii="Book Antiqua" w:hAnsi="Book Antiqua"/>
        <w:i/>
        <w:iCs/>
      </w:rPr>
      <w:t xml:space="preserve">ISSN Print: 2797-2488 </w:t>
    </w:r>
  </w:p>
  <w:p w14:paraId="5BCE53DD" w14:textId="3AB82431" w:rsidR="00354173" w:rsidRDefault="00354173" w:rsidP="00354173">
    <w:pPr>
      <w:pStyle w:val="Header"/>
      <w:jc w:val="right"/>
    </w:pPr>
    <w:r>
      <w:rPr>
        <w:rFonts w:ascii="Book Antiqua" w:hAnsi="Book Antiqua"/>
        <w:i/>
        <w:iCs/>
      </w:rPr>
      <w:t xml:space="preserve">Volume </w:t>
    </w:r>
    <w:r w:rsidR="00721EB2">
      <w:rPr>
        <w:rFonts w:ascii="Book Antiqua" w:hAnsi="Book Antiqua"/>
        <w:i/>
        <w:iCs/>
      </w:rPr>
      <w:t>4</w:t>
    </w:r>
    <w:r>
      <w:rPr>
        <w:rFonts w:ascii="Book Antiqua" w:hAnsi="Book Antiqua"/>
        <w:i/>
        <w:iCs/>
      </w:rPr>
      <w:t xml:space="preserve">, </w:t>
    </w:r>
    <w:proofErr w:type="spellStart"/>
    <w:r>
      <w:rPr>
        <w:rFonts w:ascii="Book Antiqua" w:hAnsi="Book Antiqua"/>
        <w:i/>
        <w:iCs/>
      </w:rPr>
      <w:t>Nomor</w:t>
    </w:r>
    <w:proofErr w:type="spellEnd"/>
    <w:r>
      <w:rPr>
        <w:rFonts w:ascii="Book Antiqua" w:hAnsi="Book Antiqua"/>
        <w:i/>
        <w:iCs/>
      </w:rPr>
      <w:t xml:space="preserve"> </w:t>
    </w:r>
    <w:r w:rsidR="00982C37">
      <w:rPr>
        <w:rFonts w:ascii="Book Antiqua" w:hAnsi="Book Antiqua"/>
        <w:i/>
        <w:iC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5D86"/>
    <w:multiLevelType w:val="hybridMultilevel"/>
    <w:tmpl w:val="69CAC450"/>
    <w:lvl w:ilvl="0" w:tplc="00C002E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947AB2"/>
    <w:multiLevelType w:val="multilevel"/>
    <w:tmpl w:val="B27259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E25EBE"/>
    <w:multiLevelType w:val="hybridMultilevel"/>
    <w:tmpl w:val="9D403BC4"/>
    <w:lvl w:ilvl="0" w:tplc="BB1C9E3A">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023512"/>
    <w:multiLevelType w:val="hybridMultilevel"/>
    <w:tmpl w:val="F8FA1DE6"/>
    <w:lvl w:ilvl="0" w:tplc="D47AFD8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8470563"/>
    <w:multiLevelType w:val="hybridMultilevel"/>
    <w:tmpl w:val="7F92875E"/>
    <w:lvl w:ilvl="0" w:tplc="622466C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14858D0"/>
    <w:multiLevelType w:val="hybridMultilevel"/>
    <w:tmpl w:val="F9CE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A7CD6"/>
    <w:multiLevelType w:val="hybridMultilevel"/>
    <w:tmpl w:val="94C837E0"/>
    <w:lvl w:ilvl="0" w:tplc="7ECCD2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052CD6"/>
    <w:multiLevelType w:val="hybridMultilevel"/>
    <w:tmpl w:val="C6B49EC6"/>
    <w:lvl w:ilvl="0" w:tplc="CE7A99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296E10"/>
    <w:multiLevelType w:val="hybridMultilevel"/>
    <w:tmpl w:val="54A81F00"/>
    <w:lvl w:ilvl="0" w:tplc="04090019">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4BBE7991"/>
    <w:multiLevelType w:val="multilevel"/>
    <w:tmpl w:val="D022530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F2A56F3"/>
    <w:multiLevelType w:val="multilevel"/>
    <w:tmpl w:val="0584F97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4D954F9"/>
    <w:multiLevelType w:val="hybridMultilevel"/>
    <w:tmpl w:val="A008FE18"/>
    <w:lvl w:ilvl="0" w:tplc="4FA275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B4D707B"/>
    <w:multiLevelType w:val="hybridMultilevel"/>
    <w:tmpl w:val="E11ECD7C"/>
    <w:lvl w:ilvl="0" w:tplc="77C07E90">
      <w:start w:val="1"/>
      <w:numFmt w:val="decimal"/>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5F0E7226"/>
    <w:multiLevelType w:val="multilevel"/>
    <w:tmpl w:val="E74E4C8C"/>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4" w15:restartNumberingAfterBreak="0">
    <w:nsid w:val="602774D5"/>
    <w:multiLevelType w:val="multilevel"/>
    <w:tmpl w:val="CCFC5E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
        <w:iCs/>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E1609AF"/>
    <w:multiLevelType w:val="hybridMultilevel"/>
    <w:tmpl w:val="63A88636"/>
    <w:lvl w:ilvl="0" w:tplc="C422F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5C34C5"/>
    <w:multiLevelType w:val="hybridMultilevel"/>
    <w:tmpl w:val="4CDE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D676FD"/>
    <w:multiLevelType w:val="multilevel"/>
    <w:tmpl w:val="352C3AE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C6A35BA"/>
    <w:multiLevelType w:val="hybridMultilevel"/>
    <w:tmpl w:val="CD5E22F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7DC66C50"/>
    <w:multiLevelType w:val="hybridMultilevel"/>
    <w:tmpl w:val="8C08A03E"/>
    <w:lvl w:ilvl="0" w:tplc="6DA614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F36113C"/>
    <w:multiLevelType w:val="hybridMultilevel"/>
    <w:tmpl w:val="8048A840"/>
    <w:lvl w:ilvl="0" w:tplc="97F29C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07782410">
    <w:abstractNumId w:val="16"/>
  </w:num>
  <w:num w:numId="2" w16cid:durableId="416292185">
    <w:abstractNumId w:val="5"/>
  </w:num>
  <w:num w:numId="3" w16cid:durableId="1583677916">
    <w:abstractNumId w:val="0"/>
  </w:num>
  <w:num w:numId="4" w16cid:durableId="1898927484">
    <w:abstractNumId w:val="12"/>
  </w:num>
  <w:num w:numId="5" w16cid:durableId="277684091">
    <w:abstractNumId w:val="4"/>
  </w:num>
  <w:num w:numId="6" w16cid:durableId="1658537285">
    <w:abstractNumId w:val="15"/>
  </w:num>
  <w:num w:numId="7" w16cid:durableId="762074157">
    <w:abstractNumId w:val="7"/>
  </w:num>
  <w:num w:numId="8" w16cid:durableId="1827281591">
    <w:abstractNumId w:val="2"/>
  </w:num>
  <w:num w:numId="9" w16cid:durableId="1866478454">
    <w:abstractNumId w:val="19"/>
  </w:num>
  <w:num w:numId="10" w16cid:durableId="865218655">
    <w:abstractNumId w:val="11"/>
  </w:num>
  <w:num w:numId="11" w16cid:durableId="778984812">
    <w:abstractNumId w:val="6"/>
  </w:num>
  <w:num w:numId="12" w16cid:durableId="1437824059">
    <w:abstractNumId w:val="20"/>
  </w:num>
  <w:num w:numId="13" w16cid:durableId="678044224">
    <w:abstractNumId w:val="18"/>
  </w:num>
  <w:num w:numId="14" w16cid:durableId="248655458">
    <w:abstractNumId w:val="8"/>
  </w:num>
  <w:num w:numId="15" w16cid:durableId="186141310">
    <w:abstractNumId w:val="3"/>
  </w:num>
  <w:num w:numId="16" w16cid:durableId="1639992056">
    <w:abstractNumId w:val="13"/>
  </w:num>
  <w:num w:numId="17" w16cid:durableId="262341574">
    <w:abstractNumId w:val="10"/>
  </w:num>
  <w:num w:numId="18" w16cid:durableId="2022390550">
    <w:abstractNumId w:val="9"/>
  </w:num>
  <w:num w:numId="19" w16cid:durableId="681204568">
    <w:abstractNumId w:val="17"/>
  </w:num>
  <w:num w:numId="20" w16cid:durableId="606816713">
    <w:abstractNumId w:val="14"/>
  </w:num>
  <w:num w:numId="21" w16cid:durableId="134933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DD3"/>
    <w:rsid w:val="00023958"/>
    <w:rsid w:val="00047844"/>
    <w:rsid w:val="00082724"/>
    <w:rsid w:val="00094369"/>
    <w:rsid w:val="000A5E78"/>
    <w:rsid w:val="000E74AA"/>
    <w:rsid w:val="001345A4"/>
    <w:rsid w:val="0015038A"/>
    <w:rsid w:val="0017119D"/>
    <w:rsid w:val="001A20E9"/>
    <w:rsid w:val="001E0D72"/>
    <w:rsid w:val="001F2F07"/>
    <w:rsid w:val="0021763F"/>
    <w:rsid w:val="002279A4"/>
    <w:rsid w:val="00254BE2"/>
    <w:rsid w:val="002644F2"/>
    <w:rsid w:val="0026470E"/>
    <w:rsid w:val="00275EC6"/>
    <w:rsid w:val="00291D90"/>
    <w:rsid w:val="002D0AAB"/>
    <w:rsid w:val="002F11C4"/>
    <w:rsid w:val="00304C77"/>
    <w:rsid w:val="00313771"/>
    <w:rsid w:val="00333E2D"/>
    <w:rsid w:val="0034549A"/>
    <w:rsid w:val="00354173"/>
    <w:rsid w:val="00460358"/>
    <w:rsid w:val="004615CA"/>
    <w:rsid w:val="004625E0"/>
    <w:rsid w:val="00480429"/>
    <w:rsid w:val="004877C1"/>
    <w:rsid w:val="004A075A"/>
    <w:rsid w:val="004A258F"/>
    <w:rsid w:val="004A7A5F"/>
    <w:rsid w:val="004B4456"/>
    <w:rsid w:val="004C2CF0"/>
    <w:rsid w:val="00540C35"/>
    <w:rsid w:val="00546057"/>
    <w:rsid w:val="00552D50"/>
    <w:rsid w:val="0055445C"/>
    <w:rsid w:val="00570B93"/>
    <w:rsid w:val="00573079"/>
    <w:rsid w:val="00585900"/>
    <w:rsid w:val="00595D4F"/>
    <w:rsid w:val="005C3E30"/>
    <w:rsid w:val="005F5BC9"/>
    <w:rsid w:val="00623E4B"/>
    <w:rsid w:val="00646540"/>
    <w:rsid w:val="00677050"/>
    <w:rsid w:val="006C2A5C"/>
    <w:rsid w:val="006D1027"/>
    <w:rsid w:val="006F420A"/>
    <w:rsid w:val="006F468E"/>
    <w:rsid w:val="006F643F"/>
    <w:rsid w:val="006F6970"/>
    <w:rsid w:val="0071655A"/>
    <w:rsid w:val="00720C90"/>
    <w:rsid w:val="00721EB2"/>
    <w:rsid w:val="00753CAA"/>
    <w:rsid w:val="0076155C"/>
    <w:rsid w:val="00766B2C"/>
    <w:rsid w:val="0079567C"/>
    <w:rsid w:val="007A3F3D"/>
    <w:rsid w:val="007B104B"/>
    <w:rsid w:val="007F29A1"/>
    <w:rsid w:val="00814A99"/>
    <w:rsid w:val="0082523C"/>
    <w:rsid w:val="008333F4"/>
    <w:rsid w:val="0084557E"/>
    <w:rsid w:val="00874E10"/>
    <w:rsid w:val="008A4BE6"/>
    <w:rsid w:val="008D7DD3"/>
    <w:rsid w:val="008E0D51"/>
    <w:rsid w:val="008E61DE"/>
    <w:rsid w:val="00925B83"/>
    <w:rsid w:val="00957A13"/>
    <w:rsid w:val="00965D6A"/>
    <w:rsid w:val="009764E1"/>
    <w:rsid w:val="00982C37"/>
    <w:rsid w:val="009C61F0"/>
    <w:rsid w:val="009C64D7"/>
    <w:rsid w:val="009E1617"/>
    <w:rsid w:val="00A23BD7"/>
    <w:rsid w:val="00A526F7"/>
    <w:rsid w:val="00A818D6"/>
    <w:rsid w:val="00A86CCF"/>
    <w:rsid w:val="00AE3CB6"/>
    <w:rsid w:val="00B43155"/>
    <w:rsid w:val="00B70465"/>
    <w:rsid w:val="00B7488B"/>
    <w:rsid w:val="00B80B61"/>
    <w:rsid w:val="00B952AE"/>
    <w:rsid w:val="00BC7007"/>
    <w:rsid w:val="00BE1695"/>
    <w:rsid w:val="00BF1442"/>
    <w:rsid w:val="00C32A5B"/>
    <w:rsid w:val="00C46AE0"/>
    <w:rsid w:val="00C46F89"/>
    <w:rsid w:val="00C66D54"/>
    <w:rsid w:val="00C85A14"/>
    <w:rsid w:val="00CC0BB0"/>
    <w:rsid w:val="00CC5FFE"/>
    <w:rsid w:val="00D1138C"/>
    <w:rsid w:val="00D301B1"/>
    <w:rsid w:val="00D42555"/>
    <w:rsid w:val="00D5314F"/>
    <w:rsid w:val="00D5694D"/>
    <w:rsid w:val="00D64B12"/>
    <w:rsid w:val="00D764C0"/>
    <w:rsid w:val="00D83D77"/>
    <w:rsid w:val="00D85899"/>
    <w:rsid w:val="00D9124C"/>
    <w:rsid w:val="00D96F72"/>
    <w:rsid w:val="00DA122C"/>
    <w:rsid w:val="00DB0CF7"/>
    <w:rsid w:val="00DC0B2E"/>
    <w:rsid w:val="00DF4699"/>
    <w:rsid w:val="00E26329"/>
    <w:rsid w:val="00E7777A"/>
    <w:rsid w:val="00E87ADB"/>
    <w:rsid w:val="00EB67BF"/>
    <w:rsid w:val="00EC3C1B"/>
    <w:rsid w:val="00F36F6C"/>
    <w:rsid w:val="00F5617F"/>
    <w:rsid w:val="00F77F07"/>
    <w:rsid w:val="00FA1F0F"/>
    <w:rsid w:val="00FB32E8"/>
    <w:rsid w:val="00FD0B03"/>
    <w:rsid w:val="00FF4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6AA2B"/>
  <w15:docId w15:val="{866C38FE-293A-45A2-990A-4C97D207C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53CAA"/>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ID"/>
      <w14:ligatures w14:val="standardContextual"/>
    </w:rPr>
  </w:style>
  <w:style w:type="paragraph" w:styleId="Heading3">
    <w:name w:val="heading 3"/>
    <w:basedOn w:val="Normal"/>
    <w:next w:val="Normal"/>
    <w:link w:val="Heading3Char"/>
    <w:uiPriority w:val="9"/>
    <w:unhideWhenUsed/>
    <w:qFormat/>
    <w:rsid w:val="00595D4F"/>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5A14"/>
    <w:rPr>
      <w:color w:val="0000FF" w:themeColor="hyperlink"/>
      <w:u w:val="single"/>
    </w:rPr>
  </w:style>
  <w:style w:type="paragraph" w:styleId="ListParagraph">
    <w:name w:val="List Paragraph"/>
    <w:basedOn w:val="Normal"/>
    <w:uiPriority w:val="34"/>
    <w:qFormat/>
    <w:rsid w:val="00333E2D"/>
    <w:pPr>
      <w:ind w:left="720"/>
      <w:contextualSpacing/>
    </w:pPr>
  </w:style>
  <w:style w:type="paragraph" w:styleId="Header">
    <w:name w:val="header"/>
    <w:basedOn w:val="Normal"/>
    <w:link w:val="HeaderChar"/>
    <w:uiPriority w:val="99"/>
    <w:unhideWhenUsed/>
    <w:rsid w:val="00C66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D54"/>
  </w:style>
  <w:style w:type="paragraph" w:styleId="Footer">
    <w:name w:val="footer"/>
    <w:basedOn w:val="Normal"/>
    <w:link w:val="FooterChar"/>
    <w:uiPriority w:val="99"/>
    <w:unhideWhenUsed/>
    <w:rsid w:val="00C66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D54"/>
  </w:style>
  <w:style w:type="character" w:styleId="UnresolvedMention">
    <w:name w:val="Unresolved Mention"/>
    <w:basedOn w:val="DefaultParagraphFont"/>
    <w:uiPriority w:val="99"/>
    <w:semiHidden/>
    <w:unhideWhenUsed/>
    <w:rsid w:val="00753CAA"/>
    <w:rPr>
      <w:color w:val="605E5C"/>
      <w:shd w:val="clear" w:color="auto" w:fill="E1DFDD"/>
    </w:rPr>
  </w:style>
  <w:style w:type="paragraph" w:styleId="NormalWeb">
    <w:name w:val="Normal (Web)"/>
    <w:basedOn w:val="Normal"/>
    <w:uiPriority w:val="99"/>
    <w:semiHidden/>
    <w:unhideWhenUsed/>
    <w:rsid w:val="00753CAA"/>
    <w:rPr>
      <w:rFonts w:ascii="Times New Roman" w:hAnsi="Times New Roman" w:cs="Times New Roman"/>
      <w:sz w:val="24"/>
      <w:szCs w:val="24"/>
    </w:rPr>
  </w:style>
  <w:style w:type="character" w:customStyle="1" w:styleId="Heading2Char">
    <w:name w:val="Heading 2 Char"/>
    <w:basedOn w:val="DefaultParagraphFont"/>
    <w:link w:val="Heading2"/>
    <w:uiPriority w:val="9"/>
    <w:rsid w:val="00753CAA"/>
    <w:rPr>
      <w:rFonts w:asciiTheme="majorHAnsi" w:eastAsiaTheme="majorEastAsia" w:hAnsiTheme="majorHAnsi" w:cstheme="majorBidi"/>
      <w:color w:val="365F91" w:themeColor="accent1" w:themeShade="BF"/>
      <w:kern w:val="2"/>
      <w:sz w:val="26"/>
      <w:szCs w:val="26"/>
      <w:lang w:val="en-ID"/>
      <w14:ligatures w14:val="standardContextual"/>
    </w:rPr>
  </w:style>
  <w:style w:type="character" w:customStyle="1" w:styleId="Heading3Char">
    <w:name w:val="Heading 3 Char"/>
    <w:basedOn w:val="DefaultParagraphFont"/>
    <w:link w:val="Heading3"/>
    <w:uiPriority w:val="9"/>
    <w:rsid w:val="00595D4F"/>
    <w:rPr>
      <w:rFonts w:asciiTheme="majorHAnsi" w:eastAsiaTheme="majorEastAsia" w:hAnsiTheme="majorHAnsi" w:cstheme="majorBidi"/>
      <w:color w:val="243F60" w:themeColor="accent1" w:themeShade="7F"/>
      <w:kern w:val="2"/>
      <w:sz w:val="24"/>
      <w:szCs w:val="24"/>
      <w:lang w:val="en-ID"/>
      <w14:ligatures w14:val="standardContextual"/>
    </w:rPr>
  </w:style>
  <w:style w:type="paragraph" w:styleId="NoSpacing">
    <w:name w:val="No Spacing"/>
    <w:uiPriority w:val="1"/>
    <w:qFormat/>
    <w:rsid w:val="00FF4C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87601">
      <w:bodyDiv w:val="1"/>
      <w:marLeft w:val="0"/>
      <w:marRight w:val="0"/>
      <w:marTop w:val="0"/>
      <w:marBottom w:val="0"/>
      <w:divBdr>
        <w:top w:val="none" w:sz="0" w:space="0" w:color="auto"/>
        <w:left w:val="none" w:sz="0" w:space="0" w:color="auto"/>
        <w:bottom w:val="none" w:sz="0" w:space="0" w:color="auto"/>
        <w:right w:val="none" w:sz="0" w:space="0" w:color="auto"/>
      </w:divBdr>
    </w:div>
    <w:div w:id="301886512">
      <w:bodyDiv w:val="1"/>
      <w:marLeft w:val="0"/>
      <w:marRight w:val="0"/>
      <w:marTop w:val="0"/>
      <w:marBottom w:val="0"/>
      <w:divBdr>
        <w:top w:val="none" w:sz="0" w:space="0" w:color="auto"/>
        <w:left w:val="none" w:sz="0" w:space="0" w:color="auto"/>
        <w:bottom w:val="none" w:sz="0" w:space="0" w:color="auto"/>
        <w:right w:val="none" w:sz="0" w:space="0" w:color="auto"/>
      </w:divBdr>
    </w:div>
    <w:div w:id="312489129">
      <w:bodyDiv w:val="1"/>
      <w:marLeft w:val="0"/>
      <w:marRight w:val="0"/>
      <w:marTop w:val="0"/>
      <w:marBottom w:val="0"/>
      <w:divBdr>
        <w:top w:val="none" w:sz="0" w:space="0" w:color="auto"/>
        <w:left w:val="none" w:sz="0" w:space="0" w:color="auto"/>
        <w:bottom w:val="none" w:sz="0" w:space="0" w:color="auto"/>
        <w:right w:val="none" w:sz="0" w:space="0" w:color="auto"/>
      </w:divBdr>
    </w:div>
    <w:div w:id="392582449">
      <w:bodyDiv w:val="1"/>
      <w:marLeft w:val="0"/>
      <w:marRight w:val="0"/>
      <w:marTop w:val="0"/>
      <w:marBottom w:val="0"/>
      <w:divBdr>
        <w:top w:val="none" w:sz="0" w:space="0" w:color="auto"/>
        <w:left w:val="none" w:sz="0" w:space="0" w:color="auto"/>
        <w:bottom w:val="none" w:sz="0" w:space="0" w:color="auto"/>
        <w:right w:val="none" w:sz="0" w:space="0" w:color="auto"/>
      </w:divBdr>
    </w:div>
    <w:div w:id="599995461">
      <w:bodyDiv w:val="1"/>
      <w:marLeft w:val="0"/>
      <w:marRight w:val="0"/>
      <w:marTop w:val="0"/>
      <w:marBottom w:val="0"/>
      <w:divBdr>
        <w:top w:val="none" w:sz="0" w:space="0" w:color="auto"/>
        <w:left w:val="none" w:sz="0" w:space="0" w:color="auto"/>
        <w:bottom w:val="none" w:sz="0" w:space="0" w:color="auto"/>
        <w:right w:val="none" w:sz="0" w:space="0" w:color="auto"/>
      </w:divBdr>
    </w:div>
    <w:div w:id="713770119">
      <w:bodyDiv w:val="1"/>
      <w:marLeft w:val="0"/>
      <w:marRight w:val="0"/>
      <w:marTop w:val="0"/>
      <w:marBottom w:val="0"/>
      <w:divBdr>
        <w:top w:val="none" w:sz="0" w:space="0" w:color="auto"/>
        <w:left w:val="none" w:sz="0" w:space="0" w:color="auto"/>
        <w:bottom w:val="none" w:sz="0" w:space="0" w:color="auto"/>
        <w:right w:val="none" w:sz="0" w:space="0" w:color="auto"/>
      </w:divBdr>
    </w:div>
    <w:div w:id="864949088">
      <w:bodyDiv w:val="1"/>
      <w:marLeft w:val="0"/>
      <w:marRight w:val="0"/>
      <w:marTop w:val="0"/>
      <w:marBottom w:val="0"/>
      <w:divBdr>
        <w:top w:val="none" w:sz="0" w:space="0" w:color="auto"/>
        <w:left w:val="none" w:sz="0" w:space="0" w:color="auto"/>
        <w:bottom w:val="none" w:sz="0" w:space="0" w:color="auto"/>
        <w:right w:val="none" w:sz="0" w:space="0" w:color="auto"/>
      </w:divBdr>
    </w:div>
    <w:div w:id="956334008">
      <w:bodyDiv w:val="1"/>
      <w:marLeft w:val="0"/>
      <w:marRight w:val="0"/>
      <w:marTop w:val="0"/>
      <w:marBottom w:val="0"/>
      <w:divBdr>
        <w:top w:val="none" w:sz="0" w:space="0" w:color="auto"/>
        <w:left w:val="none" w:sz="0" w:space="0" w:color="auto"/>
        <w:bottom w:val="none" w:sz="0" w:space="0" w:color="auto"/>
        <w:right w:val="none" w:sz="0" w:space="0" w:color="auto"/>
      </w:divBdr>
    </w:div>
    <w:div w:id="963731359">
      <w:bodyDiv w:val="1"/>
      <w:marLeft w:val="0"/>
      <w:marRight w:val="0"/>
      <w:marTop w:val="0"/>
      <w:marBottom w:val="0"/>
      <w:divBdr>
        <w:top w:val="none" w:sz="0" w:space="0" w:color="auto"/>
        <w:left w:val="none" w:sz="0" w:space="0" w:color="auto"/>
        <w:bottom w:val="none" w:sz="0" w:space="0" w:color="auto"/>
        <w:right w:val="none" w:sz="0" w:space="0" w:color="auto"/>
      </w:divBdr>
    </w:div>
    <w:div w:id="989483974">
      <w:bodyDiv w:val="1"/>
      <w:marLeft w:val="0"/>
      <w:marRight w:val="0"/>
      <w:marTop w:val="0"/>
      <w:marBottom w:val="0"/>
      <w:divBdr>
        <w:top w:val="none" w:sz="0" w:space="0" w:color="auto"/>
        <w:left w:val="none" w:sz="0" w:space="0" w:color="auto"/>
        <w:bottom w:val="none" w:sz="0" w:space="0" w:color="auto"/>
        <w:right w:val="none" w:sz="0" w:space="0" w:color="auto"/>
      </w:divBdr>
    </w:div>
    <w:div w:id="1220089650">
      <w:bodyDiv w:val="1"/>
      <w:marLeft w:val="0"/>
      <w:marRight w:val="0"/>
      <w:marTop w:val="0"/>
      <w:marBottom w:val="0"/>
      <w:divBdr>
        <w:top w:val="none" w:sz="0" w:space="0" w:color="auto"/>
        <w:left w:val="none" w:sz="0" w:space="0" w:color="auto"/>
        <w:bottom w:val="none" w:sz="0" w:space="0" w:color="auto"/>
        <w:right w:val="none" w:sz="0" w:space="0" w:color="auto"/>
      </w:divBdr>
    </w:div>
    <w:div w:id="136308824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34">
          <w:marLeft w:val="0"/>
          <w:marRight w:val="0"/>
          <w:marTop w:val="0"/>
          <w:marBottom w:val="0"/>
          <w:divBdr>
            <w:top w:val="none" w:sz="0" w:space="0" w:color="auto"/>
            <w:left w:val="none" w:sz="0" w:space="0" w:color="auto"/>
            <w:bottom w:val="none" w:sz="0" w:space="0" w:color="auto"/>
            <w:right w:val="none" w:sz="0" w:space="0" w:color="auto"/>
          </w:divBdr>
          <w:divsChild>
            <w:div w:id="1669864336">
              <w:marLeft w:val="0"/>
              <w:marRight w:val="0"/>
              <w:marTop w:val="0"/>
              <w:marBottom w:val="0"/>
              <w:divBdr>
                <w:top w:val="none" w:sz="0" w:space="0" w:color="auto"/>
                <w:left w:val="none" w:sz="0" w:space="0" w:color="auto"/>
                <w:bottom w:val="none" w:sz="0" w:space="0" w:color="auto"/>
                <w:right w:val="none" w:sz="0" w:space="0" w:color="auto"/>
              </w:divBdr>
              <w:divsChild>
                <w:div w:id="2013409112">
                  <w:marLeft w:val="0"/>
                  <w:marRight w:val="0"/>
                  <w:marTop w:val="0"/>
                  <w:marBottom w:val="0"/>
                  <w:divBdr>
                    <w:top w:val="none" w:sz="0" w:space="0" w:color="auto"/>
                    <w:left w:val="none" w:sz="0" w:space="0" w:color="auto"/>
                    <w:bottom w:val="none" w:sz="0" w:space="0" w:color="auto"/>
                    <w:right w:val="none" w:sz="0" w:space="0" w:color="auto"/>
                  </w:divBdr>
                  <w:divsChild>
                    <w:div w:id="1551575446">
                      <w:marLeft w:val="0"/>
                      <w:marRight w:val="0"/>
                      <w:marTop w:val="0"/>
                      <w:marBottom w:val="0"/>
                      <w:divBdr>
                        <w:top w:val="none" w:sz="0" w:space="0" w:color="auto"/>
                        <w:left w:val="none" w:sz="0" w:space="0" w:color="auto"/>
                        <w:bottom w:val="none" w:sz="0" w:space="0" w:color="auto"/>
                        <w:right w:val="none" w:sz="0" w:space="0" w:color="auto"/>
                      </w:divBdr>
                      <w:divsChild>
                        <w:div w:id="187910482">
                          <w:marLeft w:val="0"/>
                          <w:marRight w:val="0"/>
                          <w:marTop w:val="0"/>
                          <w:marBottom w:val="0"/>
                          <w:divBdr>
                            <w:top w:val="none" w:sz="0" w:space="0" w:color="auto"/>
                            <w:left w:val="none" w:sz="0" w:space="0" w:color="auto"/>
                            <w:bottom w:val="none" w:sz="0" w:space="0" w:color="auto"/>
                            <w:right w:val="none" w:sz="0" w:space="0" w:color="auto"/>
                          </w:divBdr>
                          <w:divsChild>
                            <w:div w:id="20294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303476">
      <w:bodyDiv w:val="1"/>
      <w:marLeft w:val="0"/>
      <w:marRight w:val="0"/>
      <w:marTop w:val="0"/>
      <w:marBottom w:val="0"/>
      <w:divBdr>
        <w:top w:val="none" w:sz="0" w:space="0" w:color="auto"/>
        <w:left w:val="none" w:sz="0" w:space="0" w:color="auto"/>
        <w:bottom w:val="none" w:sz="0" w:space="0" w:color="auto"/>
        <w:right w:val="none" w:sz="0" w:space="0" w:color="auto"/>
      </w:divBdr>
    </w:div>
    <w:div w:id="1688020499">
      <w:bodyDiv w:val="1"/>
      <w:marLeft w:val="0"/>
      <w:marRight w:val="0"/>
      <w:marTop w:val="0"/>
      <w:marBottom w:val="0"/>
      <w:divBdr>
        <w:top w:val="none" w:sz="0" w:space="0" w:color="auto"/>
        <w:left w:val="none" w:sz="0" w:space="0" w:color="auto"/>
        <w:bottom w:val="none" w:sz="0" w:space="0" w:color="auto"/>
        <w:right w:val="none" w:sz="0" w:space="0" w:color="auto"/>
      </w:divBdr>
    </w:div>
    <w:div w:id="1705668098">
      <w:bodyDiv w:val="1"/>
      <w:marLeft w:val="0"/>
      <w:marRight w:val="0"/>
      <w:marTop w:val="0"/>
      <w:marBottom w:val="0"/>
      <w:divBdr>
        <w:top w:val="none" w:sz="0" w:space="0" w:color="auto"/>
        <w:left w:val="none" w:sz="0" w:space="0" w:color="auto"/>
        <w:bottom w:val="none" w:sz="0" w:space="0" w:color="auto"/>
        <w:right w:val="none" w:sz="0" w:space="0" w:color="auto"/>
      </w:divBdr>
    </w:div>
    <w:div w:id="1972203924">
      <w:bodyDiv w:val="1"/>
      <w:marLeft w:val="0"/>
      <w:marRight w:val="0"/>
      <w:marTop w:val="0"/>
      <w:marBottom w:val="0"/>
      <w:divBdr>
        <w:top w:val="none" w:sz="0" w:space="0" w:color="auto"/>
        <w:left w:val="none" w:sz="0" w:space="0" w:color="auto"/>
        <w:bottom w:val="none" w:sz="0" w:space="0" w:color="auto"/>
        <w:right w:val="none" w:sz="0" w:space="0" w:color="auto"/>
      </w:divBdr>
    </w:div>
    <w:div w:id="1974096240">
      <w:bodyDiv w:val="1"/>
      <w:marLeft w:val="0"/>
      <w:marRight w:val="0"/>
      <w:marTop w:val="0"/>
      <w:marBottom w:val="0"/>
      <w:divBdr>
        <w:top w:val="none" w:sz="0" w:space="0" w:color="auto"/>
        <w:left w:val="none" w:sz="0" w:space="0" w:color="auto"/>
        <w:bottom w:val="none" w:sz="0" w:space="0" w:color="auto"/>
        <w:right w:val="none" w:sz="0" w:space="0" w:color="auto"/>
      </w:divBdr>
    </w:div>
    <w:div w:id="2040543783">
      <w:bodyDiv w:val="1"/>
      <w:marLeft w:val="0"/>
      <w:marRight w:val="0"/>
      <w:marTop w:val="0"/>
      <w:marBottom w:val="0"/>
      <w:divBdr>
        <w:top w:val="none" w:sz="0" w:space="0" w:color="auto"/>
        <w:left w:val="none" w:sz="0" w:space="0" w:color="auto"/>
        <w:bottom w:val="none" w:sz="0" w:space="0" w:color="auto"/>
        <w:right w:val="none" w:sz="0" w:space="0" w:color="auto"/>
      </w:divBdr>
      <w:divsChild>
        <w:div w:id="1075861310">
          <w:marLeft w:val="0"/>
          <w:marRight w:val="0"/>
          <w:marTop w:val="0"/>
          <w:marBottom w:val="0"/>
          <w:divBdr>
            <w:top w:val="none" w:sz="0" w:space="0" w:color="auto"/>
            <w:left w:val="none" w:sz="0" w:space="0" w:color="auto"/>
            <w:bottom w:val="none" w:sz="0" w:space="0" w:color="auto"/>
            <w:right w:val="none" w:sz="0" w:space="0" w:color="auto"/>
          </w:divBdr>
          <w:divsChild>
            <w:div w:id="1854302881">
              <w:marLeft w:val="0"/>
              <w:marRight w:val="0"/>
              <w:marTop w:val="0"/>
              <w:marBottom w:val="0"/>
              <w:divBdr>
                <w:top w:val="none" w:sz="0" w:space="0" w:color="auto"/>
                <w:left w:val="none" w:sz="0" w:space="0" w:color="auto"/>
                <w:bottom w:val="none" w:sz="0" w:space="0" w:color="auto"/>
                <w:right w:val="none" w:sz="0" w:space="0" w:color="auto"/>
              </w:divBdr>
              <w:divsChild>
                <w:div w:id="1764573922">
                  <w:marLeft w:val="0"/>
                  <w:marRight w:val="0"/>
                  <w:marTop w:val="0"/>
                  <w:marBottom w:val="0"/>
                  <w:divBdr>
                    <w:top w:val="none" w:sz="0" w:space="0" w:color="auto"/>
                    <w:left w:val="none" w:sz="0" w:space="0" w:color="auto"/>
                    <w:bottom w:val="none" w:sz="0" w:space="0" w:color="auto"/>
                    <w:right w:val="none" w:sz="0" w:space="0" w:color="auto"/>
                  </w:divBdr>
                  <w:divsChild>
                    <w:div w:id="145246953">
                      <w:marLeft w:val="0"/>
                      <w:marRight w:val="0"/>
                      <w:marTop w:val="0"/>
                      <w:marBottom w:val="0"/>
                      <w:divBdr>
                        <w:top w:val="none" w:sz="0" w:space="0" w:color="auto"/>
                        <w:left w:val="none" w:sz="0" w:space="0" w:color="auto"/>
                        <w:bottom w:val="none" w:sz="0" w:space="0" w:color="auto"/>
                        <w:right w:val="none" w:sz="0" w:space="0" w:color="auto"/>
                      </w:divBdr>
                      <w:divsChild>
                        <w:div w:id="1524052509">
                          <w:marLeft w:val="0"/>
                          <w:marRight w:val="0"/>
                          <w:marTop w:val="0"/>
                          <w:marBottom w:val="0"/>
                          <w:divBdr>
                            <w:top w:val="none" w:sz="0" w:space="0" w:color="auto"/>
                            <w:left w:val="none" w:sz="0" w:space="0" w:color="auto"/>
                            <w:bottom w:val="none" w:sz="0" w:space="0" w:color="auto"/>
                            <w:right w:val="none" w:sz="0" w:space="0" w:color="auto"/>
                          </w:divBdr>
                          <w:divsChild>
                            <w:div w:id="2852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Jumlah Siswa</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A3C8-4C21-A180-C161EAD4352B}"/>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A3C8-4C21-A180-C161EAD435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Mencapai KKTP</c:v>
                </c:pt>
                <c:pt idx="1">
                  <c:v>Tidak Mencapai KKTP</c:v>
                </c:pt>
              </c:strCache>
            </c:strRef>
          </c:cat>
          <c:val>
            <c:numRef>
              <c:f>Sheet1!$B$2:$B$3</c:f>
              <c:numCache>
                <c:formatCode>0%</c:formatCode>
                <c:ptCount val="2"/>
                <c:pt idx="0">
                  <c:v>0.5</c:v>
                </c:pt>
                <c:pt idx="1">
                  <c:v>0.5</c:v>
                </c:pt>
              </c:numCache>
            </c:numRef>
          </c:val>
          <c:extLst>
            <c:ext xmlns:c16="http://schemas.microsoft.com/office/drawing/2014/chart" uri="{C3380CC4-5D6E-409C-BE32-E72D297353CC}">
              <c16:uniqueId val="{00000004-A3C8-4C21-A180-C161EAD4352B}"/>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Partisipasi</a:t>
            </a:r>
            <a:r>
              <a:rPr lang="en-US" baseline="0"/>
              <a:t> Aktif</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Siswa</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A448-4164-856D-02F968A2D30C}"/>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A448-4164-856D-02F968A2D3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Aktif</c:v>
                </c:pt>
                <c:pt idx="1">
                  <c:v>Tidak Aktif</c:v>
                </c:pt>
              </c:strCache>
            </c:strRef>
          </c:cat>
          <c:val>
            <c:numRef>
              <c:f>Sheet1!$B$2:$B$3</c:f>
              <c:numCache>
                <c:formatCode>0%</c:formatCode>
                <c:ptCount val="2"/>
                <c:pt idx="0">
                  <c:v>0.8</c:v>
                </c:pt>
                <c:pt idx="1">
                  <c:v>0.2</c:v>
                </c:pt>
              </c:numCache>
            </c:numRef>
          </c:val>
          <c:extLst>
            <c:ext xmlns:c16="http://schemas.microsoft.com/office/drawing/2014/chart" uri="{C3380CC4-5D6E-409C-BE32-E72D297353CC}">
              <c16:uniqueId val="{00000004-A448-4164-856D-02F968A2D30C}"/>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Jumlah Siswa</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a:noFill/>
              </a:ln>
              <a:effectLst/>
              <a:sp3d/>
            </c:spPr>
            <c:extLst>
              <c:ext xmlns:c16="http://schemas.microsoft.com/office/drawing/2014/chart" uri="{C3380CC4-5D6E-409C-BE32-E72D297353CC}">
                <c16:uniqueId val="{00000001-DBC6-4E9D-87B0-74E430E06551}"/>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a:noFill/>
              </a:ln>
              <a:effectLst/>
              <a:sp3d/>
            </c:spPr>
            <c:extLst>
              <c:ext xmlns:c16="http://schemas.microsoft.com/office/drawing/2014/chart" uri="{C3380CC4-5D6E-409C-BE32-E72D297353CC}">
                <c16:uniqueId val="{00000003-DBC6-4E9D-87B0-74E430E065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Sheet1!$A$2:$A$3</c:f>
              <c:strCache>
                <c:ptCount val="2"/>
                <c:pt idx="0">
                  <c:v>Mencapai KKTP</c:v>
                </c:pt>
                <c:pt idx="1">
                  <c:v>Tidak Mencapai KKTP</c:v>
                </c:pt>
              </c:strCache>
            </c:strRef>
          </c:cat>
          <c:val>
            <c:numRef>
              <c:f>Sheet1!$B$2:$B$3</c:f>
              <c:numCache>
                <c:formatCode>0%</c:formatCode>
                <c:ptCount val="2"/>
                <c:pt idx="0">
                  <c:v>0.8</c:v>
                </c:pt>
                <c:pt idx="1">
                  <c:v>0.2</c:v>
                </c:pt>
              </c:numCache>
            </c:numRef>
          </c:val>
          <c:extLst>
            <c:ext xmlns:c16="http://schemas.microsoft.com/office/drawing/2014/chart" uri="{C3380CC4-5D6E-409C-BE32-E72D297353CC}">
              <c16:uniqueId val="{00000004-DBC6-4E9D-87B0-74E430E06551}"/>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Siklus 1</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Aktif</c:v>
                </c:pt>
                <c:pt idx="1">
                  <c:v>Mencapai KKTP</c:v>
                </c:pt>
              </c:strCache>
            </c:strRef>
          </c:cat>
          <c:val>
            <c:numRef>
              <c:f>Sheet1!$B$2:$B$3</c:f>
              <c:numCache>
                <c:formatCode>0%</c:formatCode>
                <c:ptCount val="2"/>
                <c:pt idx="0">
                  <c:v>0.5</c:v>
                </c:pt>
                <c:pt idx="1">
                  <c:v>0.5</c:v>
                </c:pt>
              </c:numCache>
            </c:numRef>
          </c:val>
          <c:extLst>
            <c:ext xmlns:c16="http://schemas.microsoft.com/office/drawing/2014/chart" uri="{C3380CC4-5D6E-409C-BE32-E72D297353CC}">
              <c16:uniqueId val="{00000000-7808-4BEB-9521-CBE6A514A665}"/>
            </c:ext>
          </c:extLst>
        </c:ser>
        <c:ser>
          <c:idx val="1"/>
          <c:order val="1"/>
          <c:tx>
            <c:strRef>
              <c:f>Sheet1!$C$1</c:f>
              <c:strCache>
                <c:ptCount val="1"/>
                <c:pt idx="0">
                  <c:v>Siklus 2</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Aktif</c:v>
                </c:pt>
                <c:pt idx="1">
                  <c:v>Mencapai KKTP</c:v>
                </c:pt>
              </c:strCache>
            </c:strRef>
          </c:cat>
          <c:val>
            <c:numRef>
              <c:f>Sheet1!$C$2:$C$3</c:f>
              <c:numCache>
                <c:formatCode>0%</c:formatCode>
                <c:ptCount val="2"/>
                <c:pt idx="0">
                  <c:v>0.8</c:v>
                </c:pt>
                <c:pt idx="1">
                  <c:v>0.8</c:v>
                </c:pt>
              </c:numCache>
            </c:numRef>
          </c:val>
          <c:extLst>
            <c:ext xmlns:c16="http://schemas.microsoft.com/office/drawing/2014/chart" uri="{C3380CC4-5D6E-409C-BE32-E72D297353CC}">
              <c16:uniqueId val="{00000001-7808-4BEB-9521-CBE6A514A665}"/>
            </c:ext>
          </c:extLst>
        </c:ser>
        <c:dLbls>
          <c:showLegendKey val="0"/>
          <c:showVal val="1"/>
          <c:showCatName val="0"/>
          <c:showSerName val="0"/>
          <c:showPercent val="0"/>
          <c:showBubbleSize val="0"/>
        </c:dLbls>
        <c:gapWidth val="150"/>
        <c:gapDepth val="0"/>
        <c:shape val="box"/>
        <c:axId val="1368214287"/>
        <c:axId val="1368205647"/>
        <c:axId val="0"/>
      </c:bar3DChart>
      <c:catAx>
        <c:axId val="136821428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205647"/>
        <c:crosses val="autoZero"/>
        <c:auto val="1"/>
        <c:lblAlgn val="ctr"/>
        <c:lblOffset val="100"/>
        <c:noMultiLvlLbl val="0"/>
      </c:catAx>
      <c:valAx>
        <c:axId val="1368205647"/>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82142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D65DD996A1415F9E4696DD9202AF07"/>
        <w:category>
          <w:name w:val="General"/>
          <w:gallery w:val="placeholder"/>
        </w:category>
        <w:types>
          <w:type w:val="bbPlcHdr"/>
        </w:types>
        <w:behaviors>
          <w:behavior w:val="content"/>
        </w:behaviors>
        <w:guid w:val="{D28822AC-330F-4A3B-B66F-EAAB0F0004C8}"/>
      </w:docPartPr>
      <w:docPartBody>
        <w:p w:rsidR="00000000" w:rsidRDefault="00D2032E" w:rsidP="00D2032E">
          <w:pPr>
            <w:pStyle w:val="AED65DD996A1415F9E4696DD9202AF0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2E"/>
    <w:rsid w:val="0015038A"/>
    <w:rsid w:val="00D2032E"/>
    <w:rsid w:val="00F652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65DD996A1415F9E4696DD9202AF07">
    <w:name w:val="AED65DD996A1415F9E4696DD9202AF07"/>
    <w:rsid w:val="00D20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6476-356E-4BE8-9EC1-A61A7AD5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6933</Words>
  <Characters>39523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sari manurung</dc:creator>
  <cp:lastModifiedBy>Jenri Ambarita</cp:lastModifiedBy>
  <cp:revision>2</cp:revision>
  <cp:lastPrinted>2024-10-08T03:20:00Z</cp:lastPrinted>
  <dcterms:created xsi:type="dcterms:W3CDTF">2024-10-08T08:18:00Z</dcterms:created>
  <dcterms:modified xsi:type="dcterms:W3CDTF">2024-10-08T08:18:00Z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2df906f7-b8c9-3dc1-9ee1-689a547003e7</vt:lpwstr>
  </property>
  <property fmtid="{D5CDD505-2E9C-101B-9397-08002B2CF9AE}" pid="24" name="Mendeley Citation Style_1">
    <vt:lpwstr>http://www.zotero.org/styles/apa</vt:lpwstr>
  </property>
</Properties>
</file>