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EF6B2" w14:textId="59254E05" w:rsidR="00493862" w:rsidRDefault="00F42D8A" w:rsidP="00F42D8A">
      <w:pPr>
        <w:spacing w:after="0"/>
        <w:jc w:val="center"/>
        <w:rPr>
          <w:rFonts w:ascii="Palatino Linotype" w:hAnsi="Palatino Linotype" w:cs="Times New Roman"/>
          <w:b/>
          <w:sz w:val="28"/>
          <w:szCs w:val="24"/>
        </w:rPr>
      </w:pPr>
      <w:bookmarkStart w:id="0" w:name="_GoBack"/>
      <w:r w:rsidRPr="00F42D8A">
        <w:rPr>
          <w:rFonts w:ascii="Palatino Linotype" w:hAnsi="Palatino Linotype" w:cs="Times New Roman"/>
          <w:b/>
          <w:sz w:val="28"/>
          <w:szCs w:val="24"/>
        </w:rPr>
        <w:t>Peran Kepala Sekolah Dalam Optimalisasi Pelaksanaan Merdeka Belajar Pada Masa Pandemi di Daerah 3T</w:t>
      </w:r>
    </w:p>
    <w:bookmarkEnd w:id="0"/>
    <w:p w14:paraId="07BB3FB4" w14:textId="62E18E09" w:rsidR="00F42D8A" w:rsidRDefault="00F42D8A" w:rsidP="00F42D8A">
      <w:pPr>
        <w:spacing w:after="0" w:line="240" w:lineRule="auto"/>
        <w:jc w:val="center"/>
        <w:rPr>
          <w:rFonts w:ascii="Palatino Linotype" w:hAnsi="Palatino Linotype" w:cs="Times New Roman"/>
          <w:b/>
          <w:i/>
          <w:sz w:val="28"/>
          <w:szCs w:val="24"/>
        </w:rPr>
      </w:pPr>
      <w:r w:rsidRPr="00F42D8A">
        <w:rPr>
          <w:rFonts w:ascii="Palatino Linotype" w:hAnsi="Palatino Linotype" w:cs="Times New Roman"/>
          <w:b/>
          <w:i/>
          <w:sz w:val="28"/>
          <w:szCs w:val="24"/>
        </w:rPr>
        <w:t xml:space="preserve">The Role of the Principal in Optimizing the Implementation of Free Learning </w:t>
      </w:r>
      <w:proofErr w:type="gramStart"/>
      <w:r w:rsidRPr="00F42D8A">
        <w:rPr>
          <w:rFonts w:ascii="Palatino Linotype" w:hAnsi="Palatino Linotype" w:cs="Times New Roman"/>
          <w:b/>
          <w:i/>
          <w:sz w:val="28"/>
          <w:szCs w:val="24"/>
        </w:rPr>
        <w:t>During</w:t>
      </w:r>
      <w:proofErr w:type="gramEnd"/>
      <w:r w:rsidRPr="00F42D8A">
        <w:rPr>
          <w:rFonts w:ascii="Palatino Linotype" w:hAnsi="Palatino Linotype" w:cs="Times New Roman"/>
          <w:b/>
          <w:i/>
          <w:sz w:val="28"/>
          <w:szCs w:val="24"/>
        </w:rPr>
        <w:t xml:space="preserve"> the Pandemic Period in the 3T Region</w:t>
      </w:r>
    </w:p>
    <w:p w14:paraId="67A2E6E8" w14:textId="77777777" w:rsidR="00F42D8A" w:rsidRPr="00F42D8A" w:rsidRDefault="00F42D8A" w:rsidP="00F42D8A">
      <w:pPr>
        <w:spacing w:after="0" w:line="240" w:lineRule="auto"/>
        <w:jc w:val="center"/>
        <w:rPr>
          <w:rFonts w:ascii="Palatino Linotype" w:hAnsi="Palatino Linotype" w:cs="Times New Roman"/>
          <w:b/>
          <w:i/>
          <w:sz w:val="28"/>
          <w:szCs w:val="24"/>
        </w:rPr>
      </w:pPr>
    </w:p>
    <w:p w14:paraId="6A3ACFEF" w14:textId="7FC6F28B" w:rsidR="00493862" w:rsidRPr="00F42D8A" w:rsidRDefault="00493862" w:rsidP="00F42D8A">
      <w:pPr>
        <w:spacing w:after="0" w:line="240" w:lineRule="auto"/>
        <w:jc w:val="center"/>
        <w:rPr>
          <w:rFonts w:ascii="Palatino Linotype" w:hAnsi="Palatino Linotype" w:cs="Times New Roman"/>
          <w:b/>
        </w:rPr>
      </w:pPr>
      <w:r w:rsidRPr="00F42D8A">
        <w:rPr>
          <w:rFonts w:ascii="Palatino Linotype" w:hAnsi="Palatino Linotype" w:cs="Times New Roman"/>
          <w:b/>
        </w:rPr>
        <w:t>Didimus Sutanto B. Prasetya</w:t>
      </w:r>
      <w:r w:rsidRPr="00F42D8A">
        <w:rPr>
          <w:rFonts w:ascii="Palatino Linotype" w:hAnsi="Palatino Linotype" w:cs="Times New Roman"/>
          <w:b/>
          <w:vertAlign w:val="superscript"/>
        </w:rPr>
        <w:t>1</w:t>
      </w:r>
      <w:r w:rsidRPr="00F42D8A">
        <w:rPr>
          <w:rFonts w:ascii="Palatino Linotype" w:hAnsi="Palatino Linotype" w:cs="Times New Roman"/>
          <w:b/>
        </w:rPr>
        <w:t>, Candra Gunawan Marisi</w:t>
      </w:r>
      <w:r w:rsidRPr="00F42D8A">
        <w:rPr>
          <w:rFonts w:ascii="Palatino Linotype" w:hAnsi="Palatino Linotype" w:cs="Times New Roman"/>
          <w:b/>
          <w:vertAlign w:val="superscript"/>
        </w:rPr>
        <w:t>2</w:t>
      </w:r>
      <w:r w:rsidRPr="00F42D8A">
        <w:rPr>
          <w:rFonts w:ascii="Palatino Linotype" w:hAnsi="Palatino Linotype" w:cs="Times New Roman"/>
          <w:b/>
        </w:rPr>
        <w:t>, Efvi Noyita</w:t>
      </w:r>
      <w:r w:rsidRPr="00F42D8A">
        <w:rPr>
          <w:rFonts w:ascii="Palatino Linotype" w:hAnsi="Palatino Linotype" w:cs="Times New Roman"/>
          <w:b/>
          <w:vertAlign w:val="superscript"/>
        </w:rPr>
        <w:t>3</w:t>
      </w:r>
      <w:r w:rsidR="00264031" w:rsidRPr="00F42D8A">
        <w:rPr>
          <w:rFonts w:ascii="Palatino Linotype" w:hAnsi="Palatino Linotype" w:cs="Times New Roman"/>
          <w:b/>
        </w:rPr>
        <w:t>, Go Heeng</w:t>
      </w:r>
      <w:r w:rsidR="00264031" w:rsidRPr="00F42D8A">
        <w:rPr>
          <w:rFonts w:ascii="Palatino Linotype" w:hAnsi="Palatino Linotype" w:cs="Times New Roman"/>
          <w:b/>
          <w:vertAlign w:val="superscript"/>
        </w:rPr>
        <w:t>4</w:t>
      </w:r>
      <w:r w:rsidR="00264031" w:rsidRPr="00F42D8A">
        <w:rPr>
          <w:rFonts w:ascii="Palatino Linotype" w:hAnsi="Palatino Linotype" w:cs="Times New Roman"/>
          <w:b/>
        </w:rPr>
        <w:t>, Dewi Lydia</w:t>
      </w:r>
      <w:r w:rsidR="00264031" w:rsidRPr="00F42D8A">
        <w:rPr>
          <w:rFonts w:ascii="Palatino Linotype" w:hAnsi="Palatino Linotype" w:cs="Times New Roman"/>
          <w:b/>
          <w:vertAlign w:val="superscript"/>
        </w:rPr>
        <w:t>5</w:t>
      </w:r>
      <w:r w:rsidR="00264031" w:rsidRPr="00F42D8A">
        <w:rPr>
          <w:rFonts w:ascii="Palatino Linotype" w:hAnsi="Palatino Linotype" w:cs="Times New Roman"/>
          <w:b/>
        </w:rPr>
        <w:t xml:space="preserve"> </w:t>
      </w:r>
    </w:p>
    <w:p w14:paraId="7B83A822" w14:textId="2E22D7EA" w:rsidR="00493862" w:rsidRPr="00F42D8A" w:rsidRDefault="00493862" w:rsidP="00F42D8A">
      <w:pPr>
        <w:spacing w:after="0" w:line="240" w:lineRule="auto"/>
        <w:jc w:val="center"/>
        <w:rPr>
          <w:rFonts w:ascii="Palatino Linotype" w:hAnsi="Palatino Linotype" w:cs="Times New Roman"/>
          <w:sz w:val="20"/>
        </w:rPr>
      </w:pPr>
      <w:r w:rsidRPr="00F42D8A">
        <w:rPr>
          <w:rFonts w:ascii="Palatino Linotype" w:hAnsi="Palatino Linotype" w:cs="Times New Roman"/>
          <w:sz w:val="20"/>
          <w:vertAlign w:val="superscript"/>
        </w:rPr>
        <w:t xml:space="preserve">1 </w:t>
      </w:r>
      <w:r w:rsidRPr="00F42D8A">
        <w:rPr>
          <w:rFonts w:ascii="Palatino Linotype" w:hAnsi="Palatino Linotype" w:cs="Times New Roman"/>
          <w:sz w:val="20"/>
        </w:rPr>
        <w:t xml:space="preserve">STAKPN </w:t>
      </w:r>
      <w:r w:rsidR="00264031" w:rsidRPr="00F42D8A">
        <w:rPr>
          <w:rFonts w:ascii="Palatino Linotype" w:hAnsi="Palatino Linotype" w:cs="Times New Roman"/>
          <w:sz w:val="20"/>
        </w:rPr>
        <w:t>Sentani</w:t>
      </w:r>
      <w:r w:rsidR="00F42D8A" w:rsidRPr="00F42D8A">
        <w:rPr>
          <w:rFonts w:ascii="Palatino Linotype" w:hAnsi="Palatino Linotype" w:cs="Times New Roman"/>
          <w:sz w:val="20"/>
        </w:rPr>
        <w:t xml:space="preserve">, </w:t>
      </w:r>
      <w:r w:rsidRPr="00F42D8A">
        <w:rPr>
          <w:rFonts w:ascii="Palatino Linotype" w:hAnsi="Palatino Linotype" w:cs="Times New Roman"/>
          <w:sz w:val="20"/>
          <w:vertAlign w:val="superscript"/>
        </w:rPr>
        <w:t>2, 3</w:t>
      </w:r>
      <w:r w:rsidR="00264031" w:rsidRPr="00F42D8A">
        <w:rPr>
          <w:rFonts w:ascii="Palatino Linotype" w:hAnsi="Palatino Linotype" w:cs="Times New Roman"/>
          <w:sz w:val="20"/>
          <w:vertAlign w:val="superscript"/>
        </w:rPr>
        <w:t>, 4, 5</w:t>
      </w:r>
      <w:r w:rsidR="004D1F82" w:rsidRPr="00F42D8A">
        <w:rPr>
          <w:rFonts w:ascii="Palatino Linotype" w:hAnsi="Palatino Linotype" w:cs="Times New Roman"/>
          <w:sz w:val="20"/>
          <w:vertAlign w:val="superscript"/>
        </w:rPr>
        <w:t xml:space="preserve"> </w:t>
      </w:r>
      <w:r w:rsidRPr="00F42D8A">
        <w:rPr>
          <w:rFonts w:ascii="Palatino Linotype" w:hAnsi="Palatino Linotype" w:cs="Times New Roman"/>
          <w:sz w:val="20"/>
        </w:rPr>
        <w:t xml:space="preserve">STT </w:t>
      </w:r>
      <w:r w:rsidR="00264031" w:rsidRPr="00F42D8A">
        <w:rPr>
          <w:rFonts w:ascii="Palatino Linotype" w:hAnsi="Palatino Linotype" w:cs="Times New Roman"/>
          <w:sz w:val="20"/>
        </w:rPr>
        <w:t>Real Batam</w:t>
      </w:r>
    </w:p>
    <w:p w14:paraId="04D60AAE" w14:textId="15049773" w:rsidR="00493862" w:rsidRPr="00F42D8A" w:rsidRDefault="00493862" w:rsidP="00F42D8A">
      <w:pPr>
        <w:spacing w:after="0" w:line="240" w:lineRule="auto"/>
        <w:jc w:val="center"/>
        <w:rPr>
          <w:rFonts w:ascii="Palatino Linotype" w:hAnsi="Palatino Linotype" w:cs="Times New Roman"/>
          <w:sz w:val="20"/>
        </w:rPr>
      </w:pPr>
      <w:r w:rsidRPr="00F42D8A">
        <w:rPr>
          <w:rFonts w:ascii="Palatino Linotype" w:hAnsi="Palatino Linotype" w:cs="Times New Roman"/>
          <w:sz w:val="20"/>
        </w:rPr>
        <w:t>Email korespondensi: dimuss4jc@gmail.com</w:t>
      </w:r>
    </w:p>
    <w:p w14:paraId="22645F19" w14:textId="77777777" w:rsidR="00493862" w:rsidRPr="00F42D8A" w:rsidRDefault="00493862" w:rsidP="00493862">
      <w:pPr>
        <w:jc w:val="center"/>
        <w:rPr>
          <w:rFonts w:ascii="Palatino Linotype" w:hAnsi="Palatino Linotype" w:cs="Times New Roman"/>
          <w:sz w:val="24"/>
          <w:szCs w:val="24"/>
        </w:rPr>
      </w:pPr>
    </w:p>
    <w:p w14:paraId="4D376B88" w14:textId="77777777" w:rsidR="00587C0A" w:rsidRDefault="00493862" w:rsidP="00587C0A">
      <w:pPr>
        <w:spacing w:after="0" w:line="240" w:lineRule="auto"/>
        <w:ind w:left="567" w:right="566"/>
        <w:jc w:val="both"/>
        <w:rPr>
          <w:rFonts w:ascii="Palatino Linotype" w:hAnsi="Palatino Linotype" w:cs="Times New Roman"/>
          <w:b/>
        </w:rPr>
      </w:pPr>
      <w:r w:rsidRPr="00F42D8A">
        <w:rPr>
          <w:rFonts w:ascii="Palatino Linotype" w:hAnsi="Palatino Linotype" w:cs="Times New Roman"/>
          <w:b/>
        </w:rPr>
        <w:t xml:space="preserve">Abstrak: </w:t>
      </w:r>
    </w:p>
    <w:p w14:paraId="7DBE4996" w14:textId="77777777" w:rsidR="00587C0A" w:rsidRDefault="00587C0A" w:rsidP="00587C0A">
      <w:pPr>
        <w:spacing w:after="0" w:line="240" w:lineRule="auto"/>
        <w:ind w:left="567" w:right="566"/>
        <w:jc w:val="both"/>
        <w:rPr>
          <w:rFonts w:ascii="Palatino Linotype" w:hAnsi="Palatino Linotype" w:cs="Times New Roman"/>
        </w:rPr>
      </w:pPr>
      <w:proofErr w:type="gramStart"/>
      <w:r w:rsidRPr="00587C0A">
        <w:rPr>
          <w:rFonts w:ascii="Palatino Linotype" w:hAnsi="Palatino Linotype" w:cs="Times New Roman"/>
        </w:rPr>
        <w:t>P</w:t>
      </w:r>
      <w:r w:rsidR="00E75B04" w:rsidRPr="00587C0A">
        <w:rPr>
          <w:rFonts w:ascii="Palatino Linotype" w:hAnsi="Palatino Linotype" w:cs="Times New Roman"/>
        </w:rPr>
        <w:t>enin</w:t>
      </w:r>
      <w:r w:rsidR="00E75B04" w:rsidRPr="00F42D8A">
        <w:rPr>
          <w:rFonts w:ascii="Palatino Linotype" w:hAnsi="Palatino Linotype" w:cs="Times New Roman"/>
        </w:rPr>
        <w:t>gkatan kualitas pendidikan terus dilakukan oleh pemerintah, seperti perbaikan kurikulum dan program terbaru adalah program merdeka belajar yang dicanangkan oleh Menteri Pendidikan dan Kebudayaan, Nadiem Makarim.</w:t>
      </w:r>
      <w:proofErr w:type="gramEnd"/>
      <w:r w:rsidR="00E75B04" w:rsidRPr="00F42D8A">
        <w:rPr>
          <w:rFonts w:ascii="Palatino Linotype" w:hAnsi="Palatino Linotype" w:cs="Times New Roman"/>
        </w:rPr>
        <w:t xml:space="preserve"> </w:t>
      </w:r>
      <w:proofErr w:type="gramStart"/>
      <w:r w:rsidR="00E75B04" w:rsidRPr="00F42D8A">
        <w:rPr>
          <w:rFonts w:ascii="Palatino Linotype" w:hAnsi="Palatino Linotype" w:cs="Times New Roman"/>
        </w:rPr>
        <w:t>Merdeka belajar adalah upaya menghadirkan kemerdekaan siswa untuk mengembangkan potensi/bakat yang dimilikinya melalui pembelajaran.</w:t>
      </w:r>
      <w:proofErr w:type="gramEnd"/>
      <w:r w:rsidR="00E75B04" w:rsidRPr="00F42D8A">
        <w:rPr>
          <w:rFonts w:ascii="Palatino Linotype" w:hAnsi="Palatino Linotype" w:cs="Times New Roman"/>
        </w:rPr>
        <w:t xml:space="preserve"> </w:t>
      </w:r>
      <w:proofErr w:type="gramStart"/>
      <w:r w:rsidR="00DF3314" w:rsidRPr="00F42D8A">
        <w:rPr>
          <w:rFonts w:ascii="Palatino Linotype" w:hAnsi="Palatino Linotype" w:cs="Times New Roman"/>
        </w:rPr>
        <w:t xml:space="preserve">Hadirnya pandemi Covid 19 mengharuskan pembelajaran dilaksanakan secara daring melalui </w:t>
      </w:r>
      <w:r w:rsidR="00DF3314" w:rsidRPr="00F42D8A">
        <w:rPr>
          <w:rFonts w:ascii="Palatino Linotype" w:hAnsi="Palatino Linotype" w:cs="Times New Roman"/>
          <w:i/>
          <w:iCs/>
        </w:rPr>
        <w:t>platform</w:t>
      </w:r>
      <w:r w:rsidR="00DF3314" w:rsidRPr="00F42D8A">
        <w:rPr>
          <w:rFonts w:ascii="Palatino Linotype" w:hAnsi="Palatino Linotype" w:cs="Times New Roman"/>
        </w:rPr>
        <w:t xml:space="preserve"> digital.</w:t>
      </w:r>
      <w:proofErr w:type="gramEnd"/>
      <w:r w:rsidR="00DF3314" w:rsidRPr="00F42D8A">
        <w:rPr>
          <w:rFonts w:ascii="Palatino Linotype" w:hAnsi="Palatino Linotype" w:cs="Times New Roman"/>
        </w:rPr>
        <w:t xml:space="preserve"> </w:t>
      </w:r>
      <w:proofErr w:type="gramStart"/>
      <w:r w:rsidR="00DF3314" w:rsidRPr="00F42D8A">
        <w:rPr>
          <w:rFonts w:ascii="Palatino Linotype" w:hAnsi="Palatino Linotype" w:cs="Times New Roman"/>
        </w:rPr>
        <w:t>Minimnya sarana dan prasarana, seperti infrastruktur internet yang tidak memadai menjadi salah satu persoalan tersendiri di daerah 3T dalam melaksanakan pembelajaran pada program merdeka belajar.</w:t>
      </w:r>
      <w:proofErr w:type="gramEnd"/>
      <w:r w:rsidR="00DF3314" w:rsidRPr="00F42D8A">
        <w:rPr>
          <w:rFonts w:ascii="Palatino Linotype" w:hAnsi="Palatino Linotype" w:cs="Times New Roman"/>
        </w:rPr>
        <w:t xml:space="preserve"> </w:t>
      </w:r>
      <w:proofErr w:type="gramStart"/>
      <w:r w:rsidR="00DF3314" w:rsidRPr="00F42D8A">
        <w:rPr>
          <w:rFonts w:ascii="Palatino Linotype" w:hAnsi="Palatino Linotype" w:cs="Times New Roman"/>
        </w:rPr>
        <w:t>Peran kepala sekolah menjadi kunci vital terlaksananya pembelajaran di daerah 3T pada masa pandemi ini.</w:t>
      </w:r>
      <w:proofErr w:type="gramEnd"/>
      <w:r w:rsidR="00EB0B31" w:rsidRPr="00F42D8A">
        <w:rPr>
          <w:rFonts w:ascii="Palatino Linotype" w:hAnsi="Palatino Linotype" w:cs="Times New Roman"/>
        </w:rPr>
        <w:t xml:space="preserve"> Tujuan penelitian ini adalah untuk mengetahui (1) Implementasi peran kepala sekolah dalam mewujudkan merdeka belajar pada masa pandemi di daerah 3T di wilayah Kabupaten Natuna; (2) Peran kepala sekolah di daerah 3T (terluar, terdepan, tertinggal) di wilayah Kabupaten Natuna dalam meningkatkan kompetensi dan profesionalisme guru SMP dalam mewujudkan merdeka belajar.</w:t>
      </w:r>
      <w:r w:rsidR="00DE4123" w:rsidRPr="00F42D8A">
        <w:rPr>
          <w:rFonts w:ascii="Palatino Linotype" w:hAnsi="Palatino Linotype" w:cs="Times New Roman"/>
        </w:rPr>
        <w:t xml:space="preserve"> </w:t>
      </w:r>
      <w:proofErr w:type="gramStart"/>
      <w:r w:rsidR="00DE4123" w:rsidRPr="00F42D8A">
        <w:rPr>
          <w:rFonts w:ascii="Palatino Linotype" w:hAnsi="Palatino Linotype" w:cs="Times New Roman"/>
        </w:rPr>
        <w:t xml:space="preserve">Metode dalam penelitian ini adalah kualitatif dengan pendekatan studi kepustakaan atau </w:t>
      </w:r>
      <w:r w:rsidR="00DE4123" w:rsidRPr="00F42D8A">
        <w:rPr>
          <w:rFonts w:ascii="Palatino Linotype" w:hAnsi="Palatino Linotype" w:cs="Times New Roman"/>
          <w:i/>
          <w:iCs/>
        </w:rPr>
        <w:t>library research</w:t>
      </w:r>
      <w:r w:rsidR="00DE4123" w:rsidRPr="00F42D8A">
        <w:rPr>
          <w:rFonts w:ascii="Palatino Linotype" w:hAnsi="Palatino Linotype" w:cs="Times New Roman"/>
        </w:rPr>
        <w:t>.</w:t>
      </w:r>
      <w:proofErr w:type="gramEnd"/>
      <w:r w:rsidR="00EB0B31" w:rsidRPr="00F42D8A">
        <w:rPr>
          <w:rFonts w:ascii="Palatino Linotype" w:hAnsi="Palatino Linotype" w:cs="Times New Roman"/>
        </w:rPr>
        <w:t xml:space="preserve"> </w:t>
      </w:r>
      <w:proofErr w:type="gramStart"/>
      <w:r w:rsidR="00EB0B31" w:rsidRPr="00F42D8A">
        <w:rPr>
          <w:rFonts w:ascii="Palatino Linotype" w:hAnsi="Palatino Linotype" w:cs="Times New Roman"/>
        </w:rPr>
        <w:t>Hasil penelitian menunjukkan bahwa (1) Peran kepala sekolah pada jenjang SMP di wilayah 3T di Kabupaten Natuna dalam mewujudkan merdeka belajar pada masa pendemi belum terlaksana secara optimal.</w:t>
      </w:r>
      <w:proofErr w:type="gramEnd"/>
      <w:r w:rsidR="00EB0B31" w:rsidRPr="00F42D8A">
        <w:rPr>
          <w:rFonts w:ascii="Palatino Linotype" w:hAnsi="Palatino Linotype" w:cs="Times New Roman"/>
        </w:rPr>
        <w:t xml:space="preserve"> </w:t>
      </w:r>
      <w:proofErr w:type="gramStart"/>
      <w:r w:rsidR="00EB0B31" w:rsidRPr="00F42D8A">
        <w:rPr>
          <w:rFonts w:ascii="Palatino Linotype" w:hAnsi="Palatino Linotype" w:cs="Times New Roman"/>
        </w:rPr>
        <w:t>Lokasi yang sulit dijangkau, kurangnya sarana dan prasarana, baik buku maupun akses internet menjadi kendala.</w:t>
      </w:r>
      <w:proofErr w:type="gramEnd"/>
      <w:r w:rsidR="00EB0B31" w:rsidRPr="00F42D8A">
        <w:rPr>
          <w:rFonts w:ascii="Palatino Linotype" w:hAnsi="Palatino Linotype" w:cs="Times New Roman"/>
        </w:rPr>
        <w:t xml:space="preserve"> (2) Peran kepala sekolah di wilayah 3T di wilayah Kabupaten Natuna dalam meningkatkan kompetensi dan profesionalisme guru SMP masih terkendala oleh kurangnya ketersediaan guru mata pelajaran yang sesuai dengan bidang keahliannya sehingga banyak mata pelajaran yang diajarkan oleh guru yang tidak sesuai dengan bidang studinya.</w:t>
      </w:r>
    </w:p>
    <w:p w14:paraId="679B8B09" w14:textId="77777777" w:rsidR="00587C0A" w:rsidRDefault="00587C0A" w:rsidP="00587C0A">
      <w:pPr>
        <w:spacing w:after="0" w:line="240" w:lineRule="auto"/>
        <w:ind w:left="567" w:right="566"/>
        <w:jc w:val="both"/>
        <w:rPr>
          <w:rFonts w:ascii="Palatino Linotype" w:hAnsi="Palatino Linotype" w:cs="Times New Roman"/>
        </w:rPr>
      </w:pPr>
    </w:p>
    <w:p w14:paraId="416EAF4E" w14:textId="0819FA14" w:rsidR="00EB0B31" w:rsidRDefault="00493862" w:rsidP="00587C0A">
      <w:pPr>
        <w:spacing w:after="0" w:line="240" w:lineRule="auto"/>
        <w:ind w:left="567" w:right="566"/>
        <w:jc w:val="both"/>
        <w:rPr>
          <w:rFonts w:ascii="Palatino Linotype" w:hAnsi="Palatino Linotype" w:cs="Times New Roman"/>
        </w:rPr>
      </w:pPr>
      <w:r w:rsidRPr="00F42D8A">
        <w:rPr>
          <w:rFonts w:ascii="Palatino Linotype" w:hAnsi="Palatino Linotype" w:cs="Times New Roman"/>
          <w:b/>
          <w:i/>
        </w:rPr>
        <w:t>Kata kunci</w:t>
      </w:r>
      <w:r w:rsidRPr="00F42D8A">
        <w:rPr>
          <w:rFonts w:ascii="Palatino Linotype" w:hAnsi="Palatino Linotype" w:cs="Times New Roman"/>
          <w:i/>
        </w:rPr>
        <w:t>:</w:t>
      </w:r>
      <w:r w:rsidRPr="00F42D8A">
        <w:rPr>
          <w:rFonts w:ascii="Palatino Linotype" w:hAnsi="Palatino Linotype" w:cs="Times New Roman"/>
        </w:rPr>
        <w:t xml:space="preserve"> </w:t>
      </w:r>
      <w:r w:rsidR="00EB0B31" w:rsidRPr="00F42D8A">
        <w:rPr>
          <w:rFonts w:ascii="Palatino Linotype" w:hAnsi="Palatino Linotype" w:cs="Times New Roman"/>
        </w:rPr>
        <w:t>kepala sekolah</w:t>
      </w:r>
      <w:r w:rsidRPr="00F42D8A">
        <w:rPr>
          <w:rFonts w:ascii="Palatino Linotype" w:hAnsi="Palatino Linotype" w:cs="Times New Roman"/>
        </w:rPr>
        <w:t xml:space="preserve">; </w:t>
      </w:r>
      <w:r w:rsidR="00EB0B31" w:rsidRPr="00F42D8A">
        <w:rPr>
          <w:rFonts w:ascii="Palatino Linotype" w:hAnsi="Palatino Linotype" w:cs="Times New Roman"/>
        </w:rPr>
        <w:t>daerah 3T</w:t>
      </w:r>
      <w:r w:rsidRPr="00F42D8A">
        <w:rPr>
          <w:rFonts w:ascii="Palatino Linotype" w:hAnsi="Palatino Linotype" w:cs="Times New Roman"/>
        </w:rPr>
        <w:t xml:space="preserve">; </w:t>
      </w:r>
      <w:r w:rsidR="00EB0B31" w:rsidRPr="00F42D8A">
        <w:rPr>
          <w:rFonts w:ascii="Palatino Linotype" w:hAnsi="Palatino Linotype" w:cs="Times New Roman"/>
        </w:rPr>
        <w:t>merdeka belajar</w:t>
      </w:r>
      <w:r w:rsidRPr="00F42D8A">
        <w:rPr>
          <w:rFonts w:ascii="Palatino Linotype" w:hAnsi="Palatino Linotype" w:cs="Times New Roman"/>
        </w:rPr>
        <w:t xml:space="preserve">; </w:t>
      </w:r>
      <w:r w:rsidR="002A71B8" w:rsidRPr="00F42D8A">
        <w:rPr>
          <w:rFonts w:ascii="Palatino Linotype" w:hAnsi="Palatino Linotype" w:cs="Times New Roman"/>
        </w:rPr>
        <w:t>pandemic</w:t>
      </w:r>
    </w:p>
    <w:p w14:paraId="6381A667" w14:textId="77777777" w:rsidR="00587C0A" w:rsidRPr="00F42D8A" w:rsidRDefault="00587C0A" w:rsidP="00587C0A">
      <w:pPr>
        <w:spacing w:after="0" w:line="240" w:lineRule="auto"/>
        <w:ind w:left="567" w:right="566"/>
        <w:jc w:val="both"/>
        <w:rPr>
          <w:rFonts w:ascii="Palatino Linotype" w:hAnsi="Palatino Linotype" w:cs="Times New Roman"/>
        </w:rPr>
      </w:pPr>
    </w:p>
    <w:p w14:paraId="7E4E994A" w14:textId="77777777" w:rsidR="00587C0A" w:rsidRPr="00467AF6" w:rsidRDefault="00587C0A" w:rsidP="00587C0A">
      <w:pPr>
        <w:spacing w:after="0" w:line="240" w:lineRule="auto"/>
        <w:ind w:left="567"/>
        <w:jc w:val="both"/>
        <w:rPr>
          <w:rFonts w:ascii="Palatino Linotype" w:hAnsi="Palatino Linotype" w:cs="Times New Roman"/>
          <w:b/>
          <w:i/>
        </w:rPr>
      </w:pPr>
      <w:r w:rsidRPr="00467AF6">
        <w:rPr>
          <w:rFonts w:ascii="Palatino Linotype" w:hAnsi="Palatino Linotype" w:cs="Times New Roman"/>
          <w:b/>
          <w:i/>
        </w:rPr>
        <w:t>Abstract</w:t>
      </w:r>
    </w:p>
    <w:p w14:paraId="5C021453" w14:textId="77777777" w:rsidR="00587C0A" w:rsidRPr="00467AF6" w:rsidRDefault="00587C0A" w:rsidP="00587C0A">
      <w:pPr>
        <w:spacing w:after="0" w:line="240" w:lineRule="auto"/>
        <w:ind w:left="567" w:right="566"/>
        <w:jc w:val="both"/>
        <w:rPr>
          <w:rFonts w:ascii="Palatino Linotype" w:hAnsi="Palatino Linotype" w:cs="Times New Roman"/>
          <w:i/>
        </w:rPr>
      </w:pPr>
      <w:r w:rsidRPr="00467AF6">
        <w:rPr>
          <w:rFonts w:ascii="Palatino Linotype" w:hAnsi="Palatino Linotype" w:cs="Times New Roman"/>
          <w:i/>
        </w:rPr>
        <w:t xml:space="preserve">The government continues to improve the quality of education, such as curriculum improvements and the latest program is the independent learning program launched by the Minister of Education and Culture, Nadiem Makarim. Freedom of learning is an effort to bring students' independence to develop their potential/talents through learning. The presence of the </w:t>
      </w:r>
      <w:r w:rsidRPr="00467AF6">
        <w:rPr>
          <w:rFonts w:ascii="Palatino Linotype" w:hAnsi="Palatino Linotype" w:cs="Times New Roman"/>
          <w:i/>
        </w:rPr>
        <w:lastRenderedPageBreak/>
        <w:t>Covid-19 pandemic requires learning to be carried out online through digital platforms. The lack of facilities and infrastructure, such as inadequate internet infrastructure, is one of the problems in the 3T area in carrying out learning in the independent learning program. The role of the principal is a vital key to the implementation of learning in the 3T area during this pandemic. The purpose of this study was to determine (1) the implementation of the principal's role in realizing independent learning during the pandemic in the 3T area in the Natuna Regency area; (2) The role of school principals in the 3T (outermost, foremost, underdeveloped) areas in the Natuna Regency area in improving the competence and professionalism of junior high school teachers in realizing independent learning. The method in this research is qualitative with a library research approach. The results of the study indicate that (1) the role of the principal at the junior high school level in the 3T region in Natuna Regency in realizing independent learning during the pandemic has not been carried out optimally. Locations that are difficult to reach, lack of facilities and infrastructure, both books and internet access are obstacles. (2) The role of school principals in the 3T area in the Natuna Regency in improving the competence and professionalism of junior high school teachers is still constrained by the lack of availability of subject teachers that are in accordance with their fields of expertise so that many subjects taught by teachers are not in accordance with their field of study.</w:t>
      </w:r>
    </w:p>
    <w:p w14:paraId="694A3C2A" w14:textId="77777777" w:rsidR="00587C0A" w:rsidRPr="00467AF6" w:rsidRDefault="00587C0A" w:rsidP="00587C0A">
      <w:pPr>
        <w:spacing w:after="0" w:line="240" w:lineRule="auto"/>
        <w:ind w:left="567" w:right="566"/>
        <w:jc w:val="both"/>
        <w:rPr>
          <w:rFonts w:ascii="Palatino Linotype" w:hAnsi="Palatino Linotype" w:cs="Times New Roman"/>
          <w:i/>
        </w:rPr>
      </w:pPr>
    </w:p>
    <w:p w14:paraId="4D80EA20" w14:textId="56D29FD3" w:rsidR="002A71B8" w:rsidRDefault="00587C0A" w:rsidP="00587C0A">
      <w:pPr>
        <w:spacing w:after="0" w:line="240" w:lineRule="auto"/>
        <w:ind w:left="567" w:right="566"/>
        <w:jc w:val="both"/>
        <w:rPr>
          <w:rFonts w:ascii="Palatino Linotype" w:hAnsi="Palatino Linotype" w:cs="Times New Roman"/>
        </w:rPr>
      </w:pPr>
      <w:r w:rsidRPr="00587C0A">
        <w:rPr>
          <w:rFonts w:ascii="Palatino Linotype" w:hAnsi="Palatino Linotype" w:cs="Times New Roman"/>
          <w:b/>
          <w:i/>
        </w:rPr>
        <w:t>Keywords:</w:t>
      </w:r>
      <w:r w:rsidRPr="00587C0A">
        <w:rPr>
          <w:rFonts w:ascii="Palatino Linotype" w:hAnsi="Palatino Linotype" w:cs="Times New Roman"/>
        </w:rPr>
        <w:t xml:space="preserve"> principal; 3T area; free to learn; pandemic</w:t>
      </w:r>
    </w:p>
    <w:p w14:paraId="5FF30148" w14:textId="77777777" w:rsidR="00587C0A" w:rsidRPr="00587C0A" w:rsidRDefault="00587C0A" w:rsidP="00587C0A">
      <w:pPr>
        <w:spacing w:after="0" w:line="240" w:lineRule="auto"/>
        <w:ind w:left="567" w:right="566"/>
        <w:jc w:val="both"/>
        <w:rPr>
          <w:rFonts w:ascii="Palatino Linotype" w:hAnsi="Palatino Linotype" w:cs="Times New Roman"/>
        </w:rPr>
      </w:pPr>
    </w:p>
    <w:p w14:paraId="07DC410E" w14:textId="77777777" w:rsidR="00467AF6" w:rsidRDefault="00467AF6" w:rsidP="00587C0A">
      <w:pPr>
        <w:pStyle w:val="E-JOURNALHeading1"/>
        <w:spacing w:before="0" w:after="0" w:line="276" w:lineRule="auto"/>
        <w:outlineLvl w:val="0"/>
        <w:rPr>
          <w:rFonts w:ascii="Palatino Linotype" w:hAnsi="Palatino Linotype"/>
          <w:lang w:val="id-ID"/>
        </w:rPr>
        <w:sectPr w:rsidR="00467AF6" w:rsidSect="0017710C">
          <w:headerReference w:type="default" r:id="rId9"/>
          <w:footerReference w:type="default" r:id="rId10"/>
          <w:pgSz w:w="11906" w:h="16838" w:code="9"/>
          <w:pgMar w:top="1134" w:right="1134" w:bottom="1134" w:left="1134" w:header="709" w:footer="709" w:gutter="0"/>
          <w:pgNumType w:start="332"/>
          <w:cols w:space="708"/>
          <w:docGrid w:linePitch="360"/>
        </w:sectPr>
      </w:pPr>
    </w:p>
    <w:p w14:paraId="1226C194" w14:textId="7D4980B9" w:rsidR="002A71B8" w:rsidRPr="00587C0A" w:rsidRDefault="00587C0A" w:rsidP="00587C0A">
      <w:pPr>
        <w:pStyle w:val="E-JOURNALHeading1"/>
        <w:spacing w:before="0" w:after="0" w:line="276" w:lineRule="auto"/>
        <w:outlineLvl w:val="0"/>
        <w:rPr>
          <w:rFonts w:ascii="Palatino Linotype" w:hAnsi="Palatino Linotype"/>
          <w:lang w:val="id-ID"/>
        </w:rPr>
      </w:pPr>
      <w:r w:rsidRPr="00587C0A">
        <w:rPr>
          <w:rFonts w:ascii="Palatino Linotype" w:hAnsi="Palatino Linotype"/>
          <w:lang w:val="id-ID"/>
        </w:rPr>
        <w:lastRenderedPageBreak/>
        <w:t>Pendahuluan</w:t>
      </w:r>
    </w:p>
    <w:p w14:paraId="073A8C44" w14:textId="77777777" w:rsidR="00467AF6" w:rsidRDefault="008D1235" w:rsidP="00467AF6">
      <w:pPr>
        <w:pStyle w:val="BodyChar"/>
        <w:tabs>
          <w:tab w:val="clear" w:pos="567"/>
        </w:tabs>
        <w:spacing w:line="276" w:lineRule="auto"/>
        <w:ind w:firstLine="284"/>
        <w:rPr>
          <w:rFonts w:ascii="Palatino Linotype" w:hAnsi="Palatino Linotype"/>
          <w:color w:val="auto"/>
        </w:rPr>
      </w:pPr>
      <w:proofErr w:type="gramStart"/>
      <w:r w:rsidRPr="00587C0A">
        <w:rPr>
          <w:rFonts w:ascii="Palatino Linotype" w:hAnsi="Palatino Linotype"/>
          <w:color w:val="auto"/>
        </w:rPr>
        <w:t>Sumber Daya Manusia (SDM) yang berkualitas adalah suatu keharusan di era globalisasi ini.</w:t>
      </w:r>
      <w:proofErr w:type="gramEnd"/>
      <w:r w:rsidRPr="00587C0A">
        <w:rPr>
          <w:rFonts w:ascii="Palatino Linotype" w:hAnsi="Palatino Linotype"/>
          <w:color w:val="auto"/>
        </w:rPr>
        <w:t xml:space="preserve"> </w:t>
      </w:r>
      <w:proofErr w:type="gramStart"/>
      <w:r w:rsidRPr="00587C0A">
        <w:rPr>
          <w:rFonts w:ascii="Palatino Linotype" w:hAnsi="Palatino Linotype"/>
          <w:color w:val="auto"/>
        </w:rPr>
        <w:t>Persaingan yang begitu terbuka dengan SDM asing menuntut peningkatan kualitas daya saing agar mampu memenangkan persaingan global.</w:t>
      </w:r>
      <w:proofErr w:type="gramEnd"/>
      <w:r w:rsidRPr="00587C0A">
        <w:rPr>
          <w:rFonts w:ascii="Palatino Linotype" w:hAnsi="Palatino Linotype"/>
          <w:color w:val="auto"/>
        </w:rPr>
        <w:t xml:space="preserve"> </w:t>
      </w:r>
      <w:proofErr w:type="gramStart"/>
      <w:r w:rsidRPr="00587C0A">
        <w:rPr>
          <w:rFonts w:ascii="Palatino Linotype" w:hAnsi="Palatino Linotype"/>
          <w:color w:val="auto"/>
        </w:rPr>
        <w:t>Upaya peningkatan kualitas SDM terus dilakukan oleh pemerintah melalui perbaikan sistem Pendidikan Nasional kita.</w:t>
      </w:r>
      <w:proofErr w:type="gramEnd"/>
      <w:r w:rsidRPr="00587C0A">
        <w:rPr>
          <w:rFonts w:ascii="Palatino Linotype" w:hAnsi="Palatino Linotype"/>
          <w:color w:val="auto"/>
        </w:rPr>
        <w:t xml:space="preserve"> </w:t>
      </w:r>
      <w:proofErr w:type="gramStart"/>
      <w:r w:rsidRPr="00587C0A">
        <w:rPr>
          <w:rFonts w:ascii="Palatino Linotype" w:hAnsi="Palatino Linotype"/>
          <w:color w:val="auto"/>
        </w:rPr>
        <w:t>Di mana, s</w:t>
      </w:r>
      <w:r w:rsidR="002A71B8" w:rsidRPr="00587C0A">
        <w:rPr>
          <w:rFonts w:ascii="Palatino Linotype" w:hAnsi="Palatino Linotype"/>
          <w:color w:val="auto"/>
        </w:rPr>
        <w:t>istem pendidikan di Indonesia mengalami beberapa kali perubahan kurikulum, hal ini dimaksudkan untuk menyesuaikan dengan kemajuan dan juga untuk meningkatkan kualitas pendidikan yang komprehensif dan mutakhir.</w:t>
      </w:r>
      <w:proofErr w:type="gramEnd"/>
      <w:r w:rsidR="002A71B8" w:rsidRPr="00587C0A">
        <w:rPr>
          <w:rFonts w:ascii="Palatino Linotype" w:hAnsi="Palatino Linotype"/>
          <w:color w:val="auto"/>
        </w:rPr>
        <w:t xml:space="preserve"> </w:t>
      </w:r>
      <w:proofErr w:type="gramStart"/>
      <w:r w:rsidR="002A71B8" w:rsidRPr="00587C0A">
        <w:rPr>
          <w:rFonts w:ascii="Palatino Linotype" w:hAnsi="Palatino Linotype"/>
          <w:color w:val="auto"/>
        </w:rPr>
        <w:t>Perubahan kurikulum adalah sebuah keniscayaan.</w:t>
      </w:r>
      <w:proofErr w:type="gramEnd"/>
      <w:r w:rsidR="002A71B8" w:rsidRPr="00587C0A">
        <w:rPr>
          <w:rFonts w:ascii="Palatino Linotype" w:hAnsi="Palatino Linotype"/>
          <w:color w:val="auto"/>
        </w:rPr>
        <w:t xml:space="preserve"> </w:t>
      </w:r>
      <w:proofErr w:type="gramStart"/>
      <w:r w:rsidR="002A71B8" w:rsidRPr="00587C0A">
        <w:rPr>
          <w:rFonts w:ascii="Palatino Linotype" w:hAnsi="Palatino Linotype"/>
          <w:color w:val="auto"/>
        </w:rPr>
        <w:t xml:space="preserve">Kurikulum merupakan “roh” pendidikan yang harus dievaluasi secara inovatif, dinamis, dan berkala sesuai dengan perkembangan zaman dan ilmu pengetahuan tekhnologi dan seni (IPTEKS), kompetensi yang </w:t>
      </w:r>
      <w:r w:rsidR="002A71B8" w:rsidRPr="00587C0A">
        <w:rPr>
          <w:rFonts w:ascii="Palatino Linotype" w:hAnsi="Palatino Linotype"/>
          <w:color w:val="auto"/>
        </w:rPr>
        <w:lastRenderedPageBreak/>
        <w:t>diperlukan masyarakat dan pengguna lulusan</w:t>
      </w:r>
      <w:r w:rsidR="009A161D" w:rsidRPr="00587C0A">
        <w:rPr>
          <w:rFonts w:ascii="Palatino Linotype" w:hAnsi="Palatino Linotype"/>
          <w:color w:val="auto"/>
        </w:rPr>
        <w:t>.</w:t>
      </w:r>
      <w:proofErr w:type="gramEnd"/>
      <w:r w:rsidR="002A71B8" w:rsidRPr="00587C0A">
        <w:rPr>
          <w:rStyle w:val="FootnoteReference"/>
          <w:rFonts w:ascii="Palatino Linotype" w:hAnsi="Palatino Linotype"/>
          <w:color w:val="auto"/>
        </w:rPr>
        <w:footnoteReference w:id="1"/>
      </w:r>
      <w:r w:rsidR="002A71B8" w:rsidRPr="00587C0A">
        <w:rPr>
          <w:rFonts w:ascii="Palatino Linotype" w:hAnsi="Palatino Linotype"/>
          <w:color w:val="auto"/>
        </w:rPr>
        <w:t xml:space="preserve"> Kualitas pendidikan di Indonesia masih sangat rendah dibandingkan dengan mutu pendidikan di Negara lain, seperti ditunjukkan </w:t>
      </w:r>
      <w:r w:rsidR="002A71B8" w:rsidRPr="00587C0A">
        <w:rPr>
          <w:rStyle w:val="FootnoteReference"/>
          <w:rFonts w:ascii="Palatino Linotype" w:hAnsi="Palatino Linotype"/>
          <w:color w:val="auto"/>
          <w:lang w:eastAsia="en-SG"/>
        </w:rPr>
        <w:footnoteReference w:id="2"/>
      </w:r>
      <w:r w:rsidR="002A71B8" w:rsidRPr="00587C0A">
        <w:rPr>
          <w:rFonts w:ascii="Palatino Linotype" w:hAnsi="Palatino Linotype"/>
          <w:color w:val="auto"/>
        </w:rPr>
        <w:t xml:space="preserve"> pada data: (1) </w:t>
      </w:r>
      <w:r w:rsidR="002A71B8" w:rsidRPr="00587C0A">
        <w:rPr>
          <w:rFonts w:ascii="Palatino Linotype" w:hAnsi="Palatino Linotype"/>
          <w:color w:val="auto"/>
          <w:lang w:eastAsia="en-SG"/>
        </w:rPr>
        <w:t xml:space="preserve">Hasil survei </w:t>
      </w:r>
      <w:r w:rsidR="002A71B8" w:rsidRPr="00587C0A">
        <w:rPr>
          <w:rFonts w:ascii="Palatino Linotype" w:hAnsi="Palatino Linotype"/>
          <w:i/>
          <w:iCs/>
          <w:color w:val="auto"/>
          <w:lang w:eastAsia="en-SG"/>
        </w:rPr>
        <w:t xml:space="preserve">Political and Economic Risk Consultant </w:t>
      </w:r>
      <w:r w:rsidR="002A71B8" w:rsidRPr="00587C0A">
        <w:rPr>
          <w:rFonts w:ascii="Palatino Linotype" w:hAnsi="Palatino Linotype"/>
          <w:iCs/>
          <w:color w:val="auto"/>
          <w:lang w:eastAsia="en-SG"/>
        </w:rPr>
        <w:t xml:space="preserve">(PERC), </w:t>
      </w:r>
      <w:r w:rsidR="002A71B8" w:rsidRPr="00587C0A">
        <w:rPr>
          <w:rFonts w:ascii="Palatino Linotype" w:hAnsi="Palatino Linotype"/>
          <w:color w:val="auto"/>
          <w:lang w:eastAsia="en-SG"/>
        </w:rPr>
        <w:t xml:space="preserve">Indonesia berada di posisi 12 dari 12 negara Asia, di mana Indonesia berada di bawah negara Vietnam. (2) </w:t>
      </w:r>
      <w:r w:rsidR="002A71B8" w:rsidRPr="00587C0A">
        <w:rPr>
          <w:rFonts w:ascii="Palatino Linotype" w:hAnsi="Palatino Linotype"/>
          <w:i/>
          <w:iCs/>
          <w:color w:val="auto"/>
          <w:lang w:eastAsia="en-SG"/>
        </w:rPr>
        <w:t xml:space="preserve">The World Economic Forum </w:t>
      </w:r>
      <w:r w:rsidR="002A71B8" w:rsidRPr="00587C0A">
        <w:rPr>
          <w:rFonts w:ascii="Palatino Linotype" w:hAnsi="Palatino Linotype"/>
          <w:color w:val="auto"/>
          <w:lang w:eastAsia="en-SG"/>
        </w:rPr>
        <w:t xml:space="preserve">Swedia (2015) didapati suatu data bahwa Indonesia memiliki daya saing yang rendah, hanya menduduki posisi 69 dari 76 negara yang disurvei di dunia. </w:t>
      </w:r>
      <w:proofErr w:type="gramStart"/>
      <w:r w:rsidR="002A71B8" w:rsidRPr="00587C0A">
        <w:rPr>
          <w:rFonts w:ascii="Palatino Linotype" w:hAnsi="Palatino Linotype"/>
          <w:color w:val="auto"/>
          <w:lang w:eastAsia="en-SG"/>
        </w:rPr>
        <w:t>Kemudian kualitas para gurunya, Indonesia hanya level 14 dari 14 negara berkembang di dunia.</w:t>
      </w:r>
      <w:proofErr w:type="gramEnd"/>
      <w:r w:rsidR="002A71B8" w:rsidRPr="00587C0A">
        <w:rPr>
          <w:rFonts w:ascii="Palatino Linotype" w:hAnsi="Palatino Linotype"/>
          <w:color w:val="auto"/>
          <w:lang w:eastAsia="en-SG"/>
        </w:rPr>
        <w:t xml:space="preserve"> </w:t>
      </w:r>
      <w:proofErr w:type="gramStart"/>
      <w:r w:rsidR="002A71B8" w:rsidRPr="00587C0A">
        <w:rPr>
          <w:rFonts w:ascii="Palatino Linotype" w:hAnsi="Palatino Linotype"/>
          <w:color w:val="auto"/>
          <w:lang w:eastAsia="en-SG"/>
        </w:rPr>
        <w:t xml:space="preserve">Data yang paling memprihatinkan adalah di mana </w:t>
      </w:r>
      <w:r w:rsidR="002A71B8" w:rsidRPr="00587C0A">
        <w:rPr>
          <w:rFonts w:ascii="Palatino Linotype" w:hAnsi="Palatino Linotype"/>
          <w:color w:val="auto"/>
          <w:lang w:eastAsia="en-SG"/>
        </w:rPr>
        <w:lastRenderedPageBreak/>
        <w:t xml:space="preserve">Indonesia berpredikat sebagai </w:t>
      </w:r>
      <w:r w:rsidR="002A71B8" w:rsidRPr="00587C0A">
        <w:rPr>
          <w:rFonts w:ascii="Palatino Linotype" w:hAnsi="Palatino Linotype"/>
          <w:i/>
          <w:iCs/>
          <w:color w:val="auto"/>
          <w:lang w:eastAsia="en-SG"/>
        </w:rPr>
        <w:t xml:space="preserve">follower </w:t>
      </w:r>
      <w:r w:rsidR="002A71B8" w:rsidRPr="00587C0A">
        <w:rPr>
          <w:rFonts w:ascii="Palatino Linotype" w:hAnsi="Palatino Linotype"/>
          <w:color w:val="auto"/>
          <w:lang w:eastAsia="en-SG"/>
        </w:rPr>
        <w:t>bukan sebagai pemimpin teknologi dari 53 negara di dunia.</w:t>
      </w:r>
      <w:proofErr w:type="gramEnd"/>
      <w:r w:rsidR="002A71B8" w:rsidRPr="00587C0A">
        <w:rPr>
          <w:rFonts w:ascii="Palatino Linotype" w:hAnsi="Palatino Linotype"/>
          <w:color w:val="auto"/>
          <w:lang w:eastAsia="en-SG"/>
        </w:rPr>
        <w:t xml:space="preserve"> Peringkat umum matematika, sains pada anak </w:t>
      </w:r>
      <w:proofErr w:type="gramStart"/>
      <w:r w:rsidR="002A71B8" w:rsidRPr="00587C0A">
        <w:rPr>
          <w:rFonts w:ascii="Palatino Linotype" w:hAnsi="Palatino Linotype"/>
          <w:color w:val="auto"/>
          <w:lang w:eastAsia="en-SG"/>
        </w:rPr>
        <w:t>usia</w:t>
      </w:r>
      <w:proofErr w:type="gramEnd"/>
      <w:r w:rsidR="002A71B8" w:rsidRPr="00587C0A">
        <w:rPr>
          <w:rFonts w:ascii="Palatino Linotype" w:hAnsi="Palatino Linotype"/>
          <w:color w:val="auto"/>
          <w:lang w:eastAsia="en-SG"/>
        </w:rPr>
        <w:t xml:space="preserve"> 15 tahun dicapai oleh negara Singapore di ranking pertama. </w:t>
      </w:r>
      <w:proofErr w:type="gramStart"/>
      <w:r w:rsidR="002A71B8" w:rsidRPr="00587C0A">
        <w:rPr>
          <w:rFonts w:ascii="Palatino Linotype" w:hAnsi="Palatino Linotype"/>
          <w:color w:val="auto"/>
          <w:lang w:eastAsia="en-SG"/>
        </w:rPr>
        <w:t>Selanjutnya negara yang menduduki rangking pertama pada potensi pertumbuhan ekonomi adalah Negara Ghana dengan angka 3.881.</w:t>
      </w:r>
      <w:proofErr w:type="gramEnd"/>
      <w:r w:rsidR="002A71B8" w:rsidRPr="00587C0A">
        <w:rPr>
          <w:rFonts w:ascii="Palatino Linotype" w:hAnsi="Palatino Linotype"/>
          <w:color w:val="auto"/>
          <w:lang w:eastAsia="en-SG"/>
        </w:rPr>
        <w:t xml:space="preserve"> </w:t>
      </w:r>
      <w:r w:rsidR="002A71B8" w:rsidRPr="00587C0A">
        <w:rPr>
          <w:rFonts w:ascii="Palatino Linotype" w:hAnsi="Palatino Linotype"/>
          <w:color w:val="auto"/>
        </w:rPr>
        <w:t xml:space="preserve">(3) </w:t>
      </w:r>
      <w:r w:rsidR="002A71B8" w:rsidRPr="00587C0A">
        <w:rPr>
          <w:rFonts w:ascii="Palatino Linotype" w:hAnsi="Palatino Linotype"/>
          <w:i/>
          <w:color w:val="auto"/>
        </w:rPr>
        <w:t xml:space="preserve">Programme For International Student Assesment </w:t>
      </w:r>
      <w:r w:rsidR="002A71B8" w:rsidRPr="00587C0A">
        <w:rPr>
          <w:rFonts w:ascii="Palatino Linotype" w:hAnsi="Palatino Linotype"/>
          <w:color w:val="auto"/>
        </w:rPr>
        <w:t xml:space="preserve">(PISA) pada tahun 2019, menunjukkan bahwa pendidikan di Indonesia masih jauh tertinggal, yaitu di mana pada bidang matematika dan literasi berada pada urutan ke-74 dari 79 </w:t>
      </w:r>
      <w:proofErr w:type="gramStart"/>
      <w:r w:rsidR="002A71B8" w:rsidRPr="00587C0A">
        <w:rPr>
          <w:rFonts w:ascii="Palatino Linotype" w:hAnsi="Palatino Linotype"/>
          <w:color w:val="auto"/>
        </w:rPr>
        <w:t xml:space="preserve">negara </w:t>
      </w:r>
      <w:proofErr w:type="gramEnd"/>
      <w:r w:rsidR="002A71B8" w:rsidRPr="00587C0A">
        <w:rPr>
          <w:rStyle w:val="FootnoteReference"/>
          <w:rFonts w:ascii="Palatino Linotype" w:hAnsi="Palatino Linotype"/>
          <w:color w:val="auto"/>
        </w:rPr>
        <w:footnoteReference w:id="3"/>
      </w:r>
      <w:r w:rsidR="002A71B8" w:rsidRPr="00587C0A">
        <w:rPr>
          <w:rFonts w:ascii="Palatino Linotype" w:hAnsi="Palatino Linotype"/>
          <w:color w:val="auto"/>
        </w:rPr>
        <w:t>.</w:t>
      </w:r>
    </w:p>
    <w:p w14:paraId="5D8BF054" w14:textId="77777777" w:rsidR="00467AF6" w:rsidRDefault="002A71B8" w:rsidP="00467AF6">
      <w:pPr>
        <w:pStyle w:val="BodyChar"/>
        <w:tabs>
          <w:tab w:val="clear" w:pos="567"/>
        </w:tabs>
        <w:spacing w:line="276" w:lineRule="auto"/>
        <w:ind w:firstLine="284"/>
        <w:rPr>
          <w:rFonts w:ascii="Palatino Linotype" w:hAnsi="Palatino Linotype"/>
          <w:color w:val="auto"/>
          <w:lang w:eastAsia="en-SG"/>
        </w:rPr>
      </w:pPr>
      <w:proofErr w:type="gramStart"/>
      <w:r w:rsidRPr="00587C0A">
        <w:rPr>
          <w:rFonts w:ascii="Palatino Linotype" w:hAnsi="Palatino Linotype"/>
          <w:color w:val="auto"/>
        </w:rPr>
        <w:t xml:space="preserve">Berpijak dari hal tersebut, maka tercetuslah </w:t>
      </w:r>
      <w:r w:rsidRPr="00587C0A">
        <w:rPr>
          <w:rFonts w:ascii="Palatino Linotype" w:hAnsi="Palatino Linotype"/>
          <w:bCs/>
          <w:iCs/>
          <w:color w:val="auto"/>
        </w:rPr>
        <w:t>kebijakan merdeka belajar</w:t>
      </w:r>
      <w:r w:rsidRPr="00587C0A">
        <w:rPr>
          <w:rFonts w:ascii="Palatino Linotype" w:hAnsi="Palatino Linotype"/>
          <w:color w:val="auto"/>
        </w:rPr>
        <w:t>.</w:t>
      </w:r>
      <w:proofErr w:type="gramEnd"/>
      <w:r w:rsidRPr="00587C0A">
        <w:rPr>
          <w:rFonts w:ascii="Palatino Linotype" w:hAnsi="Palatino Linotype"/>
          <w:color w:val="auto"/>
        </w:rPr>
        <w:t xml:space="preserve"> </w:t>
      </w:r>
      <w:proofErr w:type="gramStart"/>
      <w:r w:rsidRPr="00587C0A">
        <w:rPr>
          <w:rFonts w:ascii="Palatino Linotype" w:hAnsi="Palatino Linotype"/>
          <w:color w:val="auto"/>
        </w:rPr>
        <w:t>Hal ini didorong oleh keinginan untuk menciptakan suasana belajar yang bahagia tanpa dibebani dengan pencapaian skor atau nilai tertentu.</w:t>
      </w:r>
      <w:proofErr w:type="gramEnd"/>
      <w:r w:rsidRPr="00587C0A">
        <w:rPr>
          <w:rFonts w:ascii="Palatino Linotype" w:hAnsi="Palatino Linotype"/>
          <w:color w:val="auto"/>
        </w:rPr>
        <w:t xml:space="preserve"> </w:t>
      </w:r>
      <w:proofErr w:type="gramStart"/>
      <w:r w:rsidRPr="00587C0A">
        <w:rPr>
          <w:rFonts w:ascii="Palatino Linotype" w:hAnsi="Palatino Linotype"/>
          <w:color w:val="auto"/>
          <w:lang w:eastAsia="en-SG"/>
        </w:rPr>
        <w:t>Kemerdekaan belajar sering dimaknai dalam arti sebagai kebebasan yang sesungguhnya.</w:t>
      </w:r>
      <w:proofErr w:type="gramEnd"/>
      <w:r w:rsidRPr="00587C0A">
        <w:rPr>
          <w:rFonts w:ascii="Palatino Linotype" w:hAnsi="Palatino Linotype"/>
          <w:color w:val="auto"/>
          <w:lang w:eastAsia="en-SG"/>
        </w:rPr>
        <w:t xml:space="preserve"> </w:t>
      </w:r>
      <w:proofErr w:type="gramStart"/>
      <w:r w:rsidRPr="00587C0A">
        <w:rPr>
          <w:rFonts w:ascii="Palatino Linotype" w:hAnsi="Palatino Linotype"/>
          <w:color w:val="auto"/>
          <w:lang w:eastAsia="en-SG"/>
        </w:rPr>
        <w:t>Permasalahan yang terjadi adalah masih banyak dijumpai upaya pengekangan di mana-mana, khususnya dalam pendidikan.</w:t>
      </w:r>
      <w:proofErr w:type="gramEnd"/>
      <w:r w:rsidRPr="00587C0A">
        <w:rPr>
          <w:rFonts w:ascii="Palatino Linotype" w:hAnsi="Palatino Linotype"/>
          <w:color w:val="auto"/>
          <w:lang w:eastAsia="en-SG"/>
        </w:rPr>
        <w:t xml:space="preserve"> Guru </w:t>
      </w:r>
      <w:proofErr w:type="gramStart"/>
      <w:r w:rsidRPr="00587C0A">
        <w:rPr>
          <w:rFonts w:ascii="Palatino Linotype" w:hAnsi="Palatino Linotype"/>
          <w:color w:val="auto"/>
          <w:lang w:eastAsia="en-SG"/>
        </w:rPr>
        <w:t>dan</w:t>
      </w:r>
      <w:proofErr w:type="gramEnd"/>
      <w:r w:rsidRPr="00587C0A">
        <w:rPr>
          <w:rFonts w:ascii="Palatino Linotype" w:hAnsi="Palatino Linotype"/>
          <w:color w:val="auto"/>
          <w:lang w:eastAsia="en-SG"/>
        </w:rPr>
        <w:t xml:space="preserve"> murid belum merasakan otonomi yang cukup untuk menentukan arah kebijaksanaan belajar dan mengajarnya karena masih diatur dengan regulasi yang membuat rencana, proses pelaksanaan, dan evaluasi yang dilakukan terkesan dibatasi dan mengikat. Dalam pelaksanaan kebijakan merdeka belajar, peran kepala sekolah sangat vital dalam menggerakkan </w:t>
      </w:r>
      <w:proofErr w:type="gramStart"/>
      <w:r w:rsidRPr="00587C0A">
        <w:rPr>
          <w:rFonts w:ascii="Palatino Linotype" w:hAnsi="Palatino Linotype"/>
          <w:color w:val="auto"/>
          <w:lang w:eastAsia="en-SG"/>
        </w:rPr>
        <w:t>tim</w:t>
      </w:r>
      <w:proofErr w:type="gramEnd"/>
      <w:r w:rsidRPr="00587C0A">
        <w:rPr>
          <w:rFonts w:ascii="Palatino Linotype" w:hAnsi="Palatino Linotype"/>
          <w:color w:val="auto"/>
          <w:lang w:eastAsia="en-SG"/>
        </w:rPr>
        <w:t xml:space="preserve"> pendidik di lembaga pendidikan yang dipimpinnya. </w:t>
      </w:r>
      <w:proofErr w:type="gramStart"/>
      <w:r w:rsidRPr="00587C0A">
        <w:rPr>
          <w:rFonts w:ascii="Palatino Linotype" w:hAnsi="Palatino Linotype"/>
          <w:color w:val="auto"/>
          <w:lang w:eastAsia="en-SG"/>
        </w:rPr>
        <w:t xml:space="preserve">Tinggi rendahnya mutu pendidikan tidaklah terlepas </w:t>
      </w:r>
      <w:r w:rsidRPr="00587C0A">
        <w:rPr>
          <w:rFonts w:ascii="Palatino Linotype" w:hAnsi="Palatino Linotype"/>
          <w:color w:val="auto"/>
          <w:lang w:eastAsia="en-SG"/>
        </w:rPr>
        <w:lastRenderedPageBreak/>
        <w:t>dari peran dan tanggung jawabnya sebagai kepala sekolah.</w:t>
      </w:r>
      <w:proofErr w:type="gramEnd"/>
      <w:r w:rsidRPr="00587C0A">
        <w:rPr>
          <w:rFonts w:ascii="Palatino Linotype" w:hAnsi="Palatino Linotype"/>
          <w:color w:val="auto"/>
          <w:lang w:eastAsia="en-SG"/>
        </w:rPr>
        <w:t xml:space="preserve"> </w:t>
      </w:r>
    </w:p>
    <w:p w14:paraId="081EC502" w14:textId="77777777" w:rsidR="00467AF6" w:rsidRDefault="00B969DD" w:rsidP="00467AF6">
      <w:pPr>
        <w:pStyle w:val="BodyChar"/>
        <w:tabs>
          <w:tab w:val="clear" w:pos="567"/>
        </w:tabs>
        <w:spacing w:line="276" w:lineRule="auto"/>
        <w:ind w:firstLine="284"/>
        <w:rPr>
          <w:rFonts w:ascii="Palatino Linotype" w:hAnsi="Palatino Linotype"/>
          <w:color w:val="auto"/>
          <w:lang w:eastAsia="en-SG"/>
        </w:rPr>
      </w:pPr>
      <w:proofErr w:type="gramStart"/>
      <w:r w:rsidRPr="00587C0A">
        <w:rPr>
          <w:rFonts w:ascii="Palatino Linotype" w:hAnsi="Palatino Linotype"/>
          <w:color w:val="auto"/>
          <w:lang w:eastAsia="en-SG"/>
        </w:rPr>
        <w:t xml:space="preserve">Layanan strategis bagi perwujudan tujuan di atas adalah adanya layanan ahli kependidikan yang berhasil guna dan berdaya guna tinggi, seperti </w:t>
      </w:r>
      <w:r w:rsidRPr="00587C0A">
        <w:rPr>
          <w:rFonts w:ascii="Palatino Linotype" w:hAnsi="Palatino Linotype"/>
          <w:i/>
          <w:color w:val="auto"/>
          <w:lang w:eastAsia="en-SG"/>
        </w:rPr>
        <w:t>student active learning.</w:t>
      </w:r>
      <w:proofErr w:type="gramEnd"/>
      <w:r w:rsidRPr="00587C0A">
        <w:rPr>
          <w:rFonts w:ascii="Palatino Linotype" w:hAnsi="Palatino Linotype"/>
          <w:color w:val="auto"/>
          <w:lang w:eastAsia="en-SG"/>
        </w:rPr>
        <w:t xml:space="preserve"> Penerapan ajaran </w:t>
      </w:r>
      <w:r w:rsidRPr="00587C0A">
        <w:rPr>
          <w:rFonts w:ascii="Palatino Linotype" w:hAnsi="Palatino Linotype"/>
          <w:i/>
          <w:color w:val="auto"/>
          <w:lang w:eastAsia="en-SG"/>
        </w:rPr>
        <w:t>tut wuri handayani</w:t>
      </w:r>
      <w:r w:rsidRPr="00587C0A">
        <w:rPr>
          <w:rFonts w:ascii="Palatino Linotype" w:hAnsi="Palatino Linotype"/>
          <w:color w:val="auto"/>
          <w:lang w:eastAsia="en-SG"/>
        </w:rPr>
        <w:t xml:space="preserve"> merupakan wujud nyata yang bermakna bagi manusia masa kini dalam rangka menjemput masa depan. Untuk melaksanakan diperlukan penanganan yang memberikan perhatian terhadap aspek strategis pendekatan yang tepat ketika individu </w:t>
      </w:r>
      <w:proofErr w:type="gramStart"/>
      <w:r w:rsidRPr="00587C0A">
        <w:rPr>
          <w:rFonts w:ascii="Palatino Linotype" w:hAnsi="Palatino Linotype"/>
          <w:color w:val="auto"/>
          <w:lang w:eastAsia="en-SG"/>
        </w:rPr>
        <w:t xml:space="preserve">belajar </w:t>
      </w:r>
      <w:proofErr w:type="gramEnd"/>
      <w:r w:rsidRPr="00587C0A">
        <w:rPr>
          <w:rStyle w:val="FootnoteReference"/>
          <w:rFonts w:ascii="Palatino Linotype" w:hAnsi="Palatino Linotype"/>
          <w:color w:val="auto"/>
          <w:lang w:eastAsia="en-SG"/>
        </w:rPr>
        <w:footnoteReference w:id="4"/>
      </w:r>
      <w:r w:rsidRPr="00587C0A">
        <w:rPr>
          <w:rFonts w:ascii="Palatino Linotype" w:hAnsi="Palatino Linotype"/>
          <w:color w:val="auto"/>
          <w:lang w:eastAsia="en-SG"/>
        </w:rPr>
        <w:t>.</w:t>
      </w:r>
    </w:p>
    <w:p w14:paraId="6065EE04" w14:textId="77777777" w:rsidR="00467AF6" w:rsidRDefault="001F495C" w:rsidP="00467AF6">
      <w:pPr>
        <w:pStyle w:val="BodyChar"/>
        <w:tabs>
          <w:tab w:val="clear" w:pos="567"/>
        </w:tabs>
        <w:spacing w:line="276" w:lineRule="auto"/>
        <w:ind w:firstLine="284"/>
        <w:rPr>
          <w:rFonts w:ascii="Palatino Linotype" w:hAnsi="Palatino Linotype"/>
          <w:color w:val="auto"/>
          <w:lang w:eastAsia="en-SG"/>
        </w:rPr>
      </w:pPr>
      <w:r w:rsidRPr="00587C0A">
        <w:rPr>
          <w:rFonts w:ascii="Palatino Linotype" w:hAnsi="Palatino Linotype"/>
          <w:color w:val="auto"/>
          <w:lang w:eastAsia="en-SG"/>
        </w:rPr>
        <w:t xml:space="preserve">Ditambah lagi persoalan pembelajaran di masa pandemi </w:t>
      </w:r>
      <w:r w:rsidRPr="00587C0A">
        <w:rPr>
          <w:rFonts w:ascii="Palatino Linotype" w:hAnsi="Palatino Linotype"/>
          <w:i/>
          <w:iCs/>
          <w:color w:val="auto"/>
          <w:lang w:eastAsia="en-SG"/>
        </w:rPr>
        <w:t>Covid</w:t>
      </w:r>
      <w:r w:rsidRPr="00587C0A">
        <w:rPr>
          <w:rFonts w:ascii="Palatino Linotype" w:hAnsi="Palatino Linotype"/>
          <w:color w:val="auto"/>
          <w:lang w:eastAsia="en-SG"/>
        </w:rPr>
        <w:t xml:space="preserve"> 19 ini, di mana pemerintah mewajibkan pembelajaran dilakukan secara daring, yaitu proses pembelajaran yang menggunakan teknologi komunikasi yang dilakukan secara </w:t>
      </w:r>
      <w:r w:rsidRPr="00587C0A">
        <w:rPr>
          <w:rFonts w:ascii="Palatino Linotype" w:hAnsi="Palatino Linotype"/>
          <w:i/>
          <w:iCs/>
          <w:color w:val="auto"/>
          <w:lang w:eastAsia="en-SG"/>
        </w:rPr>
        <w:t xml:space="preserve">online </w:t>
      </w:r>
      <w:r w:rsidRPr="00587C0A">
        <w:rPr>
          <w:rFonts w:ascii="Palatino Linotype" w:hAnsi="Palatino Linotype"/>
          <w:color w:val="auto"/>
          <w:lang w:eastAsia="en-SG"/>
        </w:rPr>
        <w:t xml:space="preserve">menggunakan aplikasi pembelajaran. Proses pembelajaran tidak dilakukan dengan tatap muka, tetapi materi pembelajaran dan evaluasi pembelajaran diberikan secara </w:t>
      </w:r>
      <w:r w:rsidRPr="00587C0A">
        <w:rPr>
          <w:rFonts w:ascii="Palatino Linotype" w:hAnsi="Palatino Linotype"/>
          <w:i/>
          <w:iCs/>
          <w:color w:val="auto"/>
          <w:lang w:eastAsia="en-SG"/>
        </w:rPr>
        <w:t>online</w:t>
      </w:r>
      <w:r w:rsidRPr="00587C0A">
        <w:rPr>
          <w:rFonts w:ascii="Palatino Linotype" w:hAnsi="Palatino Linotype"/>
          <w:color w:val="auto"/>
          <w:lang w:eastAsia="en-SG"/>
        </w:rPr>
        <w:t>.</w:t>
      </w:r>
      <w:r w:rsidRPr="00587C0A">
        <w:rPr>
          <w:rStyle w:val="FootnoteReference"/>
          <w:rFonts w:ascii="Palatino Linotype" w:hAnsi="Palatino Linotype"/>
          <w:color w:val="auto"/>
          <w:lang w:eastAsia="en-SG"/>
        </w:rPr>
        <w:footnoteReference w:id="5"/>
      </w:r>
      <w:r w:rsidRPr="00587C0A">
        <w:rPr>
          <w:rFonts w:ascii="Palatino Linotype" w:hAnsi="Palatino Linotype"/>
          <w:color w:val="auto"/>
          <w:lang w:eastAsia="en-SG"/>
        </w:rPr>
        <w:t xml:space="preserve"> Pembelajaran secara </w:t>
      </w:r>
      <w:r w:rsidRPr="00587C0A">
        <w:rPr>
          <w:rFonts w:ascii="Palatino Linotype" w:hAnsi="Palatino Linotype"/>
          <w:i/>
          <w:iCs/>
          <w:color w:val="auto"/>
          <w:lang w:eastAsia="en-SG"/>
        </w:rPr>
        <w:t xml:space="preserve">online </w:t>
      </w:r>
      <w:r w:rsidRPr="00587C0A">
        <w:rPr>
          <w:rFonts w:ascii="Palatino Linotype" w:hAnsi="Palatino Linotype"/>
          <w:color w:val="auto"/>
          <w:lang w:eastAsia="en-SG"/>
        </w:rPr>
        <w:t xml:space="preserve">mungkin tidak menjadi </w:t>
      </w:r>
      <w:r w:rsidR="00B969DD" w:rsidRPr="00587C0A">
        <w:rPr>
          <w:rFonts w:ascii="Palatino Linotype" w:hAnsi="Palatino Linotype"/>
          <w:color w:val="auto"/>
          <w:lang w:eastAsia="en-SG"/>
        </w:rPr>
        <w:t xml:space="preserve">kendala bagi daerah yang memiliki infrastruktur sarana internet yang menunjang, tetapi bagi daerah di wilayah 3T (terluar, terdepan dan tertinggal) yang belum memiliki sarana infrastruktur internet yang memadai </w:t>
      </w:r>
      <w:proofErr w:type="gramStart"/>
      <w:r w:rsidR="00B969DD" w:rsidRPr="00587C0A">
        <w:rPr>
          <w:rFonts w:ascii="Palatino Linotype" w:hAnsi="Palatino Linotype"/>
          <w:color w:val="auto"/>
          <w:lang w:eastAsia="en-SG"/>
        </w:rPr>
        <w:t>akan</w:t>
      </w:r>
      <w:proofErr w:type="gramEnd"/>
      <w:r w:rsidR="00B969DD" w:rsidRPr="00587C0A">
        <w:rPr>
          <w:rFonts w:ascii="Palatino Linotype" w:hAnsi="Palatino Linotype"/>
          <w:color w:val="auto"/>
          <w:lang w:eastAsia="en-SG"/>
        </w:rPr>
        <w:t xml:space="preserve"> jadi kendala tersendiri.</w:t>
      </w:r>
      <w:r w:rsidR="009A161D" w:rsidRPr="00587C0A">
        <w:rPr>
          <w:rFonts w:ascii="Palatino Linotype" w:hAnsi="Palatino Linotype"/>
          <w:color w:val="auto"/>
          <w:lang w:eastAsia="en-SG"/>
        </w:rPr>
        <w:t xml:space="preserve"> Peran kepala sekolah di daerah 3T tentunya memiliki suatu tantangan tersendiri dalam proses pelaksanaannya. </w:t>
      </w:r>
      <w:proofErr w:type="gramStart"/>
      <w:r w:rsidR="009A161D" w:rsidRPr="00587C0A">
        <w:rPr>
          <w:rFonts w:ascii="Palatino Linotype" w:hAnsi="Palatino Linotype"/>
          <w:color w:val="auto"/>
          <w:lang w:eastAsia="en-SG"/>
        </w:rPr>
        <w:t xml:space="preserve">Hal ini dibuktikan dengan penelitian Rosadi bahwa salah satu faktor </w:t>
      </w:r>
      <w:r w:rsidR="009A161D" w:rsidRPr="00587C0A">
        <w:rPr>
          <w:rFonts w:ascii="Palatino Linotype" w:hAnsi="Palatino Linotype"/>
          <w:color w:val="auto"/>
          <w:lang w:eastAsia="en-SG"/>
        </w:rPr>
        <w:lastRenderedPageBreak/>
        <w:t>terlaksananya pembelajaran daring adalah peran kepala sekolah dalam membuat strategi dalam pembelajaran jarak jauh (PJJ).</w:t>
      </w:r>
      <w:proofErr w:type="gramEnd"/>
      <w:r w:rsidR="009A161D" w:rsidRPr="00587C0A">
        <w:rPr>
          <w:rStyle w:val="FootnoteReference"/>
          <w:rFonts w:ascii="Palatino Linotype" w:hAnsi="Palatino Linotype"/>
          <w:color w:val="auto"/>
          <w:lang w:eastAsia="en-SG"/>
        </w:rPr>
        <w:footnoteReference w:id="6"/>
      </w:r>
    </w:p>
    <w:p w14:paraId="2C914D2F" w14:textId="77777777" w:rsidR="00467AF6" w:rsidRDefault="002A71B8" w:rsidP="00467AF6">
      <w:pPr>
        <w:pStyle w:val="BodyChar"/>
        <w:tabs>
          <w:tab w:val="clear" w:pos="567"/>
        </w:tabs>
        <w:spacing w:line="276" w:lineRule="auto"/>
        <w:ind w:firstLine="284"/>
        <w:rPr>
          <w:rFonts w:ascii="Palatino Linotype" w:hAnsi="Palatino Linotype"/>
          <w:color w:val="auto"/>
          <w:lang w:eastAsia="en-SG"/>
        </w:rPr>
      </w:pPr>
      <w:proofErr w:type="gramStart"/>
      <w:r w:rsidRPr="00587C0A">
        <w:rPr>
          <w:rFonts w:ascii="Palatino Linotype" w:hAnsi="Palatino Linotype"/>
          <w:color w:val="auto"/>
          <w:lang w:eastAsia="en-SG"/>
        </w:rPr>
        <w:t>Daerah 3T merupakan daerah yang memiliki kriteria terluar, terdepan dan tertinggal.</w:t>
      </w:r>
      <w:proofErr w:type="gramEnd"/>
      <w:r w:rsidRPr="00587C0A">
        <w:rPr>
          <w:rFonts w:ascii="Palatino Linotype" w:hAnsi="Palatino Linotype"/>
          <w:color w:val="auto"/>
          <w:lang w:eastAsia="en-SG"/>
        </w:rPr>
        <w:t xml:space="preserve"> Kabupaten Natuna merupakan salah satu wilayah Kabupaten di Provinsi Kepulauan Riau yang termasuk ke dalam kategori 3T yang berbatasan dengan wilayah negara lain. Geografis wilayah yang terdiri dari pulau-pulau, terdiri dari 154 pulau, dengan 27 pulau (17,53%) yang berpenghuni dan terdapat 127 pulau (82,44%) tidak berpenghuni. Luas wilayah daratan Kabupaten Natuna adalah 2009</w:t>
      </w:r>
      <w:proofErr w:type="gramStart"/>
      <w:r w:rsidRPr="00587C0A">
        <w:rPr>
          <w:rFonts w:ascii="Palatino Linotype" w:hAnsi="Palatino Linotype"/>
          <w:color w:val="auto"/>
          <w:lang w:eastAsia="en-SG"/>
        </w:rPr>
        <w:t>,04</w:t>
      </w:r>
      <w:proofErr w:type="gramEnd"/>
      <w:r w:rsidRPr="00587C0A">
        <w:rPr>
          <w:rFonts w:ascii="Palatino Linotype" w:hAnsi="Palatino Linotype"/>
          <w:color w:val="auto"/>
          <w:lang w:eastAsia="en-SG"/>
        </w:rPr>
        <w:t xml:space="preserve"> km</w:t>
      </w:r>
      <w:r w:rsidRPr="00587C0A">
        <w:rPr>
          <w:rFonts w:ascii="Palatino Linotype" w:hAnsi="Palatino Linotype"/>
          <w:color w:val="auto"/>
          <w:vertAlign w:val="superscript"/>
          <w:lang w:eastAsia="en-SG"/>
        </w:rPr>
        <w:t>2</w:t>
      </w:r>
      <w:r w:rsidRPr="00587C0A">
        <w:rPr>
          <w:rFonts w:ascii="Palatino Linotype" w:hAnsi="Palatino Linotype"/>
          <w:color w:val="auto"/>
          <w:lang w:eastAsia="en-SG"/>
        </w:rPr>
        <w:t>, transportasi air untuk menghubungkan antar pulau yang paling banyak digunakan</w:t>
      </w:r>
      <w:r w:rsidR="009A161D" w:rsidRPr="00587C0A">
        <w:rPr>
          <w:rFonts w:ascii="Palatino Linotype" w:hAnsi="Palatino Linotype"/>
          <w:color w:val="auto"/>
          <w:lang w:eastAsia="en-SG"/>
        </w:rPr>
        <w:t>.</w:t>
      </w:r>
      <w:r w:rsidRPr="00587C0A">
        <w:rPr>
          <w:rStyle w:val="FootnoteReference"/>
          <w:rFonts w:ascii="Palatino Linotype" w:hAnsi="Palatino Linotype"/>
          <w:color w:val="auto"/>
          <w:lang w:eastAsia="en-SG"/>
        </w:rPr>
        <w:footnoteReference w:id="7"/>
      </w:r>
      <w:r w:rsidRPr="00587C0A">
        <w:rPr>
          <w:rFonts w:ascii="Palatino Linotype" w:hAnsi="Palatino Linotype"/>
          <w:color w:val="auto"/>
          <w:lang w:eastAsia="en-SG"/>
        </w:rPr>
        <w:t xml:space="preserve"> </w:t>
      </w:r>
      <w:proofErr w:type="gramStart"/>
      <w:r w:rsidRPr="00587C0A">
        <w:rPr>
          <w:rFonts w:ascii="Palatino Linotype" w:hAnsi="Palatino Linotype"/>
          <w:color w:val="auto"/>
          <w:lang w:eastAsia="en-SG"/>
        </w:rPr>
        <w:t>Hal ini menjadikan wilayah masih sulit diakses, di mana terkendala dengan infrastruktur baik jalan maupun jaringan internet belum memadai.</w:t>
      </w:r>
      <w:proofErr w:type="gramEnd"/>
      <w:r w:rsidRPr="00587C0A">
        <w:rPr>
          <w:rFonts w:ascii="Palatino Linotype" w:hAnsi="Palatino Linotype"/>
          <w:color w:val="auto"/>
          <w:lang w:eastAsia="en-SG"/>
        </w:rPr>
        <w:t xml:space="preserve"> Perhatian pemerintah dalam bidang Pendidikan di daerah 3T sangat penting dilakukan, karena pemerataan Pendidikan akan meningkatkan kualitas sumber daya manusia di wilayah 3T, sehingga dapat berdaya saing guna memajukan daerahnya. </w:t>
      </w:r>
      <w:proofErr w:type="gramStart"/>
      <w:r w:rsidRPr="00587C0A">
        <w:rPr>
          <w:rFonts w:ascii="Palatino Linotype" w:hAnsi="Palatino Linotype"/>
          <w:color w:val="auto"/>
          <w:lang w:eastAsia="en-SG"/>
        </w:rPr>
        <w:t>Oleh karenanya, peran kepala sekolah di daerah 3T memiliki peranan penting untuk mewujudkan merdeka belajar guna meningkatkan kualitas pendidikan dan memajukan SDM di daerahnya.</w:t>
      </w:r>
      <w:proofErr w:type="gramEnd"/>
      <w:r w:rsidRPr="00587C0A">
        <w:rPr>
          <w:rFonts w:ascii="Palatino Linotype" w:hAnsi="Palatino Linotype"/>
          <w:color w:val="auto"/>
          <w:lang w:eastAsia="en-SG"/>
        </w:rPr>
        <w:t xml:space="preserve"> </w:t>
      </w:r>
    </w:p>
    <w:p w14:paraId="7B3AC378" w14:textId="77777777" w:rsidR="00467AF6" w:rsidRDefault="002A71B8" w:rsidP="00467AF6">
      <w:pPr>
        <w:pStyle w:val="BodyChar"/>
        <w:tabs>
          <w:tab w:val="clear" w:pos="567"/>
        </w:tabs>
        <w:spacing w:line="276" w:lineRule="auto"/>
        <w:ind w:firstLine="284"/>
        <w:rPr>
          <w:rFonts w:ascii="Palatino Linotype" w:hAnsi="Palatino Linotype"/>
          <w:color w:val="auto"/>
          <w:lang w:eastAsia="en-SG"/>
        </w:rPr>
      </w:pPr>
      <w:r w:rsidRPr="00587C0A">
        <w:rPr>
          <w:rFonts w:ascii="Palatino Linotype" w:hAnsi="Palatino Linotype"/>
          <w:color w:val="auto"/>
          <w:lang w:eastAsia="en-SG"/>
        </w:rPr>
        <w:t>Kabupaten Natuna awalnya terdiri dari 12 kecamatan, kemudian pada 10 Desember 2014 dimekarkan menjadi 15 kecamatan</w:t>
      </w:r>
      <w:r w:rsidR="009A161D" w:rsidRPr="00587C0A">
        <w:rPr>
          <w:rFonts w:ascii="Palatino Linotype" w:hAnsi="Palatino Linotype"/>
          <w:color w:val="auto"/>
          <w:lang w:eastAsia="en-SG"/>
        </w:rPr>
        <w:t>.</w:t>
      </w:r>
      <w:r w:rsidRPr="00587C0A">
        <w:rPr>
          <w:rStyle w:val="FootnoteReference"/>
          <w:rFonts w:ascii="Palatino Linotype" w:hAnsi="Palatino Linotype"/>
          <w:color w:val="auto"/>
          <w:lang w:eastAsia="en-SG"/>
        </w:rPr>
        <w:footnoteReference w:id="8"/>
      </w:r>
      <w:r w:rsidRPr="00587C0A">
        <w:rPr>
          <w:rFonts w:ascii="Palatino Linotype" w:hAnsi="Palatino Linotype"/>
          <w:color w:val="auto"/>
          <w:lang w:eastAsia="en-SG"/>
        </w:rPr>
        <w:t xml:space="preserve"> Terdapat </w:t>
      </w:r>
      <w:r w:rsidRPr="00587C0A">
        <w:rPr>
          <w:rFonts w:ascii="Palatino Linotype" w:hAnsi="Palatino Linotype"/>
          <w:color w:val="auto"/>
          <w:lang w:eastAsia="en-SG"/>
        </w:rPr>
        <w:lastRenderedPageBreak/>
        <w:t xml:space="preserve">40 Sekolah Menengah Pertama, yang terdiri dari 28 sekolah merupakan sekolah Negeri sedangkan 12 sekolah merupakan sekolah swasta. Secara lebih khusus wilayah Kabupaten Natuna yang merupakan daerah 3T adalah 8 kecamatan, yaitu: kecamatan Midai, Serasan, Subi, Pulau Laut, Pulau Tiga, Serasan Timur, Pulau Tiga Barat dan Suak Midai. Di mana dari 8 kecamatan tersebut terdapat 15 SMP, terdiri dari 11 merupakan SMP Negeri dan 4 lainnya merupakan SMP Swasta. </w:t>
      </w:r>
      <w:proofErr w:type="gramStart"/>
      <w:r w:rsidRPr="00587C0A">
        <w:rPr>
          <w:rFonts w:ascii="Palatino Linotype" w:hAnsi="Palatino Linotype"/>
          <w:color w:val="auto"/>
          <w:lang w:eastAsia="en-SG"/>
        </w:rPr>
        <w:t>Dari 8 kecamatan tersebut, hanya kecamatan Suak Midai yang belum ada SMP-nya.</w:t>
      </w:r>
      <w:proofErr w:type="gramEnd"/>
      <w:r w:rsidRPr="00587C0A">
        <w:rPr>
          <w:rFonts w:ascii="Palatino Linotype" w:hAnsi="Palatino Linotype"/>
          <w:color w:val="auto"/>
          <w:lang w:eastAsia="en-SG"/>
        </w:rPr>
        <w:t xml:space="preserve"> Berdasarkan hasil observasi awal mengenai peran kepala sekolah pada 7 kecamatan tersebut belum terlaksana secara maksimal, disebabkan oleh banyaknya hambatan seperti akses antar wilayah yang terbatas sehingga membutuhkan waktu dan biaya yang lebih, hal ini yang menjadi penghalang utama dalam melaksanakan merdeka belajar. </w:t>
      </w:r>
    </w:p>
    <w:p w14:paraId="17445E59" w14:textId="0673C5A6" w:rsidR="00467AF6" w:rsidRDefault="00C95975" w:rsidP="00467AF6">
      <w:pPr>
        <w:pStyle w:val="BodyChar"/>
        <w:tabs>
          <w:tab w:val="clear" w:pos="567"/>
        </w:tabs>
        <w:spacing w:line="276" w:lineRule="auto"/>
        <w:ind w:firstLine="284"/>
        <w:rPr>
          <w:rFonts w:ascii="Palatino Linotype" w:hAnsi="Palatino Linotype"/>
          <w:color w:val="auto"/>
        </w:rPr>
      </w:pPr>
      <w:r w:rsidRPr="00587C0A">
        <w:rPr>
          <w:rFonts w:ascii="Palatino Linotype" w:hAnsi="Palatino Linotype"/>
          <w:color w:val="auto"/>
          <w:lang w:eastAsia="en-SG"/>
        </w:rPr>
        <w:t>Adapun penelitian</w:t>
      </w:r>
      <w:r w:rsidR="009A161D" w:rsidRPr="00587C0A">
        <w:rPr>
          <w:rFonts w:ascii="Palatino Linotype" w:hAnsi="Palatino Linotype"/>
          <w:color w:val="auto"/>
          <w:lang w:eastAsia="en-SG"/>
        </w:rPr>
        <w:t xml:space="preserve"> terdahulu yang </w:t>
      </w:r>
      <w:r w:rsidR="00522D5C" w:rsidRPr="00587C0A">
        <w:rPr>
          <w:rFonts w:ascii="Palatino Linotype" w:hAnsi="Palatino Linotype"/>
          <w:color w:val="auto"/>
          <w:lang w:eastAsia="en-SG"/>
        </w:rPr>
        <w:t xml:space="preserve">berkaitan dengan peran kepala sekolah di masa pandemi adalah penelitian Rosadi, di mana penelitiannya </w:t>
      </w:r>
      <w:r w:rsidRPr="00587C0A">
        <w:rPr>
          <w:rFonts w:ascii="Palatino Linotype" w:hAnsi="Palatino Linotype"/>
          <w:color w:val="auto"/>
          <w:lang w:eastAsia="en-SG"/>
        </w:rPr>
        <w:t>dilakukan pada jenjang sekolah tingkat SMP yang memiliki sarana infrastruktur yang memadai, tetapi ditemukan adanya faktor yang menghambat proses pelaksanaan pembelajaran daring, yaitu sarana dan kemampuan guru dalam menggunakan teknologi komunikasi dalam pembelajaran jarak jauh (PJJ).</w:t>
      </w:r>
      <w:r w:rsidRPr="00587C0A">
        <w:rPr>
          <w:rStyle w:val="FootnoteReference"/>
          <w:rFonts w:ascii="Palatino Linotype" w:hAnsi="Palatino Linotype"/>
          <w:color w:val="auto"/>
          <w:lang w:eastAsia="en-SG"/>
        </w:rPr>
        <w:footnoteReference w:id="9"/>
      </w:r>
      <w:r w:rsidRPr="00587C0A">
        <w:rPr>
          <w:rFonts w:ascii="Palatino Linotype" w:hAnsi="Palatino Linotype"/>
          <w:color w:val="auto"/>
          <w:lang w:eastAsia="en-SG"/>
        </w:rPr>
        <w:t xml:space="preserve"> Sementara di daerah 3T yang memiliki permasalahan infrastruktur sarana internet yang tidak memadai </w:t>
      </w:r>
      <w:proofErr w:type="gramStart"/>
      <w:r w:rsidRPr="00587C0A">
        <w:rPr>
          <w:rFonts w:ascii="Palatino Linotype" w:hAnsi="Palatino Linotype"/>
          <w:color w:val="auto"/>
          <w:lang w:eastAsia="en-SG"/>
        </w:rPr>
        <w:t>akan</w:t>
      </w:r>
      <w:proofErr w:type="gramEnd"/>
      <w:r w:rsidRPr="00587C0A">
        <w:rPr>
          <w:rFonts w:ascii="Palatino Linotype" w:hAnsi="Palatino Linotype"/>
          <w:color w:val="auto"/>
          <w:lang w:eastAsia="en-SG"/>
        </w:rPr>
        <w:t xml:space="preserve"> menjadi suatu temuan yang sangat penting mengenai bagaimana peran kepala sekolah dalam upaya optimalisasi merdeka belajar di masa pendemi </w:t>
      </w:r>
      <w:r w:rsidRPr="00587C0A">
        <w:rPr>
          <w:rFonts w:ascii="Palatino Linotype" w:hAnsi="Palatino Linotype"/>
          <w:color w:val="auto"/>
          <w:lang w:eastAsia="en-SG"/>
        </w:rPr>
        <w:lastRenderedPageBreak/>
        <w:t xml:space="preserve">ini. </w:t>
      </w:r>
      <w:proofErr w:type="gramStart"/>
      <w:r w:rsidR="002A71B8" w:rsidRPr="00587C0A">
        <w:rPr>
          <w:rFonts w:ascii="Palatino Linotype" w:hAnsi="Palatino Linotype"/>
          <w:color w:val="auto"/>
          <w:lang w:eastAsia="en-SG"/>
        </w:rPr>
        <w:t>Terbatasnya infrastruktur internet juga menjadi kesulitan tersendiri bagi kepala sekolah dalam peranannya meningkatkan kompetensi dan professional guru serta terbatasnya guru bidang studi yang sesuai dengan bidang studinya.</w:t>
      </w:r>
      <w:proofErr w:type="gramEnd"/>
      <w:r w:rsidR="002A71B8" w:rsidRPr="00587C0A">
        <w:rPr>
          <w:rFonts w:ascii="Palatino Linotype" w:hAnsi="Palatino Linotype"/>
          <w:color w:val="auto"/>
          <w:lang w:eastAsia="en-SG"/>
        </w:rPr>
        <w:t xml:space="preserve"> </w:t>
      </w:r>
      <w:r w:rsidR="002A71B8" w:rsidRPr="00587C0A">
        <w:rPr>
          <w:rFonts w:ascii="Palatino Linotype" w:hAnsi="Palatino Linotype"/>
          <w:color w:val="auto"/>
        </w:rPr>
        <w:t>Tujuan penelitian ini adalah untuk mengetahui (1)</w:t>
      </w:r>
      <w:r w:rsidR="001F299B" w:rsidRPr="00587C0A">
        <w:rPr>
          <w:rFonts w:ascii="Palatino Linotype" w:hAnsi="Palatino Linotype"/>
        </w:rPr>
        <w:t xml:space="preserve"> Implementasi peran kepala sekolah dalam mewujudkan merdeka belajar pada masa pandemi di daerah 3T di wilayah Kabupaten Natuna; (2) Peran kepala sekolah di daerah 3T (terluar, terdepan, tertinggal) di wilayah Kabupaten Natuna dalam meningkatkan kompetensi dan profesionalisme guru SMP dalam mewujudkan merdeka belajar.</w:t>
      </w:r>
      <w:r w:rsidR="002A71B8" w:rsidRPr="00587C0A">
        <w:rPr>
          <w:rFonts w:ascii="Palatino Linotype" w:hAnsi="Palatino Linotype"/>
          <w:color w:val="auto"/>
        </w:rPr>
        <w:t xml:space="preserve"> </w:t>
      </w:r>
      <w:proofErr w:type="gramStart"/>
      <w:r w:rsidR="002A71B8" w:rsidRPr="00587C0A">
        <w:rPr>
          <w:rFonts w:ascii="Palatino Linotype" w:hAnsi="Palatino Linotype"/>
          <w:color w:val="auto"/>
        </w:rPr>
        <w:t>Berdasarkan latar belakang tersebut, peneliti tertarik untuk meneliti tentang peran kepala sekolah</w:t>
      </w:r>
      <w:r w:rsidR="00522D5C" w:rsidRPr="00587C0A">
        <w:rPr>
          <w:rFonts w:ascii="Palatino Linotype" w:hAnsi="Palatino Linotype"/>
          <w:color w:val="auto"/>
        </w:rPr>
        <w:t xml:space="preserve"> dalam optimalisasi</w:t>
      </w:r>
      <w:r w:rsidR="002A71B8" w:rsidRPr="00587C0A">
        <w:rPr>
          <w:rFonts w:ascii="Palatino Linotype" w:hAnsi="Palatino Linotype"/>
          <w:color w:val="auto"/>
        </w:rPr>
        <w:t xml:space="preserve"> merdeka belajar</w:t>
      </w:r>
      <w:r w:rsidR="00522D5C" w:rsidRPr="00587C0A">
        <w:rPr>
          <w:rFonts w:ascii="Palatino Linotype" w:hAnsi="Palatino Linotype"/>
          <w:color w:val="auto"/>
        </w:rPr>
        <w:t xml:space="preserve"> pada masa pendemi</w:t>
      </w:r>
      <w:r w:rsidR="002A71B8" w:rsidRPr="00587C0A">
        <w:rPr>
          <w:rFonts w:ascii="Palatino Linotype" w:hAnsi="Palatino Linotype"/>
          <w:color w:val="auto"/>
        </w:rPr>
        <w:t xml:space="preserve"> pada di daerah 3T khususnya di Kabupaten Natuna.</w:t>
      </w:r>
      <w:proofErr w:type="gramEnd"/>
      <w:r w:rsidR="002A71B8" w:rsidRPr="00587C0A">
        <w:rPr>
          <w:rFonts w:ascii="Palatino Linotype" w:hAnsi="Palatino Linotype"/>
          <w:color w:val="auto"/>
        </w:rPr>
        <w:t xml:space="preserve"> </w:t>
      </w:r>
    </w:p>
    <w:p w14:paraId="6B60D1F7" w14:textId="77777777" w:rsidR="00467AF6" w:rsidRPr="00467AF6" w:rsidRDefault="00467AF6" w:rsidP="00467AF6">
      <w:pPr>
        <w:pStyle w:val="BodyChar"/>
        <w:tabs>
          <w:tab w:val="clear" w:pos="567"/>
        </w:tabs>
        <w:spacing w:line="276" w:lineRule="auto"/>
        <w:ind w:firstLine="284"/>
        <w:rPr>
          <w:rFonts w:ascii="Palatino Linotype" w:hAnsi="Palatino Linotype"/>
          <w:bCs/>
          <w:lang w:val="en-US" w:eastAsia="id-ID"/>
        </w:rPr>
      </w:pPr>
    </w:p>
    <w:p w14:paraId="316B0116" w14:textId="59993789" w:rsidR="002A71B8" w:rsidRPr="00587C0A" w:rsidRDefault="004C5468" w:rsidP="00587C0A">
      <w:pPr>
        <w:pStyle w:val="E-JOURNALHeading1"/>
        <w:spacing w:before="0" w:after="0" w:line="276" w:lineRule="auto"/>
        <w:outlineLvl w:val="0"/>
        <w:rPr>
          <w:rFonts w:ascii="Palatino Linotype" w:hAnsi="Palatino Linotype"/>
        </w:rPr>
      </w:pPr>
      <w:r w:rsidRPr="00587C0A">
        <w:rPr>
          <w:rFonts w:ascii="Palatino Linotype" w:hAnsi="Palatino Linotype"/>
          <w:lang w:val="id-ID"/>
        </w:rPr>
        <w:t>M</w:t>
      </w:r>
      <w:r w:rsidRPr="00587C0A">
        <w:rPr>
          <w:rFonts w:ascii="Palatino Linotype" w:hAnsi="Palatino Linotype"/>
        </w:rPr>
        <w:t xml:space="preserve">etode Penelitian </w:t>
      </w:r>
    </w:p>
    <w:p w14:paraId="71156562" w14:textId="489AA4F3" w:rsidR="002A71B8" w:rsidRPr="00587C0A" w:rsidRDefault="002A71B8" w:rsidP="00467AF6">
      <w:pPr>
        <w:pStyle w:val="E-JOURNALBody"/>
        <w:spacing w:line="276" w:lineRule="auto"/>
        <w:ind w:firstLine="284"/>
        <w:rPr>
          <w:rFonts w:ascii="Palatino Linotype" w:hAnsi="Palatino Linotype"/>
          <w:szCs w:val="22"/>
          <w:lang w:val="en-US"/>
        </w:rPr>
      </w:pPr>
      <w:proofErr w:type="gramStart"/>
      <w:r w:rsidRPr="00587C0A">
        <w:rPr>
          <w:rFonts w:ascii="Palatino Linotype" w:hAnsi="Palatino Linotype"/>
          <w:szCs w:val="22"/>
          <w:lang w:val="en-US"/>
        </w:rPr>
        <w:t>Metode penelitian yang digunakan dalam penelitian ini adalah metode kualitatif</w:t>
      </w:r>
      <w:r w:rsidRPr="00587C0A">
        <w:rPr>
          <w:rStyle w:val="FootnoteReference"/>
          <w:rFonts w:ascii="Palatino Linotype" w:hAnsi="Palatino Linotype"/>
          <w:szCs w:val="22"/>
          <w:lang w:val="en-US"/>
        </w:rPr>
        <w:footnoteReference w:id="10"/>
      </w:r>
      <w:r w:rsidRPr="00587C0A">
        <w:rPr>
          <w:rFonts w:ascii="Palatino Linotype" w:hAnsi="Palatino Linotype"/>
          <w:szCs w:val="22"/>
          <w:lang w:val="en-US"/>
        </w:rPr>
        <w:t xml:space="preserve"> dengan pendekatan studi kepustakaan, yaitu mengumpulkan literatur-literatur yang berkaitan dengan kajian.</w:t>
      </w:r>
      <w:proofErr w:type="gramEnd"/>
      <w:r w:rsidRPr="00587C0A">
        <w:rPr>
          <w:rFonts w:ascii="Palatino Linotype" w:hAnsi="Palatino Linotype"/>
          <w:szCs w:val="22"/>
          <w:lang w:val="en-US"/>
        </w:rPr>
        <w:t xml:space="preserve"> Subyek dalam penelitian ini adalah pengawas sekolah, kepala sekolah dan guru pada 15 SMP di 7 kecamatan daerah 3T wilayah Kabupaten Natuna</w:t>
      </w:r>
      <w:r w:rsidR="007A0E47" w:rsidRPr="00587C0A">
        <w:rPr>
          <w:rFonts w:ascii="Palatino Linotype" w:hAnsi="Palatino Linotype"/>
          <w:szCs w:val="22"/>
          <w:lang w:val="en-US"/>
        </w:rPr>
        <w:t xml:space="preserve"> yang juga terdampak di masa pandemi Covid 19 ini.</w:t>
      </w:r>
      <w:r w:rsidRPr="00587C0A">
        <w:rPr>
          <w:rFonts w:ascii="Palatino Linotype" w:hAnsi="Palatino Linotype"/>
          <w:szCs w:val="22"/>
          <w:lang w:val="en-US"/>
        </w:rPr>
        <w:t xml:space="preserve"> Teknik analisis data menggunakan observasi, dibandingkan dengan informasi dari data-data </w:t>
      </w:r>
      <w:r w:rsidRPr="00587C0A">
        <w:rPr>
          <w:rFonts w:ascii="Palatino Linotype" w:hAnsi="Palatino Linotype"/>
          <w:szCs w:val="22"/>
          <w:lang w:val="en-US"/>
        </w:rPr>
        <w:lastRenderedPageBreak/>
        <w:t xml:space="preserve">terdahulu yang dipandang peneliti memiliki kaitan dengan topik </w:t>
      </w:r>
      <w:proofErr w:type="gramStart"/>
      <w:r w:rsidRPr="00587C0A">
        <w:rPr>
          <w:rFonts w:ascii="Palatino Linotype" w:hAnsi="Palatino Linotype"/>
          <w:szCs w:val="22"/>
          <w:lang w:val="en-US"/>
        </w:rPr>
        <w:t xml:space="preserve">pembahasan </w:t>
      </w:r>
      <w:proofErr w:type="gramEnd"/>
      <w:r w:rsidRPr="00587C0A">
        <w:rPr>
          <w:rStyle w:val="FootnoteReference"/>
          <w:rFonts w:ascii="Palatino Linotype" w:hAnsi="Palatino Linotype"/>
          <w:szCs w:val="22"/>
          <w:lang w:val="en-US"/>
        </w:rPr>
        <w:footnoteReference w:id="11"/>
      </w:r>
      <w:r w:rsidRPr="00587C0A">
        <w:rPr>
          <w:rFonts w:ascii="Palatino Linotype" w:hAnsi="Palatino Linotype"/>
          <w:szCs w:val="22"/>
          <w:lang w:val="en-US"/>
        </w:rPr>
        <w:t>.</w:t>
      </w:r>
    </w:p>
    <w:p w14:paraId="5CDF49E0" w14:textId="77777777" w:rsidR="002A71B8" w:rsidRPr="00587C0A" w:rsidRDefault="002A71B8" w:rsidP="00587C0A">
      <w:pPr>
        <w:pStyle w:val="E-JOURNALHeading1"/>
        <w:spacing w:before="0" w:after="0" w:line="276" w:lineRule="auto"/>
        <w:rPr>
          <w:rFonts w:ascii="Palatino Linotype" w:hAnsi="Palatino Linotype"/>
          <w:lang w:val="id-ID"/>
        </w:rPr>
      </w:pPr>
    </w:p>
    <w:p w14:paraId="7D21F827" w14:textId="118E2D32" w:rsidR="002A71B8" w:rsidRPr="00587C0A" w:rsidRDefault="004C5468" w:rsidP="00587C0A">
      <w:pPr>
        <w:pStyle w:val="E-JOURNALHeading1"/>
        <w:spacing w:before="0" w:after="0" w:line="276" w:lineRule="auto"/>
        <w:outlineLvl w:val="0"/>
        <w:rPr>
          <w:rFonts w:ascii="Palatino Linotype" w:hAnsi="Palatino Linotype"/>
          <w:lang w:val="id-ID"/>
        </w:rPr>
      </w:pPr>
      <w:r w:rsidRPr="00587C0A">
        <w:rPr>
          <w:rFonts w:ascii="Palatino Linotype" w:hAnsi="Palatino Linotype"/>
          <w:lang w:val="id-ID"/>
        </w:rPr>
        <w:t>H</w:t>
      </w:r>
      <w:r w:rsidRPr="00587C0A">
        <w:rPr>
          <w:rFonts w:ascii="Palatino Linotype" w:hAnsi="Palatino Linotype"/>
        </w:rPr>
        <w:t xml:space="preserve">asil Penelitian Dan Pembahasan </w:t>
      </w:r>
    </w:p>
    <w:p w14:paraId="61F84862" w14:textId="578A662B" w:rsidR="008D1235" w:rsidRPr="00587C0A" w:rsidRDefault="008D1235" w:rsidP="00467AF6">
      <w:pPr>
        <w:spacing w:after="0" w:line="276" w:lineRule="auto"/>
        <w:ind w:firstLine="284"/>
        <w:jc w:val="both"/>
        <w:rPr>
          <w:rFonts w:ascii="Palatino Linotype" w:hAnsi="Palatino Linotype" w:cs="Times New Roman"/>
        </w:rPr>
      </w:pPr>
      <w:proofErr w:type="gramStart"/>
      <w:r w:rsidRPr="00587C0A">
        <w:rPr>
          <w:rFonts w:ascii="Palatino Linotype" w:hAnsi="Palatino Linotype" w:cs="Times New Roman"/>
        </w:rPr>
        <w:t>Kepala sekolah sebagai pemimpin pendidikan memiliki peran yang sangat besar dalam mengembangkan kualitas pendidikan sekolah.</w:t>
      </w:r>
      <w:proofErr w:type="gramEnd"/>
      <w:r w:rsidRPr="00587C0A">
        <w:rPr>
          <w:rFonts w:ascii="Palatino Linotype" w:hAnsi="Palatino Linotype" w:cs="Times New Roman"/>
        </w:rPr>
        <w:t xml:space="preserve"> </w:t>
      </w:r>
      <w:proofErr w:type="gramStart"/>
      <w:r w:rsidRPr="00587C0A">
        <w:rPr>
          <w:rFonts w:ascii="Palatino Linotype" w:hAnsi="Palatino Linotype" w:cs="Times New Roman"/>
        </w:rPr>
        <w:t>Dapat terlaksana atau tidak tujuan pendidikan sangat tergantung pada kecakapan dan kebijaksanaan kepala sekolah sebagai pendidik sekaligus pemimpin.</w:t>
      </w:r>
      <w:proofErr w:type="gramEnd"/>
      <w:r w:rsidRPr="00587C0A">
        <w:rPr>
          <w:rFonts w:ascii="Palatino Linotype" w:hAnsi="Palatino Linotype" w:cs="Times New Roman"/>
        </w:rPr>
        <w:t xml:space="preserve"> </w:t>
      </w:r>
      <w:proofErr w:type="gramStart"/>
      <w:r w:rsidRPr="00587C0A">
        <w:rPr>
          <w:rFonts w:ascii="Palatino Linotype" w:hAnsi="Palatino Linotype" w:cs="Times New Roman"/>
        </w:rPr>
        <w:t>Hal ini senada dengan penelitian</w:t>
      </w:r>
      <w:r w:rsidR="00C95975" w:rsidRPr="00587C0A">
        <w:rPr>
          <w:rFonts w:ascii="Palatino Linotype" w:hAnsi="Palatino Linotype" w:cs="Times New Roman"/>
        </w:rPr>
        <w:t xml:space="preserve"> </w:t>
      </w:r>
      <w:r w:rsidR="00901171" w:rsidRPr="00587C0A">
        <w:rPr>
          <w:rFonts w:ascii="Palatino Linotype" w:hAnsi="Palatino Linotype" w:cs="Times New Roman"/>
        </w:rPr>
        <w:t xml:space="preserve">Novi </w:t>
      </w:r>
      <w:r w:rsidR="00C95975" w:rsidRPr="00587C0A">
        <w:rPr>
          <w:rFonts w:ascii="Palatino Linotype" w:hAnsi="Palatino Linotype" w:cs="Times New Roman"/>
        </w:rPr>
        <w:t>Hardini Putri</w:t>
      </w:r>
      <w:r w:rsidRPr="00587C0A">
        <w:rPr>
          <w:rFonts w:ascii="Palatino Linotype" w:hAnsi="Palatino Linotype" w:cs="Times New Roman"/>
        </w:rPr>
        <w:t xml:space="preserve"> yang menyatakan bahwa kepala sekolah memiliki pengaruh terhadap keberhasilan MBS (Manajemen Berbasis Sekolah).</w:t>
      </w:r>
      <w:proofErr w:type="gramEnd"/>
      <w:r w:rsidR="00901171" w:rsidRPr="00587C0A">
        <w:rPr>
          <w:rStyle w:val="FootnoteReference"/>
          <w:rFonts w:ascii="Palatino Linotype" w:hAnsi="Palatino Linotype" w:cs="Times New Roman"/>
        </w:rPr>
        <w:footnoteReference w:id="12"/>
      </w:r>
      <w:r w:rsidRPr="00587C0A">
        <w:rPr>
          <w:rFonts w:ascii="Palatino Linotype" w:hAnsi="Palatino Linotype" w:cs="Times New Roman"/>
        </w:rPr>
        <w:t xml:space="preserve"> Salah satu peran kepala sekolah adalah melakukan supervisi kepada guru dan tenaga kependidikan di sekolahnya, hal ini tertuang dalam Permendikbud No. 6 tahun 2018 pasal 15 ayat 1, yang menyatakan</w:t>
      </w:r>
      <w:r w:rsidRPr="00587C0A">
        <w:rPr>
          <w:rFonts w:ascii="Palatino Linotype" w:hAnsi="Palatino Linotype" w:cs="Times New Roman"/>
          <w:bCs/>
        </w:rPr>
        <w:t xml:space="preserve"> “bahwa beban kepala sekolah sepenuhnya melaksanakan tugas pokok manajerial, pengembangan kewirausahaan, dan supervisi kepada Guru dan tenaga kependidikan”</w:t>
      </w:r>
      <w:r w:rsidR="00522D5C" w:rsidRPr="00587C0A">
        <w:rPr>
          <w:rFonts w:ascii="Palatino Linotype" w:hAnsi="Palatino Linotype" w:cs="Times New Roman"/>
          <w:bCs/>
        </w:rPr>
        <w:t>.</w:t>
      </w:r>
      <w:r w:rsidRPr="00587C0A">
        <w:rPr>
          <w:rStyle w:val="FootnoteReference"/>
          <w:rFonts w:ascii="Palatino Linotype" w:hAnsi="Palatino Linotype" w:cs="Times New Roman"/>
        </w:rPr>
        <w:footnoteReference w:id="13"/>
      </w:r>
      <w:r w:rsidRPr="00587C0A">
        <w:rPr>
          <w:rFonts w:ascii="Palatino Linotype" w:hAnsi="Palatino Linotype" w:cs="Times New Roman"/>
        </w:rPr>
        <w:t xml:space="preserve"> </w:t>
      </w:r>
      <w:r w:rsidRPr="00587C0A">
        <w:rPr>
          <w:rFonts w:ascii="Palatino Linotype" w:hAnsi="Palatino Linotype" w:cs="Times New Roman"/>
          <w:bCs/>
        </w:rPr>
        <w:t>Seperti hasil penelitian</w:t>
      </w:r>
      <w:r w:rsidR="00C95975" w:rsidRPr="00587C0A">
        <w:rPr>
          <w:rFonts w:ascii="Palatino Linotype" w:hAnsi="Palatino Linotype" w:cs="Times New Roman"/>
          <w:bCs/>
        </w:rPr>
        <w:t xml:space="preserve"> Sanoto</w:t>
      </w:r>
      <w:r w:rsidRPr="00587C0A">
        <w:rPr>
          <w:rFonts w:ascii="Palatino Linotype" w:hAnsi="Palatino Linotype" w:cs="Times New Roman"/>
          <w:bCs/>
        </w:rPr>
        <w:t xml:space="preserve"> di mana penelitian tentang supervisi di daerah 3T, yaitu di Kabupaten Bengkayang belum berjalan secara baik disebabkan oleh beberapa aspek, seperti jangkauan wilayah yang luas, jumlah pengawas </w:t>
      </w:r>
      <w:r w:rsidRPr="00587C0A">
        <w:rPr>
          <w:rFonts w:ascii="Palatino Linotype" w:hAnsi="Palatino Linotype" w:cs="Times New Roman"/>
          <w:bCs/>
        </w:rPr>
        <w:lastRenderedPageBreak/>
        <w:t xml:space="preserve">sekolah yang sedikit dibandingkan dengan jumlah sekolah dan jarak antar sekolah yang jauh, serta proses </w:t>
      </w:r>
      <w:r w:rsidR="00901171" w:rsidRPr="00587C0A">
        <w:rPr>
          <w:rFonts w:ascii="Palatino Linotype" w:hAnsi="Palatino Linotype" w:cs="Times New Roman"/>
          <w:bCs/>
        </w:rPr>
        <w:t xml:space="preserve">supervisi </w:t>
      </w:r>
      <w:r w:rsidRPr="00587C0A">
        <w:rPr>
          <w:rFonts w:ascii="Palatino Linotype" w:hAnsi="Palatino Linotype" w:cs="Times New Roman"/>
          <w:bCs/>
        </w:rPr>
        <w:t>yang belum dilaksanakan sesuai pedoman atau prosedur yang baik karena keterbatasan jarak, waktu dan biaya.</w:t>
      </w:r>
      <w:r w:rsidR="00901171" w:rsidRPr="00587C0A">
        <w:rPr>
          <w:rStyle w:val="FootnoteReference"/>
          <w:rFonts w:ascii="Palatino Linotype" w:hAnsi="Palatino Linotype" w:cs="Times New Roman"/>
          <w:bCs/>
        </w:rPr>
        <w:footnoteReference w:id="14"/>
      </w:r>
    </w:p>
    <w:p w14:paraId="1B39F1F2" w14:textId="77777777" w:rsidR="002A71B8" w:rsidRPr="00587C0A" w:rsidRDefault="002A71B8" w:rsidP="00587C0A">
      <w:pPr>
        <w:pStyle w:val="E-JOURNALBody"/>
        <w:spacing w:line="276" w:lineRule="auto"/>
        <w:ind w:firstLine="0"/>
        <w:rPr>
          <w:rFonts w:ascii="Palatino Linotype" w:hAnsi="Palatino Linotype"/>
          <w:szCs w:val="22"/>
          <w:lang w:val="en-US"/>
        </w:rPr>
      </w:pPr>
    </w:p>
    <w:p w14:paraId="19039B78" w14:textId="77777777" w:rsidR="002A71B8" w:rsidRPr="00587C0A" w:rsidRDefault="002A71B8" w:rsidP="00587C0A">
      <w:pPr>
        <w:pStyle w:val="E-JOURNALBody"/>
        <w:spacing w:line="276" w:lineRule="auto"/>
        <w:ind w:firstLine="0"/>
        <w:rPr>
          <w:rFonts w:ascii="Palatino Linotype" w:hAnsi="Palatino Linotype"/>
          <w:b/>
          <w:szCs w:val="22"/>
          <w:lang w:val="en-US"/>
        </w:rPr>
      </w:pPr>
      <w:r w:rsidRPr="00587C0A">
        <w:rPr>
          <w:rFonts w:ascii="Palatino Linotype" w:hAnsi="Palatino Linotype"/>
          <w:b/>
          <w:szCs w:val="22"/>
          <w:lang w:val="en-US"/>
        </w:rPr>
        <w:t>Implementasi Peran Kepala Sekolah Dalam Mewujudkan Merdeka Belajar di SMP daerah 3T</w:t>
      </w:r>
    </w:p>
    <w:p w14:paraId="3A701A2B" w14:textId="3A04C08E" w:rsidR="002A71B8" w:rsidRPr="00587C0A" w:rsidRDefault="002A71B8" w:rsidP="00467AF6">
      <w:pPr>
        <w:pStyle w:val="E-JOURNALBody"/>
        <w:spacing w:line="276" w:lineRule="auto"/>
        <w:ind w:firstLine="284"/>
        <w:rPr>
          <w:rFonts w:ascii="Palatino Linotype" w:hAnsi="Palatino Linotype"/>
          <w:szCs w:val="22"/>
          <w:lang w:val="en-US"/>
        </w:rPr>
      </w:pPr>
      <w:r w:rsidRPr="00587C0A">
        <w:rPr>
          <w:rFonts w:ascii="Palatino Linotype" w:hAnsi="Palatino Linotype"/>
          <w:szCs w:val="22"/>
          <w:lang w:val="en-US"/>
        </w:rPr>
        <w:t xml:space="preserve">Peran kepala sekolah yang dilaksanakan di daerah 3T di fokuskan pada 7 kecamatan, di Kabupaten Natuna, yaitu: kecamatan Midai, Serasan, Subi, Pulau Laut, Pulau Tiga, Serasan Timur dan Pulau Tiga Barat dengan melibatkan pengawas sekolah, kepala sekolah dan guru tingkat SMP. Dari tujuh kecamatan tersebut, terdapat 15 sekolah tingkat SMP, 154 guru dan siswa sebanyak 1.048 </w:t>
      </w:r>
      <w:proofErr w:type="gramStart"/>
      <w:r w:rsidRPr="00587C0A">
        <w:rPr>
          <w:rFonts w:ascii="Palatino Linotype" w:hAnsi="Palatino Linotype"/>
          <w:szCs w:val="22"/>
          <w:lang w:val="en-US"/>
        </w:rPr>
        <w:t xml:space="preserve">siswa </w:t>
      </w:r>
      <w:proofErr w:type="gramEnd"/>
      <w:r w:rsidRPr="00587C0A">
        <w:rPr>
          <w:rStyle w:val="FootnoteReference"/>
          <w:rFonts w:ascii="Palatino Linotype" w:hAnsi="Palatino Linotype"/>
          <w:szCs w:val="22"/>
          <w:lang w:val="en-US"/>
        </w:rPr>
        <w:footnoteReference w:id="15"/>
      </w:r>
      <w:r w:rsidRPr="00587C0A">
        <w:rPr>
          <w:rFonts w:ascii="Palatino Linotype" w:hAnsi="Palatino Linotype"/>
          <w:szCs w:val="22"/>
          <w:lang w:val="en-US"/>
        </w:rPr>
        <w:t>. Untuk melihat implementasi peran kepala sekolah dalam menerapkan merdeka belajar dapat dijelaskan sebagai berikut:</w:t>
      </w:r>
    </w:p>
    <w:p w14:paraId="58E97001" w14:textId="77777777" w:rsidR="002A71B8" w:rsidRPr="00587C0A" w:rsidRDefault="002A71B8" w:rsidP="00587C0A">
      <w:pPr>
        <w:pStyle w:val="E-JOURNALBody"/>
        <w:numPr>
          <w:ilvl w:val="0"/>
          <w:numId w:val="1"/>
        </w:numPr>
        <w:spacing w:line="276" w:lineRule="auto"/>
        <w:ind w:left="360"/>
        <w:rPr>
          <w:rFonts w:ascii="Palatino Linotype" w:hAnsi="Palatino Linotype"/>
          <w:b/>
          <w:szCs w:val="22"/>
          <w:lang w:val="en-US"/>
        </w:rPr>
      </w:pPr>
      <w:r w:rsidRPr="00587C0A">
        <w:rPr>
          <w:rFonts w:ascii="Palatino Linotype" w:hAnsi="Palatino Linotype"/>
          <w:b/>
          <w:szCs w:val="22"/>
          <w:lang w:val="en-US"/>
        </w:rPr>
        <w:t>Program Pemerintah Merdeka Belajar</w:t>
      </w:r>
    </w:p>
    <w:p w14:paraId="623D6C78" w14:textId="77777777" w:rsidR="00467AF6" w:rsidRDefault="002A71B8" w:rsidP="00467AF6">
      <w:pPr>
        <w:spacing w:after="0" w:line="276" w:lineRule="auto"/>
        <w:ind w:firstLine="284"/>
        <w:jc w:val="both"/>
        <w:rPr>
          <w:rFonts w:ascii="Palatino Linotype" w:hAnsi="Palatino Linotype" w:cs="Times New Roman"/>
        </w:rPr>
      </w:pPr>
      <w:proofErr w:type="gramStart"/>
      <w:r w:rsidRPr="00587C0A">
        <w:rPr>
          <w:rFonts w:ascii="Palatino Linotype" w:hAnsi="Palatino Linotype" w:cs="Times New Roman"/>
        </w:rPr>
        <w:t>Merdeka belajar adalah program kebijakan baru</w:t>
      </w:r>
      <w:r w:rsidRPr="00587C0A">
        <w:rPr>
          <w:rFonts w:ascii="Palatino Linotype" w:hAnsi="Palatino Linotype" w:cs="Times New Roman"/>
          <w:lang w:val="id-ID"/>
        </w:rPr>
        <w:t xml:space="preserve"> Kementerian Pendidikan dan Kebudayaan Republik Indonesia (Kemendikbud RI) yang dicanangkan oleh Menteri Pendidikan dan Kebudayaan RI Kabinet Indonesia Maju</w:t>
      </w:r>
      <w:r w:rsidRPr="00587C0A">
        <w:rPr>
          <w:rFonts w:ascii="Palatino Linotype" w:hAnsi="Palatino Linotype" w:cs="Times New Roman"/>
        </w:rPr>
        <w:t>, Nadiem Anwar Makarim</w:t>
      </w:r>
      <w:r w:rsidR="00522D5C" w:rsidRPr="00587C0A">
        <w:rPr>
          <w:rFonts w:ascii="Palatino Linotype" w:hAnsi="Palatino Linotype" w:cs="Times New Roman"/>
        </w:rPr>
        <w:t>.</w:t>
      </w:r>
      <w:proofErr w:type="gramEnd"/>
      <w:r w:rsidRPr="00587C0A">
        <w:rPr>
          <w:rStyle w:val="FootnoteReference"/>
          <w:rFonts w:ascii="Palatino Linotype" w:hAnsi="Palatino Linotype" w:cs="Times New Roman"/>
        </w:rPr>
        <w:footnoteReference w:id="16"/>
      </w:r>
      <w:r w:rsidRPr="00587C0A">
        <w:rPr>
          <w:rFonts w:ascii="Palatino Linotype" w:hAnsi="Palatino Linotype" w:cs="Times New Roman"/>
        </w:rPr>
        <w:t xml:space="preserve"> </w:t>
      </w:r>
      <w:r w:rsidRPr="00587C0A">
        <w:rPr>
          <w:rFonts w:ascii="Palatino Linotype" w:hAnsi="Palatino Linotype" w:cs="Times New Roman"/>
          <w:lang w:val="id-ID"/>
        </w:rPr>
        <w:t xml:space="preserve">Esensi kemerdekaan berpikir, menurut Nadiem, harus didahului oleh para guru sebelum mereka mengajarkannya </w:t>
      </w:r>
      <w:r w:rsidRPr="00587C0A">
        <w:rPr>
          <w:rFonts w:ascii="Palatino Linotype" w:hAnsi="Palatino Linotype" w:cs="Times New Roman"/>
        </w:rPr>
        <w:t>ke</w:t>
      </w:r>
      <w:r w:rsidRPr="00587C0A">
        <w:rPr>
          <w:rFonts w:ascii="Palatino Linotype" w:hAnsi="Palatino Linotype" w:cs="Times New Roman"/>
          <w:lang w:val="id-ID"/>
        </w:rPr>
        <w:t xml:space="preserve">pada </w:t>
      </w:r>
      <w:r w:rsidRPr="00587C0A">
        <w:rPr>
          <w:rFonts w:ascii="Palatino Linotype" w:hAnsi="Palatino Linotype" w:cs="Times New Roman"/>
        </w:rPr>
        <w:t xml:space="preserve">para peserta didiknya. </w:t>
      </w:r>
      <w:r w:rsidRPr="00587C0A">
        <w:rPr>
          <w:rFonts w:ascii="Palatino Linotype" w:hAnsi="Palatino Linotype" w:cs="Times New Roman"/>
          <w:lang w:val="id-ID"/>
        </w:rPr>
        <w:lastRenderedPageBreak/>
        <w:t>Nadiem menyebut, dalam kompetensi guru di level apa pun, tanpa ada proses penerjemahan dari kompetensi dasar dan kurikulum yang ada, maka tidak akan pernah ada pembelajaran yang terjadi</w:t>
      </w:r>
      <w:r w:rsidRPr="00587C0A">
        <w:rPr>
          <w:rFonts w:ascii="Palatino Linotype" w:hAnsi="Palatino Linotype" w:cs="Times New Roman"/>
        </w:rPr>
        <w:t xml:space="preserve">. </w:t>
      </w:r>
    </w:p>
    <w:p w14:paraId="56050169" w14:textId="77777777" w:rsidR="00467AF6" w:rsidRDefault="002A71B8" w:rsidP="00467AF6">
      <w:pPr>
        <w:spacing w:after="0" w:line="276" w:lineRule="auto"/>
        <w:ind w:firstLine="284"/>
        <w:jc w:val="both"/>
        <w:rPr>
          <w:rFonts w:ascii="Palatino Linotype" w:hAnsi="Palatino Linotype" w:cs="Times New Roman"/>
        </w:rPr>
      </w:pPr>
      <w:r w:rsidRPr="00587C0A">
        <w:rPr>
          <w:rFonts w:ascii="Palatino Linotype" w:hAnsi="Palatino Linotype" w:cs="Times New Roman"/>
        </w:rPr>
        <w:t xml:space="preserve">Terjadi perubahan </w:t>
      </w:r>
      <w:r w:rsidRPr="00587C0A">
        <w:rPr>
          <w:rFonts w:ascii="Palatino Linotype" w:hAnsi="Palatino Linotype" w:cs="Times New Roman"/>
          <w:lang w:val="id-ID"/>
        </w:rPr>
        <w:t>sistem pengajaran</w:t>
      </w:r>
      <w:r w:rsidRPr="00587C0A">
        <w:rPr>
          <w:rFonts w:ascii="Palatino Linotype" w:hAnsi="Palatino Linotype" w:cs="Times New Roman"/>
        </w:rPr>
        <w:t xml:space="preserve"> </w:t>
      </w:r>
      <w:r w:rsidRPr="00587C0A">
        <w:rPr>
          <w:rFonts w:ascii="Palatino Linotype" w:hAnsi="Palatino Linotype" w:cs="Times New Roman"/>
          <w:lang w:val="id-ID"/>
        </w:rPr>
        <w:t>dari yang awalnya bernuansa di dalam kelas</w:t>
      </w:r>
      <w:r w:rsidRPr="00587C0A">
        <w:rPr>
          <w:rFonts w:ascii="Palatino Linotype" w:hAnsi="Palatino Linotype" w:cs="Times New Roman"/>
        </w:rPr>
        <w:t xml:space="preserve"> </w:t>
      </w:r>
      <w:proofErr w:type="gramStart"/>
      <w:r w:rsidRPr="00587C0A">
        <w:rPr>
          <w:rFonts w:ascii="Palatino Linotype" w:hAnsi="Palatino Linotype" w:cs="Times New Roman"/>
        </w:rPr>
        <w:t>akan</w:t>
      </w:r>
      <w:proofErr w:type="gramEnd"/>
      <w:r w:rsidRPr="00587C0A">
        <w:rPr>
          <w:rFonts w:ascii="Palatino Linotype" w:hAnsi="Palatino Linotype" w:cs="Times New Roman"/>
          <w:lang w:val="id-ID"/>
        </w:rPr>
        <w:t xml:space="preserve"> menjadi di luar kelas. Nuansa pembelajaran akan lebih nyaman, karena murid dapat berdiskusi lebih dengan </w:t>
      </w:r>
      <w:hyperlink r:id="rId11" w:tooltip="Guru" w:history="1">
        <w:r w:rsidRPr="00587C0A">
          <w:rPr>
            <w:rFonts w:ascii="Palatino Linotype" w:hAnsi="Palatino Linotype" w:cs="Times New Roman"/>
            <w:lang w:val="id-ID"/>
          </w:rPr>
          <w:t>guru</w:t>
        </w:r>
      </w:hyperlink>
      <w:r w:rsidRPr="00587C0A">
        <w:rPr>
          <w:rFonts w:ascii="Palatino Linotype" w:hAnsi="Palatino Linotype" w:cs="Times New Roman"/>
          <w:lang w:val="id-ID"/>
        </w:rPr>
        <w:t>, belajar dengan </w:t>
      </w:r>
      <w:r w:rsidRPr="00587C0A">
        <w:rPr>
          <w:rFonts w:ascii="Palatino Linotype" w:hAnsi="Palatino Linotype" w:cs="Times New Roman"/>
          <w:i/>
          <w:iCs/>
          <w:lang w:val="id-ID"/>
        </w:rPr>
        <w:t>outing class,</w:t>
      </w:r>
      <w:r w:rsidRPr="00587C0A">
        <w:rPr>
          <w:rFonts w:ascii="Palatino Linotype" w:hAnsi="Palatino Linotype" w:cs="Times New Roman"/>
          <w:lang w:val="id-ID"/>
        </w:rPr>
        <w:t> dan tidak hanya mendengarkan penjelasan guru,</w:t>
      </w:r>
      <w:r w:rsidRPr="00587C0A">
        <w:rPr>
          <w:rFonts w:ascii="Palatino Linotype" w:hAnsi="Palatino Linotype" w:cs="Times New Roman"/>
        </w:rPr>
        <w:t xml:space="preserve"> </w:t>
      </w:r>
      <w:r w:rsidRPr="00587C0A">
        <w:rPr>
          <w:rFonts w:ascii="Palatino Linotype" w:hAnsi="Palatino Linotype" w:cs="Times New Roman"/>
          <w:lang w:val="id-ID"/>
        </w:rPr>
        <w:t>tetapi lebih membentuk </w:t>
      </w:r>
      <w:hyperlink r:id="rId12" w:tooltip="Karakter" w:history="1">
        <w:r w:rsidRPr="00587C0A">
          <w:rPr>
            <w:rFonts w:ascii="Palatino Linotype" w:hAnsi="Palatino Linotype" w:cs="Times New Roman"/>
            <w:lang w:val="id-ID"/>
          </w:rPr>
          <w:t>karakter</w:t>
        </w:r>
      </w:hyperlink>
      <w:r w:rsidRPr="00587C0A">
        <w:rPr>
          <w:rFonts w:ascii="Palatino Linotype" w:hAnsi="Palatino Linotype" w:cs="Times New Roman"/>
          <w:lang w:val="id-ID"/>
        </w:rPr>
        <w:t> peserta didik yang berani, mandiri, cerdik dalam bergaul, ber</w:t>
      </w:r>
      <w:hyperlink r:id="rId13" w:history="1">
        <w:r w:rsidRPr="00587C0A">
          <w:rPr>
            <w:rFonts w:ascii="Palatino Linotype" w:hAnsi="Palatino Linotype" w:cs="Times New Roman"/>
            <w:lang w:val="id-ID"/>
          </w:rPr>
          <w:t>adab</w:t>
        </w:r>
      </w:hyperlink>
      <w:r w:rsidRPr="00587C0A">
        <w:rPr>
          <w:rFonts w:ascii="Palatino Linotype" w:hAnsi="Palatino Linotype" w:cs="Times New Roman"/>
          <w:lang w:val="id-ID"/>
        </w:rPr>
        <w:t>, sopan, berkompetensi, dan tidak hanya mengandalkan sistem </w:t>
      </w:r>
      <w:r w:rsidRPr="00587C0A">
        <w:rPr>
          <w:rFonts w:ascii="Palatino Linotype" w:hAnsi="Palatino Linotype" w:cs="Times New Roman"/>
          <w:i/>
          <w:iCs/>
          <w:lang w:val="id-ID"/>
        </w:rPr>
        <w:t>ranking</w:t>
      </w:r>
      <w:r w:rsidRPr="00587C0A">
        <w:rPr>
          <w:rFonts w:ascii="Palatino Linotype" w:hAnsi="Palatino Linotype" w:cs="Times New Roman"/>
          <w:lang w:val="id-ID"/>
        </w:rPr>
        <w:t> yang menurut beberapa survei hanya me</w:t>
      </w:r>
      <w:hyperlink r:id="rId14" w:tooltip="Stres" w:history="1">
        <w:r w:rsidRPr="00587C0A">
          <w:rPr>
            <w:rFonts w:ascii="Palatino Linotype" w:hAnsi="Palatino Linotype" w:cs="Times New Roman"/>
            <w:lang w:val="id-ID"/>
          </w:rPr>
          <w:t>resahkan</w:t>
        </w:r>
      </w:hyperlink>
      <w:r w:rsidRPr="00587C0A">
        <w:rPr>
          <w:rFonts w:ascii="Palatino Linotype" w:hAnsi="Palatino Linotype" w:cs="Times New Roman"/>
          <w:lang w:val="id-ID"/>
        </w:rPr>
        <w:t> anak dan orang tua saja, karena sebenarnya setiap anak memiliki bakat dan </w:t>
      </w:r>
      <w:hyperlink r:id="rId15" w:tooltip="Kecerdasan intelektual" w:history="1">
        <w:r w:rsidRPr="00587C0A">
          <w:rPr>
            <w:rFonts w:ascii="Palatino Linotype" w:hAnsi="Palatino Linotype" w:cs="Times New Roman"/>
            <w:lang w:val="id-ID"/>
          </w:rPr>
          <w:t>kecerdasan</w:t>
        </w:r>
      </w:hyperlink>
      <w:r w:rsidRPr="00587C0A">
        <w:rPr>
          <w:rFonts w:ascii="Palatino Linotype" w:hAnsi="Palatino Linotype" w:cs="Times New Roman"/>
          <w:lang w:val="id-ID"/>
        </w:rPr>
        <w:t>nya dalam bidang masing-masing. Nantinya, akan terbentuk para pelajar yang siap kerja dan </w:t>
      </w:r>
      <w:hyperlink r:id="rId16" w:tooltip="Persaingan" w:history="1">
        <w:r w:rsidRPr="00587C0A">
          <w:rPr>
            <w:rFonts w:ascii="Palatino Linotype" w:hAnsi="Palatino Linotype" w:cs="Times New Roman"/>
            <w:lang w:val="id-ID"/>
          </w:rPr>
          <w:t>kompeten</w:t>
        </w:r>
      </w:hyperlink>
      <w:r w:rsidRPr="00587C0A">
        <w:rPr>
          <w:rFonts w:ascii="Palatino Linotype" w:hAnsi="Palatino Linotype" w:cs="Times New Roman"/>
          <w:lang w:val="id-ID"/>
        </w:rPr>
        <w:t>, serta berbudi luhur di lingkungan masyarakat.</w:t>
      </w:r>
    </w:p>
    <w:p w14:paraId="05A76596" w14:textId="1914038C" w:rsidR="002A71B8" w:rsidRPr="00587C0A" w:rsidRDefault="002A71B8" w:rsidP="00467AF6">
      <w:pPr>
        <w:spacing w:after="0" w:line="276" w:lineRule="auto"/>
        <w:ind w:firstLine="284"/>
        <w:jc w:val="both"/>
        <w:rPr>
          <w:rFonts w:ascii="Palatino Linotype" w:hAnsi="Palatino Linotype" w:cs="Times New Roman"/>
          <w:lang w:val="en-ID"/>
        </w:rPr>
      </w:pPr>
      <w:r w:rsidRPr="00587C0A">
        <w:rPr>
          <w:rFonts w:ascii="Palatino Linotype" w:hAnsi="Palatino Linotype" w:cs="Times New Roman"/>
          <w:lang w:val="en-ID"/>
        </w:rPr>
        <w:t xml:space="preserve">Peran dunia pendidikan dalam tugas pembinaan membangun semangat kebangkitan nasional pada peserta didik adalah sebagai alat untuk memperbaiki kehidupan sekarang dan selanjutnya untuk merencanakan generasi di masa yang </w:t>
      </w:r>
      <w:proofErr w:type="gramStart"/>
      <w:r w:rsidRPr="00587C0A">
        <w:rPr>
          <w:rFonts w:ascii="Palatino Linotype" w:hAnsi="Palatino Linotype" w:cs="Times New Roman"/>
          <w:lang w:val="en-ID"/>
        </w:rPr>
        <w:t>akan</w:t>
      </w:r>
      <w:proofErr w:type="gramEnd"/>
      <w:r w:rsidRPr="00587C0A">
        <w:rPr>
          <w:rFonts w:ascii="Palatino Linotype" w:hAnsi="Palatino Linotype" w:cs="Times New Roman"/>
          <w:lang w:val="en-ID"/>
        </w:rPr>
        <w:t xml:space="preserve"> datang menjadi lebih baik, sejahtera dan menghargai kesetaraan sesuai dengan cita-cita luhur bangsa Indonesia. </w:t>
      </w:r>
      <w:r w:rsidRPr="00587C0A">
        <w:rPr>
          <w:rFonts w:ascii="Palatino Linotype" w:hAnsi="Palatino Linotype" w:cs="Times New Roman"/>
        </w:rPr>
        <w:t xml:space="preserve">Pendidikan karakter berbasis semangat kebangsaan yang diakomodir dalam beberapa mata pelajaran harus mewujudkan komitmen kebangsaan terhadap NKRI, Bhineka Tunggal Ika, UUD 1945 dan Pancasila serta kesadaran adanya perbedaan dalam unsur pembentuk </w:t>
      </w:r>
      <w:r w:rsidRPr="00587C0A">
        <w:rPr>
          <w:rFonts w:ascii="Palatino Linotype" w:hAnsi="Palatino Linotype" w:cs="Times New Roman"/>
        </w:rPr>
        <w:lastRenderedPageBreak/>
        <w:t xml:space="preserve">bangsa </w:t>
      </w:r>
      <w:r w:rsidRPr="00587C0A">
        <w:rPr>
          <w:rStyle w:val="FootnoteReference"/>
          <w:rFonts w:ascii="Palatino Linotype" w:hAnsi="Palatino Linotype" w:cs="Times New Roman"/>
        </w:rPr>
        <w:footnoteReference w:id="17"/>
      </w:r>
      <w:r w:rsidRPr="00587C0A">
        <w:rPr>
          <w:rFonts w:ascii="Palatino Linotype" w:hAnsi="Palatino Linotype" w:cs="Times New Roman"/>
        </w:rPr>
        <w:t>.</w:t>
      </w:r>
      <w:r w:rsidRPr="00587C0A">
        <w:rPr>
          <w:rFonts w:ascii="Palatino Linotype" w:hAnsi="Palatino Linotype" w:cs="Times New Roman"/>
          <w:lang w:val="en-ID"/>
        </w:rPr>
        <w:t xml:space="preserve"> </w:t>
      </w:r>
      <w:proofErr w:type="gramStart"/>
      <w:r w:rsidRPr="00587C0A">
        <w:rPr>
          <w:rFonts w:ascii="Palatino Linotype" w:hAnsi="Palatino Linotype" w:cs="Times New Roman"/>
        </w:rPr>
        <w:t xml:space="preserve">Semuanya tentunya adalah standar pencapaian yang harus diperoleh dalam upaya mewujudkan sekolah merdeka belajar sebagai </w:t>
      </w:r>
      <w:r w:rsidRPr="00587C0A">
        <w:rPr>
          <w:rFonts w:ascii="Palatino Linotype" w:hAnsi="Palatino Linotype" w:cs="Times New Roman"/>
          <w:i/>
          <w:iCs/>
        </w:rPr>
        <w:t>Students Center.</w:t>
      </w:r>
      <w:proofErr w:type="gramEnd"/>
    </w:p>
    <w:p w14:paraId="01F0F1EE" w14:textId="77777777" w:rsidR="002A71B8" w:rsidRPr="00587C0A" w:rsidRDefault="002A71B8" w:rsidP="00587C0A">
      <w:pPr>
        <w:pStyle w:val="E-JOURNALBody"/>
        <w:spacing w:line="276" w:lineRule="auto"/>
        <w:rPr>
          <w:rFonts w:ascii="Palatino Linotype" w:hAnsi="Palatino Linotype"/>
          <w:szCs w:val="22"/>
          <w:lang w:val="en-US"/>
        </w:rPr>
      </w:pPr>
    </w:p>
    <w:p w14:paraId="137DE10D" w14:textId="77777777" w:rsidR="002A71B8" w:rsidRPr="00587C0A" w:rsidRDefault="002A71B8" w:rsidP="00587C0A">
      <w:pPr>
        <w:pStyle w:val="E-JOURNALBody"/>
        <w:numPr>
          <w:ilvl w:val="0"/>
          <w:numId w:val="1"/>
        </w:numPr>
        <w:spacing w:line="276" w:lineRule="auto"/>
        <w:ind w:left="360"/>
        <w:rPr>
          <w:rFonts w:ascii="Palatino Linotype" w:hAnsi="Palatino Linotype"/>
          <w:b/>
          <w:szCs w:val="22"/>
          <w:lang w:val="en-US"/>
        </w:rPr>
      </w:pPr>
      <w:r w:rsidRPr="00587C0A">
        <w:rPr>
          <w:rFonts w:ascii="Palatino Linotype" w:hAnsi="Palatino Linotype"/>
          <w:b/>
          <w:szCs w:val="22"/>
          <w:lang w:val="en-US"/>
        </w:rPr>
        <w:t>Memimpin dan Mengelola Lembaga Satuan Pendidikan</w:t>
      </w:r>
    </w:p>
    <w:p w14:paraId="29AFCA92" w14:textId="77777777" w:rsidR="00467AF6" w:rsidRDefault="002A71B8" w:rsidP="00467AF6">
      <w:pPr>
        <w:spacing w:after="0" w:line="276" w:lineRule="auto"/>
        <w:ind w:firstLine="284"/>
        <w:jc w:val="both"/>
        <w:rPr>
          <w:rFonts w:ascii="Palatino Linotype" w:hAnsi="Palatino Linotype" w:cs="Times New Roman"/>
          <w:bCs/>
        </w:rPr>
      </w:pPr>
      <w:proofErr w:type="gramStart"/>
      <w:r w:rsidRPr="00587C0A">
        <w:rPr>
          <w:rFonts w:ascii="Palatino Linotype" w:hAnsi="Palatino Linotype" w:cs="Times New Roman"/>
          <w:bCs/>
        </w:rPr>
        <w:t>Pasal 1 ayat 1 Permendikbud No.6 tahun 2018 menyatakan bahwa “kepala sekolah adalah guru yang diberikan tugas untuk memimpin dan mengelola satuan Pendidikan di mana dia ditugaskan.”</w:t>
      </w:r>
      <w:proofErr w:type="gramEnd"/>
      <w:r w:rsidRPr="00587C0A">
        <w:rPr>
          <w:rFonts w:ascii="Palatino Linotype" w:hAnsi="Palatino Linotype" w:cs="Times New Roman"/>
          <w:bCs/>
        </w:rPr>
        <w:t xml:space="preserve"> Kemudian Pasal 15 ayat 1 menyatakan bahwa “beban kepala sekolah sepenuhnya melaksanakan tugas pokok manajerial, pengembangan kewirausahaan, dan supervisi kepada guru dan tenaga kependidikan.” </w:t>
      </w:r>
      <w:proofErr w:type="gramStart"/>
      <w:r w:rsidRPr="00587C0A">
        <w:rPr>
          <w:rFonts w:ascii="Palatino Linotype" w:hAnsi="Palatino Linotype" w:cs="Times New Roman"/>
          <w:bCs/>
        </w:rPr>
        <w:t>Berdasarkan hal inilah kemudian kepala sekolah menjalankan tupoksinya dalam kepemimpinannya serta mengelola semua hal yang berkaitan dengan operasional sekolah, mulai dari pekerjaan administratif kepala sekolah hingga manajerial.</w:t>
      </w:r>
      <w:proofErr w:type="gramEnd"/>
      <w:r w:rsidRPr="00587C0A">
        <w:rPr>
          <w:rFonts w:ascii="Palatino Linotype" w:hAnsi="Palatino Linotype" w:cs="Times New Roman"/>
          <w:bCs/>
        </w:rPr>
        <w:t xml:space="preserve"> Mengurusi segala hal yang berkaitan dengan SDM hingga sarana prasarana sekolah, adalah bagian dari wewenang dan tanggung jawabnya sebagai seorang pimpinan di satuan Lembaga Pendidikan </w:t>
      </w:r>
      <w:proofErr w:type="gramStart"/>
      <w:r w:rsidRPr="00587C0A">
        <w:rPr>
          <w:rFonts w:ascii="Palatino Linotype" w:hAnsi="Palatino Linotype" w:cs="Times New Roman"/>
          <w:bCs/>
        </w:rPr>
        <w:t xml:space="preserve">Sekolah </w:t>
      </w:r>
      <w:proofErr w:type="gramEnd"/>
      <w:r w:rsidRPr="00587C0A">
        <w:rPr>
          <w:rStyle w:val="FootnoteReference"/>
          <w:rFonts w:ascii="Palatino Linotype" w:hAnsi="Palatino Linotype" w:cs="Times New Roman"/>
          <w:bCs/>
        </w:rPr>
        <w:footnoteReference w:id="18"/>
      </w:r>
      <w:r w:rsidRPr="00587C0A">
        <w:rPr>
          <w:rFonts w:ascii="Palatino Linotype" w:hAnsi="Palatino Linotype" w:cs="Times New Roman"/>
          <w:bCs/>
        </w:rPr>
        <w:t>.</w:t>
      </w:r>
    </w:p>
    <w:p w14:paraId="36E6B0BF" w14:textId="57FB1755" w:rsidR="002A71B8" w:rsidRPr="00587C0A" w:rsidRDefault="002A71B8" w:rsidP="00467AF6">
      <w:pPr>
        <w:spacing w:after="0" w:line="276" w:lineRule="auto"/>
        <w:ind w:firstLine="284"/>
        <w:jc w:val="both"/>
        <w:rPr>
          <w:rFonts w:ascii="Palatino Linotype" w:hAnsi="Palatino Linotype" w:cs="Times New Roman"/>
          <w:iCs/>
        </w:rPr>
      </w:pPr>
      <w:r w:rsidRPr="00587C0A">
        <w:rPr>
          <w:rFonts w:ascii="Palatino Linotype" w:hAnsi="Palatino Linotype" w:cs="Times New Roman"/>
          <w:bdr w:val="none" w:sz="0" w:space="0" w:color="auto" w:frame="1"/>
        </w:rPr>
        <w:t xml:space="preserve">Kompetensi yang harus dimiliki oleh kepala sekolah berdasarkan Peraturan Menteri Pendidikan Nasional Nomor 13 Tahun 2007 tentang Standar Kepala Sekolah/Madrasah </w:t>
      </w:r>
      <w:r w:rsidRPr="00587C0A">
        <w:rPr>
          <w:rFonts w:ascii="Palatino Linotype" w:hAnsi="Palatino Linotype" w:cs="Times New Roman"/>
          <w:bCs/>
        </w:rPr>
        <w:t xml:space="preserve">maka seorang kepala sekolah haruslah </w:t>
      </w:r>
      <w:r w:rsidRPr="00587C0A">
        <w:rPr>
          <w:rFonts w:ascii="Palatino Linotype" w:hAnsi="Palatino Linotype" w:cs="Times New Roman"/>
          <w:bCs/>
        </w:rPr>
        <w:lastRenderedPageBreak/>
        <w:t xml:space="preserve">memiliki 5 kompetensi dalam menjalankan kepemimpinannya di sekolah, yaitu </w:t>
      </w:r>
      <w:r w:rsidRPr="00587C0A">
        <w:rPr>
          <w:rFonts w:ascii="Palatino Linotype" w:hAnsi="Palatino Linotype" w:cs="Times New Roman"/>
          <w:iCs/>
        </w:rPr>
        <w:t xml:space="preserve">(a) kompetensi manajerial, (b) kompetensi kewirausahaan, (c) kompetensi sepervisi, (d) kompetensi kepribadian, dan (e) kompetensi social </w:t>
      </w:r>
      <w:r w:rsidRPr="00587C0A">
        <w:rPr>
          <w:rStyle w:val="FootnoteReference"/>
          <w:rFonts w:ascii="Palatino Linotype" w:hAnsi="Palatino Linotype" w:cs="Times New Roman"/>
          <w:iCs/>
        </w:rPr>
        <w:footnoteReference w:id="19"/>
      </w:r>
      <w:r w:rsidRPr="00587C0A">
        <w:rPr>
          <w:rFonts w:ascii="Palatino Linotype" w:hAnsi="Palatino Linotype" w:cs="Times New Roman"/>
          <w:iCs/>
        </w:rPr>
        <w:t>.</w:t>
      </w:r>
    </w:p>
    <w:p w14:paraId="4B176FD2" w14:textId="77777777" w:rsidR="002A71B8" w:rsidRPr="00587C0A" w:rsidRDefault="002A71B8" w:rsidP="00587C0A">
      <w:pPr>
        <w:spacing w:after="0" w:line="276" w:lineRule="auto"/>
        <w:ind w:firstLine="720"/>
        <w:jc w:val="both"/>
        <w:rPr>
          <w:rFonts w:ascii="Palatino Linotype" w:hAnsi="Palatino Linotype" w:cs="Times New Roman"/>
          <w:b/>
          <w:i/>
        </w:rPr>
      </w:pPr>
    </w:p>
    <w:p w14:paraId="5D299C5C" w14:textId="77777777" w:rsidR="002A71B8" w:rsidRPr="00587C0A" w:rsidRDefault="002A71B8" w:rsidP="00587C0A">
      <w:pPr>
        <w:pStyle w:val="E-JOURNALBody"/>
        <w:numPr>
          <w:ilvl w:val="0"/>
          <w:numId w:val="1"/>
        </w:numPr>
        <w:spacing w:line="276" w:lineRule="auto"/>
        <w:ind w:left="360"/>
        <w:rPr>
          <w:rFonts w:ascii="Palatino Linotype" w:hAnsi="Palatino Linotype"/>
          <w:b/>
          <w:szCs w:val="22"/>
          <w:lang w:val="en-US"/>
        </w:rPr>
      </w:pPr>
      <w:r w:rsidRPr="00587C0A">
        <w:rPr>
          <w:rFonts w:ascii="Palatino Linotype" w:hAnsi="Palatino Linotype"/>
          <w:b/>
          <w:szCs w:val="22"/>
          <w:lang w:val="en-US"/>
        </w:rPr>
        <w:t>Mengembangkan dan Meningkatkan Mutu Sekolah Berdasarkan 8 Standar Nasional Pendidikan (SNP)</w:t>
      </w:r>
    </w:p>
    <w:p w14:paraId="5ED4BAA0" w14:textId="77777777" w:rsidR="00467AF6" w:rsidRDefault="002A71B8" w:rsidP="00467AF6">
      <w:pPr>
        <w:pStyle w:val="NormalWeb"/>
        <w:spacing w:before="0" w:beforeAutospacing="0" w:after="0" w:afterAutospacing="0" w:line="276" w:lineRule="auto"/>
        <w:ind w:firstLine="284"/>
        <w:jc w:val="both"/>
        <w:rPr>
          <w:rFonts w:ascii="Palatino Linotype" w:hAnsi="Palatino Linotype"/>
          <w:bCs/>
          <w:iCs/>
          <w:sz w:val="22"/>
          <w:szCs w:val="22"/>
        </w:rPr>
      </w:pPr>
      <w:proofErr w:type="gramStart"/>
      <w:r w:rsidRPr="00587C0A">
        <w:rPr>
          <w:rFonts w:ascii="Palatino Linotype" w:hAnsi="Palatino Linotype"/>
          <w:bCs/>
          <w:iCs/>
          <w:sz w:val="22"/>
          <w:szCs w:val="22"/>
        </w:rPr>
        <w:t>Ayat 2 dalam Pasal 15 Permendikbud No. 6 tahun 2018 dinyatakan bahwa “beban kerja sebagaimana ayat 1 dimaksud di atas adalah bertujuan untuk mengembangkan sekolah dan meningkatkan mutu sekolah berdasarkan 8 (delapan) standar nasional Pendidikan.”</w:t>
      </w:r>
      <w:proofErr w:type="gramEnd"/>
      <w:r w:rsidRPr="00587C0A">
        <w:rPr>
          <w:rFonts w:ascii="Palatino Linotype" w:hAnsi="Palatino Linotype"/>
          <w:bCs/>
          <w:iCs/>
          <w:sz w:val="22"/>
          <w:szCs w:val="22"/>
        </w:rPr>
        <w:t xml:space="preserve"> </w:t>
      </w:r>
      <w:proofErr w:type="gramStart"/>
      <w:r w:rsidRPr="00587C0A">
        <w:rPr>
          <w:rFonts w:ascii="Palatino Linotype" w:hAnsi="Palatino Linotype"/>
          <w:bCs/>
          <w:iCs/>
          <w:sz w:val="22"/>
          <w:szCs w:val="22"/>
        </w:rPr>
        <w:t>Adapun yang termasuk dalam 8 Standar Nasional Pendidikan (SNP) ini dilakukan ukuran melalui mutu sekolah.</w:t>
      </w:r>
      <w:proofErr w:type="gramEnd"/>
      <w:r w:rsidRPr="00587C0A">
        <w:rPr>
          <w:rFonts w:ascii="Palatino Linotype" w:hAnsi="Palatino Linotype"/>
          <w:bCs/>
          <w:iCs/>
          <w:sz w:val="22"/>
          <w:szCs w:val="22"/>
        </w:rPr>
        <w:t xml:space="preserve"> </w:t>
      </w:r>
      <w:proofErr w:type="gramStart"/>
      <w:r w:rsidRPr="00587C0A">
        <w:rPr>
          <w:rFonts w:ascii="Palatino Linotype" w:hAnsi="Palatino Linotype"/>
          <w:bCs/>
          <w:iCs/>
          <w:sz w:val="22"/>
          <w:szCs w:val="22"/>
        </w:rPr>
        <w:t>Seorang Kepala Sekolah memiliki tanggung jawab untuk meningkatkannya melalui implementasi Sistem Penjaminan Mutu Internal (SPMI) yang saat ini diberlakukan oleh Kemendikbud</w:t>
      </w:r>
      <w:r w:rsidR="00443A12" w:rsidRPr="00587C0A">
        <w:rPr>
          <w:rFonts w:ascii="Palatino Linotype" w:hAnsi="Palatino Linotype"/>
          <w:bCs/>
          <w:iCs/>
          <w:sz w:val="22"/>
          <w:szCs w:val="22"/>
        </w:rPr>
        <w:t>.</w:t>
      </w:r>
      <w:proofErr w:type="gramEnd"/>
      <w:r w:rsidRPr="00587C0A">
        <w:rPr>
          <w:rStyle w:val="FootnoteReference"/>
          <w:rFonts w:ascii="Palatino Linotype" w:hAnsi="Palatino Linotype"/>
          <w:bCs/>
          <w:iCs/>
          <w:sz w:val="22"/>
          <w:szCs w:val="22"/>
        </w:rPr>
        <w:footnoteReference w:id="20"/>
      </w:r>
      <w:r w:rsidRPr="00587C0A">
        <w:rPr>
          <w:rFonts w:ascii="Palatino Linotype" w:hAnsi="Palatino Linotype"/>
          <w:bCs/>
          <w:iCs/>
          <w:sz w:val="22"/>
          <w:szCs w:val="22"/>
        </w:rPr>
        <w:t xml:space="preserve"> </w:t>
      </w:r>
    </w:p>
    <w:p w14:paraId="0E69963B" w14:textId="77777777" w:rsidR="00467AF6" w:rsidRDefault="002A71B8" w:rsidP="00467AF6">
      <w:pPr>
        <w:pStyle w:val="NormalWeb"/>
        <w:spacing w:before="0" w:beforeAutospacing="0" w:after="0" w:afterAutospacing="0" w:line="276" w:lineRule="auto"/>
        <w:ind w:firstLine="284"/>
        <w:jc w:val="both"/>
        <w:rPr>
          <w:rFonts w:ascii="Palatino Linotype" w:hAnsi="Palatino Linotype"/>
          <w:sz w:val="22"/>
          <w:szCs w:val="22"/>
        </w:rPr>
      </w:pPr>
      <w:r w:rsidRPr="00587C0A">
        <w:rPr>
          <w:rFonts w:ascii="Palatino Linotype" w:hAnsi="Palatino Linotype"/>
          <w:sz w:val="22"/>
          <w:szCs w:val="22"/>
        </w:rPr>
        <w:t>Sistem penjaminan mutu di Indonesia salah satunya diatur melalui Permendikbud Nomor 28 Tahun 2016 tentang sistem penjaminan mutu pendidikan dasar dan menengah</w:t>
      </w:r>
      <w:r w:rsidR="000E52D0" w:rsidRPr="00587C0A">
        <w:rPr>
          <w:rFonts w:ascii="Palatino Linotype" w:hAnsi="Palatino Linotype"/>
          <w:sz w:val="22"/>
          <w:szCs w:val="22"/>
        </w:rPr>
        <w:t>.</w:t>
      </w:r>
      <w:r w:rsidRPr="00587C0A">
        <w:rPr>
          <w:rStyle w:val="FootnoteReference"/>
          <w:rFonts w:ascii="Palatino Linotype" w:hAnsi="Palatino Linotype"/>
          <w:sz w:val="22"/>
          <w:szCs w:val="22"/>
        </w:rPr>
        <w:footnoteReference w:id="21"/>
      </w:r>
      <w:r w:rsidRPr="00587C0A">
        <w:rPr>
          <w:rFonts w:ascii="Palatino Linotype" w:hAnsi="Palatino Linotype"/>
          <w:sz w:val="22"/>
          <w:szCs w:val="22"/>
        </w:rPr>
        <w:t xml:space="preserve"> Permendikbud ini menjelaskan bahwa sistem penjaminan mutu pendidikan dasar dan menengah adalah suatu kesatuan unsur yang terdiri atas organisasi, kebijakan, dan proses </w:t>
      </w:r>
      <w:r w:rsidRPr="00587C0A">
        <w:rPr>
          <w:rFonts w:ascii="Palatino Linotype" w:hAnsi="Palatino Linotype"/>
          <w:sz w:val="22"/>
          <w:szCs w:val="22"/>
        </w:rPr>
        <w:lastRenderedPageBreak/>
        <w:t xml:space="preserve">terpadu yang mengatur segala kegiatan untuk meningkatkan mutu pendidikan dasar dan menengah yang saling berinteraksi secara sistematis, terencana dan berkelanjutan. </w:t>
      </w:r>
      <w:proofErr w:type="gramStart"/>
      <w:r w:rsidRPr="00587C0A">
        <w:rPr>
          <w:rFonts w:ascii="Palatino Linotype" w:hAnsi="Palatino Linotype"/>
          <w:sz w:val="22"/>
          <w:szCs w:val="22"/>
        </w:rPr>
        <w:t>Tujuan sistem penjaminan mutu yaitu menjamin pemenuhan standar pada satuan pendidikan dasar dan menengah secara sistemik, holistik, dan berkelanjutan, sehingga tumbuh dan berkembang budaya mutu pada satuan pendidikan secara mandiri.</w:t>
      </w:r>
      <w:proofErr w:type="gramEnd"/>
    </w:p>
    <w:p w14:paraId="61B458E3" w14:textId="77777777" w:rsidR="00467AF6" w:rsidRDefault="002A71B8" w:rsidP="00467AF6">
      <w:pPr>
        <w:pStyle w:val="NormalWeb"/>
        <w:spacing w:before="0" w:beforeAutospacing="0" w:after="0" w:afterAutospacing="0" w:line="276" w:lineRule="auto"/>
        <w:ind w:firstLine="284"/>
        <w:jc w:val="both"/>
        <w:rPr>
          <w:rFonts w:ascii="Palatino Linotype" w:hAnsi="Palatino Linotype"/>
          <w:sz w:val="22"/>
          <w:szCs w:val="22"/>
        </w:rPr>
      </w:pPr>
      <w:proofErr w:type="gramStart"/>
      <w:r w:rsidRPr="00587C0A">
        <w:rPr>
          <w:rFonts w:ascii="Palatino Linotype" w:hAnsi="Palatino Linotype"/>
          <w:sz w:val="22"/>
          <w:szCs w:val="22"/>
        </w:rPr>
        <w:t>Sistem penjaminan mutu memiliki fungsi sebagai pengendali penyelenggaraan pendidikan oleh satuan pendidikan untuk mewujudkan pendidikan yang bermutu.</w:t>
      </w:r>
      <w:proofErr w:type="gramEnd"/>
      <w:r w:rsidRPr="00587C0A">
        <w:rPr>
          <w:rFonts w:ascii="Palatino Linotype" w:hAnsi="Palatino Linotype"/>
          <w:sz w:val="22"/>
          <w:szCs w:val="22"/>
        </w:rPr>
        <w:t xml:space="preserve"> </w:t>
      </w:r>
      <w:proofErr w:type="gramStart"/>
      <w:r w:rsidRPr="00587C0A">
        <w:rPr>
          <w:rFonts w:ascii="Palatino Linotype" w:hAnsi="Palatino Linotype"/>
          <w:sz w:val="22"/>
          <w:szCs w:val="22"/>
        </w:rPr>
        <w:t>Sistem penjaminan mutu pendidikan dasar dan menengah terdiri atas Sistem Penjaminan Mutu Internal (SPMI) Dikdasmen dan Sistem Penjaminan Mutu Eksternal (SPME) Dikdasmen.</w:t>
      </w:r>
      <w:proofErr w:type="gramEnd"/>
      <w:r w:rsidRPr="00587C0A">
        <w:rPr>
          <w:rFonts w:ascii="Palatino Linotype" w:hAnsi="Palatino Linotype"/>
          <w:sz w:val="22"/>
          <w:szCs w:val="22"/>
        </w:rPr>
        <w:t xml:space="preserve"> Sistem Penjaminan Mutu Internal (SPMI) Dikdasmen adalah suatu kesatuan unsur yang terdiri atas kebijakan dan proses yang terkait untuk melakukan penjaminan mutu pendidikan yang dilaksanakan oleh setiap satuan pendidikan dasar dan satuan pendidikan menengah untuk menjamin terwujudnya pendidikan bermutu yang memenuhi atau melampaui </w:t>
      </w:r>
      <w:r w:rsidRPr="00587C0A">
        <w:rPr>
          <w:rFonts w:ascii="Palatino Linotype" w:hAnsi="Palatino Linotype"/>
          <w:bCs/>
          <w:iCs/>
          <w:sz w:val="22"/>
          <w:szCs w:val="22"/>
        </w:rPr>
        <w:t>Standar Nasional Pendidikan (SNP)</w:t>
      </w:r>
      <w:r w:rsidRPr="00587C0A">
        <w:rPr>
          <w:rFonts w:ascii="Palatino Linotype" w:hAnsi="Palatino Linotype"/>
          <w:sz w:val="22"/>
          <w:szCs w:val="22"/>
        </w:rPr>
        <w:t xml:space="preserve">. </w:t>
      </w:r>
      <w:proofErr w:type="gramStart"/>
      <w:r w:rsidRPr="00587C0A">
        <w:rPr>
          <w:rFonts w:ascii="Palatino Linotype" w:hAnsi="Palatino Linotype"/>
          <w:sz w:val="22"/>
          <w:szCs w:val="22"/>
        </w:rPr>
        <w:t>Sistem Penjaminan Mutu Internal (SPMI) Dikdasmen berjalan di dalam satuan pendidikan dan dijalankan oleh seluruh komponen dalam satuan pendidikan.</w:t>
      </w:r>
      <w:proofErr w:type="gramEnd"/>
      <w:r w:rsidRPr="00587C0A">
        <w:rPr>
          <w:rFonts w:ascii="Palatino Linotype" w:hAnsi="Palatino Linotype"/>
          <w:sz w:val="22"/>
          <w:szCs w:val="22"/>
        </w:rPr>
        <w:t xml:space="preserve"> </w:t>
      </w:r>
      <w:proofErr w:type="gramStart"/>
      <w:r w:rsidRPr="00587C0A">
        <w:rPr>
          <w:rFonts w:ascii="Palatino Linotype" w:hAnsi="Palatino Linotype"/>
          <w:sz w:val="22"/>
          <w:szCs w:val="22"/>
        </w:rPr>
        <w:t xml:space="preserve">Sistem Penjaminan Mutu Internal (SPMI) Dikdasmen mencakup seluruh aspek penyelenggaraan pendidikan dengan memanfaatkan berbagai sumber daya untuk mencapai </w:t>
      </w:r>
      <w:r w:rsidRPr="00587C0A">
        <w:rPr>
          <w:rFonts w:ascii="Palatino Linotype" w:hAnsi="Palatino Linotype"/>
          <w:bCs/>
          <w:iCs/>
          <w:sz w:val="22"/>
          <w:szCs w:val="22"/>
        </w:rPr>
        <w:t>Standar Nasional Pendidikan (SNP)</w:t>
      </w:r>
      <w:r w:rsidRPr="00587C0A">
        <w:rPr>
          <w:rFonts w:ascii="Palatino Linotype" w:hAnsi="Palatino Linotype"/>
          <w:sz w:val="22"/>
          <w:szCs w:val="22"/>
        </w:rPr>
        <w:t xml:space="preserve"> yang ditetapkan oleh satuan pendidikan dan dituangkan dalam pedoman pengelolaan satuan pendidikan.</w:t>
      </w:r>
      <w:proofErr w:type="gramEnd"/>
      <w:r w:rsidRPr="00587C0A">
        <w:rPr>
          <w:rFonts w:ascii="Palatino Linotype" w:hAnsi="Palatino Linotype"/>
          <w:sz w:val="22"/>
          <w:szCs w:val="22"/>
        </w:rPr>
        <w:t xml:space="preserve"> </w:t>
      </w:r>
    </w:p>
    <w:p w14:paraId="0A82A165" w14:textId="77777777" w:rsidR="00467AF6" w:rsidRDefault="002A71B8" w:rsidP="00467AF6">
      <w:pPr>
        <w:pStyle w:val="NormalWeb"/>
        <w:spacing w:before="0" w:beforeAutospacing="0" w:after="0" w:afterAutospacing="0" w:line="276" w:lineRule="auto"/>
        <w:ind w:firstLine="284"/>
        <w:jc w:val="both"/>
        <w:rPr>
          <w:rFonts w:ascii="Palatino Linotype" w:hAnsi="Palatino Linotype"/>
          <w:sz w:val="22"/>
          <w:szCs w:val="22"/>
        </w:rPr>
      </w:pPr>
      <w:r w:rsidRPr="00587C0A">
        <w:rPr>
          <w:rFonts w:ascii="Palatino Linotype" w:hAnsi="Palatino Linotype"/>
          <w:sz w:val="22"/>
          <w:szCs w:val="22"/>
        </w:rPr>
        <w:lastRenderedPageBreak/>
        <w:t xml:space="preserve">Agar Sistem Penjaminan Mutu Internal (SPMI) berjalan dengan baik di satuan pendidikan, diperlukan unsur penjaminan mutu dalam bentuk </w:t>
      </w:r>
      <w:proofErr w:type="gramStart"/>
      <w:r w:rsidRPr="00587C0A">
        <w:rPr>
          <w:rFonts w:ascii="Palatino Linotype" w:hAnsi="Palatino Linotype"/>
          <w:sz w:val="22"/>
          <w:szCs w:val="22"/>
        </w:rPr>
        <w:t>tim</w:t>
      </w:r>
      <w:proofErr w:type="gramEnd"/>
      <w:r w:rsidRPr="00587C0A">
        <w:rPr>
          <w:rFonts w:ascii="Palatino Linotype" w:hAnsi="Palatino Linotype"/>
          <w:sz w:val="22"/>
          <w:szCs w:val="22"/>
        </w:rPr>
        <w:t xml:space="preserve"> penjaminan mutu sekolah yang independen di luar manajemen sekolah yang setidaknya terdiri dari unsur manajemen, pendidik, dan tenaga kependidikan lainnya. Sistem Penjaminan Mutu Internal (SPMI) dilaksanakan oleh Kepala Sekolah melalui 5 (</w:t>
      </w:r>
      <w:proofErr w:type="gramStart"/>
      <w:r w:rsidRPr="00587C0A">
        <w:rPr>
          <w:rFonts w:ascii="Palatino Linotype" w:hAnsi="Palatino Linotype"/>
          <w:sz w:val="22"/>
          <w:szCs w:val="22"/>
        </w:rPr>
        <w:t>lima</w:t>
      </w:r>
      <w:proofErr w:type="gramEnd"/>
      <w:r w:rsidRPr="00587C0A">
        <w:rPr>
          <w:rFonts w:ascii="Palatino Linotype" w:hAnsi="Palatino Linotype"/>
          <w:sz w:val="22"/>
          <w:szCs w:val="22"/>
        </w:rPr>
        <w:t xml:space="preserve">) siklus tahapan yaitu: (1) </w:t>
      </w:r>
      <w:r w:rsidRPr="00587C0A">
        <w:rPr>
          <w:rFonts w:ascii="Palatino Linotype" w:hAnsi="Palatino Linotype"/>
          <w:bCs/>
          <w:sz w:val="22"/>
          <w:szCs w:val="22"/>
        </w:rPr>
        <w:t>Pemetaan Mutu,</w:t>
      </w:r>
      <w:r w:rsidRPr="00587C0A">
        <w:rPr>
          <w:rFonts w:ascii="Palatino Linotype" w:hAnsi="Palatino Linotype"/>
          <w:sz w:val="22"/>
          <w:szCs w:val="22"/>
        </w:rPr>
        <w:t xml:space="preserve"> dilaksanakan melalui kegiatan Evaluasi Diri Sekolah (EDS) berdasarkan SNP. (2) </w:t>
      </w:r>
      <w:r w:rsidRPr="00587C0A">
        <w:rPr>
          <w:rFonts w:ascii="Palatino Linotype" w:hAnsi="Palatino Linotype"/>
          <w:bCs/>
          <w:sz w:val="22"/>
          <w:szCs w:val="22"/>
        </w:rPr>
        <w:t>Penyusunan Rencana Peningkatan Mutu,</w:t>
      </w:r>
      <w:r w:rsidRPr="00587C0A">
        <w:rPr>
          <w:rFonts w:ascii="Palatino Linotype" w:hAnsi="Palatino Linotype"/>
          <w:sz w:val="22"/>
          <w:szCs w:val="22"/>
        </w:rPr>
        <w:t xml:space="preserve"> dilaksanakan dengan menyusun rencana pengembangan sekolah dan rencana aksi yang didasarkan pada peta mutu, kebijakan Pemerintah (kurikulum dan SNP), serta rencana strategis pengembangan sekolah. (3) </w:t>
      </w:r>
      <w:r w:rsidRPr="00587C0A">
        <w:rPr>
          <w:rFonts w:ascii="Palatino Linotype" w:hAnsi="Palatino Linotype"/>
          <w:bCs/>
          <w:sz w:val="22"/>
          <w:szCs w:val="22"/>
        </w:rPr>
        <w:t>Pelaksanaan Rencana Peningkatan Mutu,</w:t>
      </w:r>
      <w:r w:rsidRPr="00587C0A">
        <w:rPr>
          <w:rFonts w:ascii="Palatino Linotype" w:hAnsi="Palatino Linotype"/>
          <w:sz w:val="22"/>
          <w:szCs w:val="22"/>
        </w:rPr>
        <w:t xml:space="preserve"> melalui pemenuhan mutu pendidikan dan capaian SNP yang di laksanakan dalam pengelolaan satuan pendidikan dan proses pembelajaran. (4) </w:t>
      </w:r>
      <w:r w:rsidRPr="00587C0A">
        <w:rPr>
          <w:rFonts w:ascii="Palatino Linotype" w:hAnsi="Palatino Linotype"/>
          <w:bCs/>
          <w:sz w:val="22"/>
          <w:szCs w:val="22"/>
        </w:rPr>
        <w:t>Monitoring dan Evaluasi,</w:t>
      </w:r>
      <w:r w:rsidRPr="00587C0A">
        <w:rPr>
          <w:rFonts w:ascii="Palatino Linotype" w:hAnsi="Palatino Linotype"/>
          <w:sz w:val="22"/>
          <w:szCs w:val="22"/>
        </w:rPr>
        <w:t xml:space="preserve"> dilakukan untuk memastikan pelaksanaan peningkatan mutu berjalan sesuai rencana yang telah disusun dan dituangkan dalam laporan pelaksanaan pemenuhan SNP dan implementasi rencana pemenuhan mutu oleh satuan pendidikan. Monitoring dan evaluasi juga menghasilkan rekomendasi tindakan perbaikan, dengan demikian maka </w:t>
      </w:r>
      <w:proofErr w:type="gramStart"/>
      <w:r w:rsidRPr="00587C0A">
        <w:rPr>
          <w:rFonts w:ascii="Palatino Linotype" w:hAnsi="Palatino Linotype"/>
          <w:sz w:val="22"/>
          <w:szCs w:val="22"/>
        </w:rPr>
        <w:t>akan</w:t>
      </w:r>
      <w:proofErr w:type="gramEnd"/>
      <w:r w:rsidRPr="00587C0A">
        <w:rPr>
          <w:rFonts w:ascii="Palatino Linotype" w:hAnsi="Palatino Linotype"/>
          <w:sz w:val="22"/>
          <w:szCs w:val="22"/>
        </w:rPr>
        <w:t xml:space="preserve"> ada jaminan kepastian keberlanjutan terjadinya peningkatan mutu. </w:t>
      </w:r>
      <w:proofErr w:type="gramStart"/>
      <w:r w:rsidRPr="00587C0A">
        <w:rPr>
          <w:rFonts w:ascii="Palatino Linotype" w:hAnsi="Palatino Linotype"/>
          <w:sz w:val="22"/>
          <w:szCs w:val="22"/>
        </w:rPr>
        <w:t xml:space="preserve">(5) </w:t>
      </w:r>
      <w:r w:rsidRPr="00587C0A">
        <w:rPr>
          <w:rFonts w:ascii="Palatino Linotype" w:hAnsi="Palatino Linotype"/>
          <w:bCs/>
          <w:sz w:val="22"/>
          <w:szCs w:val="22"/>
        </w:rPr>
        <w:t>Penetapan Standar Mutu Baru dan Strategi Peningkatan Mutu,</w:t>
      </w:r>
      <w:r w:rsidRPr="00587C0A">
        <w:rPr>
          <w:rFonts w:ascii="Palatino Linotype" w:hAnsi="Palatino Linotype"/>
          <w:sz w:val="22"/>
          <w:szCs w:val="22"/>
        </w:rPr>
        <w:t xml:space="preserve"> melalui penyusunan strategi peningkatan mutu dari capaian sebelumnya berdasarkan hasil monitoring dan evaluasi dengan penetapan standar mutu baru yang lebih tinggi guna </w:t>
      </w:r>
      <w:r w:rsidRPr="00587C0A">
        <w:rPr>
          <w:rFonts w:ascii="Palatino Linotype" w:hAnsi="Palatino Linotype"/>
          <w:sz w:val="22"/>
          <w:szCs w:val="22"/>
        </w:rPr>
        <w:lastRenderedPageBreak/>
        <w:t>membangun budaya mutu di satuan pendidikan.</w:t>
      </w:r>
      <w:proofErr w:type="gramEnd"/>
      <w:r w:rsidRPr="00587C0A">
        <w:rPr>
          <w:rFonts w:ascii="Palatino Linotype" w:hAnsi="Palatino Linotype"/>
          <w:sz w:val="22"/>
          <w:szCs w:val="22"/>
        </w:rPr>
        <w:t xml:space="preserve"> </w:t>
      </w:r>
    </w:p>
    <w:p w14:paraId="1C6113EE" w14:textId="77777777" w:rsidR="00467AF6" w:rsidRDefault="002A71B8" w:rsidP="00467AF6">
      <w:pPr>
        <w:pStyle w:val="NormalWeb"/>
        <w:spacing w:before="0" w:beforeAutospacing="0" w:after="0" w:afterAutospacing="0" w:line="276" w:lineRule="auto"/>
        <w:ind w:firstLine="284"/>
        <w:jc w:val="both"/>
        <w:rPr>
          <w:rFonts w:ascii="Palatino Linotype" w:hAnsi="Palatino Linotype"/>
          <w:sz w:val="22"/>
          <w:szCs w:val="22"/>
        </w:rPr>
      </w:pPr>
      <w:r w:rsidRPr="00587C0A">
        <w:rPr>
          <w:rFonts w:ascii="Palatino Linotype" w:hAnsi="Palatino Linotype"/>
          <w:sz w:val="22"/>
          <w:szCs w:val="22"/>
        </w:rPr>
        <w:t xml:space="preserve">Sistem Penjaminan Mutu Eksternal (SPME), adalah suatu kesatuan unsur yang terdiri atas organisasi, kebijakan, dan proses yang terkait untuk melakukan fasilitasi dan penilaian melalui akreditasi untuk menentukan kelayakan dan tingkat pencapaian mutu satuan pendidikan dasar dan pendidikan menengah. </w:t>
      </w:r>
      <w:proofErr w:type="gramStart"/>
      <w:r w:rsidRPr="00587C0A">
        <w:rPr>
          <w:rFonts w:ascii="Palatino Linotype" w:hAnsi="Palatino Linotype"/>
          <w:sz w:val="22"/>
          <w:szCs w:val="22"/>
        </w:rPr>
        <w:t>SPME dilaksanakan oleh unit di luar satuan pendidikan.</w:t>
      </w:r>
      <w:proofErr w:type="gramEnd"/>
      <w:r w:rsidRPr="00587C0A">
        <w:rPr>
          <w:rFonts w:ascii="Palatino Linotype" w:hAnsi="Palatino Linotype"/>
          <w:sz w:val="22"/>
          <w:szCs w:val="22"/>
        </w:rPr>
        <w:t xml:space="preserve"> </w:t>
      </w:r>
      <w:proofErr w:type="gramStart"/>
      <w:r w:rsidRPr="00587C0A">
        <w:rPr>
          <w:rFonts w:ascii="Palatino Linotype" w:hAnsi="Palatino Linotype"/>
          <w:sz w:val="22"/>
          <w:szCs w:val="22"/>
        </w:rPr>
        <w:t>SPME Dikdasmen direncanakan, dilaksanakan, dikendalikan, dan dikembangkan oleh pemerintah pusat dan pemerintah daerah, BSNP, dan BAN-S/M sesuai dengan kewenangannya.</w:t>
      </w:r>
      <w:proofErr w:type="gramEnd"/>
      <w:r w:rsidRPr="00587C0A">
        <w:rPr>
          <w:rFonts w:ascii="Palatino Linotype" w:hAnsi="Palatino Linotype"/>
          <w:sz w:val="22"/>
          <w:szCs w:val="22"/>
        </w:rPr>
        <w:t xml:space="preserve"> Siklus SPME Dikdasmen dilaksanakan oleh pemerintah pusat, provinsi dan kabupaten/kota sesuai dengan kewenangannya yang terbagi menjadi tiga kelompok yaitu: </w:t>
      </w:r>
      <w:r w:rsidRPr="00587C0A">
        <w:rPr>
          <w:rFonts w:ascii="Palatino Linotype" w:hAnsi="Palatino Linotype"/>
          <w:bCs/>
          <w:sz w:val="22"/>
          <w:szCs w:val="22"/>
        </w:rPr>
        <w:t>(1)</w:t>
      </w:r>
      <w:r w:rsidRPr="00587C0A">
        <w:rPr>
          <w:rFonts w:ascii="Palatino Linotype" w:hAnsi="Palatino Linotype"/>
          <w:sz w:val="22"/>
          <w:szCs w:val="22"/>
        </w:rPr>
        <w:t xml:space="preserve"> siklus fasilitasi peningkatan mutu. Kegiatan yang dilakukan meliputi pemetaan mutu pendidikan di tingkat satuan pendidikan, perencanaan peningkatan mutu melalui rencana strategis pembangunan pendidikan, fasilitasi pemenuhan mutu di seluruh satuan pendidikan, monitoring dan evaluasi proses pelaksanaan pemenuhan mutu dan fasilitasi peningkatan mutu secara berkelanjutan oleh pemerintah pusat bekerja </w:t>
      </w:r>
      <w:proofErr w:type="gramStart"/>
      <w:r w:rsidRPr="00587C0A">
        <w:rPr>
          <w:rFonts w:ascii="Palatino Linotype" w:hAnsi="Palatino Linotype"/>
          <w:sz w:val="22"/>
          <w:szCs w:val="22"/>
        </w:rPr>
        <w:t>sama</w:t>
      </w:r>
      <w:proofErr w:type="gramEnd"/>
      <w:r w:rsidRPr="00587C0A">
        <w:rPr>
          <w:rFonts w:ascii="Palatino Linotype" w:hAnsi="Palatino Linotype"/>
          <w:sz w:val="22"/>
          <w:szCs w:val="22"/>
        </w:rPr>
        <w:t xml:space="preserve"> dengan pemerintah daerah. </w:t>
      </w:r>
      <w:proofErr w:type="gramStart"/>
      <w:r w:rsidRPr="00587C0A">
        <w:rPr>
          <w:rFonts w:ascii="Palatino Linotype" w:hAnsi="Palatino Linotype"/>
          <w:sz w:val="22"/>
          <w:szCs w:val="22"/>
        </w:rPr>
        <w:t>Pemerintah pusat dalam melakukan fasilitasi dilaksanakan oleh Direktorat Jenderal Pendidikan Dasar dan Menengah (Ditjen Dikdasmen), Kemendikbud dibantu oleh Lembaga Penjamin Mutu Pendidikan (LPMP).</w:t>
      </w:r>
      <w:proofErr w:type="gramEnd"/>
      <w:r w:rsidRPr="00587C0A">
        <w:rPr>
          <w:rFonts w:ascii="Palatino Linotype" w:hAnsi="Palatino Linotype"/>
          <w:sz w:val="22"/>
          <w:szCs w:val="22"/>
        </w:rPr>
        <w:t xml:space="preserve"> Fasilitasi oleh pemerintah provinsi dilaksanakan oleh </w:t>
      </w:r>
      <w:proofErr w:type="gramStart"/>
      <w:r w:rsidRPr="00587C0A">
        <w:rPr>
          <w:rFonts w:ascii="Palatino Linotype" w:hAnsi="Palatino Linotype"/>
          <w:sz w:val="22"/>
          <w:szCs w:val="22"/>
        </w:rPr>
        <w:t>dinas</w:t>
      </w:r>
      <w:proofErr w:type="gramEnd"/>
      <w:r w:rsidRPr="00587C0A">
        <w:rPr>
          <w:rFonts w:ascii="Palatino Linotype" w:hAnsi="Palatino Linotype"/>
          <w:sz w:val="22"/>
          <w:szCs w:val="22"/>
        </w:rPr>
        <w:t xml:space="preserve"> pendidikan provinsi dibantu oleh tim penjaminan mutu pendidikan provinsi dan berkoordinasi serta kerja sama dengan 26 Ditjen Dikdasmen, Kemendikbud. Pemerintah kabupaten/kota </w:t>
      </w:r>
      <w:r w:rsidRPr="00587C0A">
        <w:rPr>
          <w:rFonts w:ascii="Palatino Linotype" w:hAnsi="Palatino Linotype"/>
          <w:sz w:val="22"/>
          <w:szCs w:val="22"/>
        </w:rPr>
        <w:lastRenderedPageBreak/>
        <w:t xml:space="preserve">melakukan fasilitasi yang dilaksanakan oleh </w:t>
      </w:r>
      <w:proofErr w:type="gramStart"/>
      <w:r w:rsidRPr="00587C0A">
        <w:rPr>
          <w:rFonts w:ascii="Palatino Linotype" w:hAnsi="Palatino Linotype"/>
          <w:sz w:val="22"/>
          <w:szCs w:val="22"/>
        </w:rPr>
        <w:t>dinas</w:t>
      </w:r>
      <w:proofErr w:type="gramEnd"/>
      <w:r w:rsidRPr="00587C0A">
        <w:rPr>
          <w:rFonts w:ascii="Palatino Linotype" w:hAnsi="Palatino Linotype"/>
          <w:sz w:val="22"/>
          <w:szCs w:val="22"/>
        </w:rPr>
        <w:t xml:space="preserve"> pendidikan kabupaten/kota dibantu oleh tim penjaminan mutu pendidikan kabupaten/kota dan berkoordinasi serta kerja sama dengan Ditjen Dikdasmen, Kemendikbud. </w:t>
      </w:r>
      <w:r w:rsidRPr="00587C0A">
        <w:rPr>
          <w:rFonts w:ascii="Palatino Linotype" w:hAnsi="Palatino Linotype"/>
          <w:bCs/>
          <w:sz w:val="22"/>
          <w:szCs w:val="22"/>
        </w:rPr>
        <w:t>(2)</w:t>
      </w:r>
      <w:r w:rsidRPr="00587C0A">
        <w:rPr>
          <w:rFonts w:ascii="Palatino Linotype" w:hAnsi="Palatino Linotype"/>
          <w:sz w:val="22"/>
          <w:szCs w:val="22"/>
        </w:rPr>
        <w:t xml:space="preserve"> </w:t>
      </w:r>
      <w:proofErr w:type="gramStart"/>
      <w:r w:rsidRPr="00587C0A">
        <w:rPr>
          <w:rFonts w:ascii="Palatino Linotype" w:hAnsi="Palatino Linotype"/>
          <w:sz w:val="22"/>
          <w:szCs w:val="22"/>
        </w:rPr>
        <w:t>siklus</w:t>
      </w:r>
      <w:proofErr w:type="gramEnd"/>
      <w:r w:rsidRPr="00587C0A">
        <w:rPr>
          <w:rFonts w:ascii="Palatino Linotype" w:hAnsi="Palatino Linotype"/>
          <w:sz w:val="22"/>
          <w:szCs w:val="22"/>
        </w:rPr>
        <w:t xml:space="preserve"> pengembangan standar mutu pendidikan dasar dan menengah. </w:t>
      </w:r>
      <w:proofErr w:type="gramStart"/>
      <w:r w:rsidRPr="00587C0A">
        <w:rPr>
          <w:rFonts w:ascii="Palatino Linotype" w:hAnsi="Palatino Linotype"/>
          <w:sz w:val="22"/>
          <w:szCs w:val="22"/>
        </w:rPr>
        <w:t>Dikembangkan secara berkelanjutan oleh BSNP melalui evaluasi pemenuhan SNP oleh satuan pendidikan, penetapan SNP dan penyusunan strategi peningkatan mutu pendidikan oleh satuan pendidikan.</w:t>
      </w:r>
      <w:proofErr w:type="gramEnd"/>
      <w:r w:rsidRPr="00587C0A">
        <w:rPr>
          <w:rFonts w:ascii="Palatino Linotype" w:hAnsi="Palatino Linotype"/>
          <w:sz w:val="22"/>
          <w:szCs w:val="22"/>
        </w:rPr>
        <w:t xml:space="preserve"> </w:t>
      </w:r>
      <w:r w:rsidRPr="00587C0A">
        <w:rPr>
          <w:rFonts w:ascii="Palatino Linotype" w:hAnsi="Palatino Linotype"/>
          <w:bCs/>
          <w:sz w:val="22"/>
          <w:szCs w:val="22"/>
        </w:rPr>
        <w:t>(3)</w:t>
      </w:r>
      <w:r w:rsidRPr="00587C0A">
        <w:rPr>
          <w:rFonts w:ascii="Palatino Linotype" w:hAnsi="Palatino Linotype"/>
          <w:sz w:val="22"/>
          <w:szCs w:val="22"/>
        </w:rPr>
        <w:t xml:space="preserve"> </w:t>
      </w:r>
      <w:proofErr w:type="gramStart"/>
      <w:r w:rsidRPr="00587C0A">
        <w:rPr>
          <w:rFonts w:ascii="Palatino Linotype" w:hAnsi="Palatino Linotype"/>
          <w:sz w:val="22"/>
          <w:szCs w:val="22"/>
        </w:rPr>
        <w:t>siklus</w:t>
      </w:r>
      <w:proofErr w:type="gramEnd"/>
      <w:r w:rsidRPr="00587C0A">
        <w:rPr>
          <w:rFonts w:ascii="Palatino Linotype" w:hAnsi="Palatino Linotype"/>
          <w:sz w:val="22"/>
          <w:szCs w:val="22"/>
        </w:rPr>
        <w:t xml:space="preserve"> akreditasi satuan pendidikan. </w:t>
      </w:r>
      <w:proofErr w:type="gramStart"/>
      <w:r w:rsidRPr="00587C0A">
        <w:rPr>
          <w:rFonts w:ascii="Palatino Linotype" w:hAnsi="Palatino Linotype"/>
          <w:sz w:val="22"/>
          <w:szCs w:val="22"/>
        </w:rPr>
        <w:t>Secara berkelanjutan dikembangkan oleh BAN-S/M melalui evaluasi mutu satuan pendidikan, audit mutu eksternal, dan penetapan akreditasi.</w:t>
      </w:r>
      <w:proofErr w:type="gramEnd"/>
      <w:r w:rsidRPr="00587C0A">
        <w:rPr>
          <w:rFonts w:ascii="Palatino Linotype" w:hAnsi="Palatino Linotype"/>
          <w:sz w:val="22"/>
          <w:szCs w:val="22"/>
        </w:rPr>
        <w:t xml:space="preserve"> </w:t>
      </w:r>
      <w:proofErr w:type="gramStart"/>
      <w:r w:rsidRPr="00587C0A">
        <w:rPr>
          <w:rFonts w:ascii="Palatino Linotype" w:hAnsi="Palatino Linotype"/>
          <w:sz w:val="22"/>
          <w:szCs w:val="22"/>
        </w:rPr>
        <w:t>Dalam menjalankan kewenangannya BSNP dan BAN-S/M memanfaatkan data dan informasi hasil pemetaan mutu pendidikan yang tersedia dalam Sistem Informasi Mutu Pendidikan</w:t>
      </w:r>
      <w:r w:rsidR="00443A12" w:rsidRPr="00587C0A">
        <w:rPr>
          <w:rFonts w:ascii="Palatino Linotype" w:hAnsi="Palatino Linotype"/>
          <w:sz w:val="22"/>
          <w:szCs w:val="22"/>
        </w:rPr>
        <w:t>.</w:t>
      </w:r>
      <w:proofErr w:type="gramEnd"/>
      <w:r w:rsidRPr="00587C0A">
        <w:rPr>
          <w:rStyle w:val="FootnoteReference"/>
          <w:rFonts w:ascii="Palatino Linotype" w:hAnsi="Palatino Linotype"/>
          <w:sz w:val="22"/>
          <w:szCs w:val="22"/>
        </w:rPr>
        <w:footnoteReference w:id="22"/>
      </w:r>
    </w:p>
    <w:p w14:paraId="70B82665" w14:textId="53464144" w:rsidR="002A71B8" w:rsidRPr="00587C0A" w:rsidRDefault="002A71B8" w:rsidP="00467AF6">
      <w:pPr>
        <w:pStyle w:val="NormalWeb"/>
        <w:spacing w:before="0" w:beforeAutospacing="0" w:after="0" w:afterAutospacing="0" w:line="276" w:lineRule="auto"/>
        <w:ind w:firstLine="284"/>
        <w:jc w:val="both"/>
        <w:rPr>
          <w:rFonts w:ascii="Palatino Linotype" w:hAnsi="Palatino Linotype"/>
          <w:bCs/>
          <w:iCs/>
          <w:sz w:val="22"/>
          <w:szCs w:val="22"/>
        </w:rPr>
      </w:pPr>
      <w:r w:rsidRPr="00587C0A">
        <w:rPr>
          <w:rFonts w:ascii="Palatino Linotype" w:hAnsi="Palatino Linotype"/>
          <w:sz w:val="22"/>
          <w:szCs w:val="22"/>
        </w:rPr>
        <w:t xml:space="preserve">Jadi jelas di sini terlihat, bahwa peran seorang kepala sekolah bukan hanya mampu menjamin mutu di dalam sekolah </w:t>
      </w:r>
      <w:proofErr w:type="gramStart"/>
      <w:r w:rsidRPr="00587C0A">
        <w:rPr>
          <w:rFonts w:ascii="Palatino Linotype" w:hAnsi="Palatino Linotype"/>
          <w:sz w:val="22"/>
          <w:szCs w:val="22"/>
        </w:rPr>
        <w:t>akan</w:t>
      </w:r>
      <w:proofErr w:type="gramEnd"/>
      <w:r w:rsidRPr="00587C0A">
        <w:rPr>
          <w:rFonts w:ascii="Palatino Linotype" w:hAnsi="Palatino Linotype"/>
          <w:sz w:val="22"/>
          <w:szCs w:val="22"/>
        </w:rPr>
        <w:t xml:space="preserve"> tetapi juga dapat menunjukkan nilai sekolahnya kepada dunia luar dengan pembuktian dari lembaga terkait yang ditunjuk oleh Kementrian Pendidikan untuk jenjang pendidikan dasar dan menengah. </w:t>
      </w:r>
      <w:proofErr w:type="gramStart"/>
      <w:r w:rsidRPr="00587C0A">
        <w:rPr>
          <w:rFonts w:ascii="Palatino Linotype" w:hAnsi="Palatino Linotype"/>
          <w:sz w:val="22"/>
          <w:szCs w:val="22"/>
        </w:rPr>
        <w:t>Hal ini ditunjukkan dengan melakukan penilaian akreditasi oleh BAN S/M Provinsi dimana lembaga berada.</w:t>
      </w:r>
      <w:proofErr w:type="gramEnd"/>
      <w:r w:rsidRPr="00587C0A">
        <w:rPr>
          <w:rFonts w:ascii="Palatino Linotype" w:hAnsi="Palatino Linotype"/>
          <w:sz w:val="22"/>
          <w:szCs w:val="22"/>
        </w:rPr>
        <w:t xml:space="preserve"> </w:t>
      </w:r>
      <w:proofErr w:type="gramStart"/>
      <w:r w:rsidRPr="00587C0A">
        <w:rPr>
          <w:rFonts w:ascii="Palatino Linotype" w:hAnsi="Palatino Linotype"/>
          <w:sz w:val="22"/>
          <w:szCs w:val="22"/>
        </w:rPr>
        <w:t>Semakin tinggi standar yang diperoleh, tentunya semakin baik nilai sekolah di mata para peserta didik, orang tua dan masyarakat sekitar kita, bahkan seluruh warga Indonesia secara nasional</w:t>
      </w:r>
      <w:r w:rsidR="00443A12" w:rsidRPr="00587C0A">
        <w:rPr>
          <w:rFonts w:ascii="Palatino Linotype" w:hAnsi="Palatino Linotype"/>
          <w:sz w:val="22"/>
          <w:szCs w:val="22"/>
        </w:rPr>
        <w:t>.</w:t>
      </w:r>
      <w:proofErr w:type="gramEnd"/>
      <w:r w:rsidRPr="00587C0A">
        <w:rPr>
          <w:rStyle w:val="FootnoteReference"/>
          <w:rFonts w:ascii="Palatino Linotype" w:hAnsi="Palatino Linotype"/>
          <w:sz w:val="22"/>
          <w:szCs w:val="22"/>
        </w:rPr>
        <w:footnoteReference w:id="23"/>
      </w:r>
    </w:p>
    <w:p w14:paraId="63A5E01C" w14:textId="77777777" w:rsidR="002A71B8" w:rsidRPr="00587C0A" w:rsidRDefault="002A71B8" w:rsidP="00587C0A">
      <w:pPr>
        <w:pStyle w:val="E-JOURNALBody"/>
        <w:spacing w:line="276" w:lineRule="auto"/>
        <w:ind w:firstLine="0"/>
        <w:rPr>
          <w:rFonts w:ascii="Palatino Linotype" w:hAnsi="Palatino Linotype"/>
          <w:szCs w:val="22"/>
          <w:lang w:val="en-US"/>
        </w:rPr>
      </w:pPr>
    </w:p>
    <w:p w14:paraId="6D936FE8" w14:textId="77777777" w:rsidR="002A71B8" w:rsidRPr="00587C0A" w:rsidRDefault="002A71B8" w:rsidP="00587C0A">
      <w:pPr>
        <w:pStyle w:val="E-JOURNALBody"/>
        <w:spacing w:line="276" w:lineRule="auto"/>
        <w:ind w:firstLine="0"/>
        <w:rPr>
          <w:rFonts w:ascii="Palatino Linotype" w:hAnsi="Palatino Linotype"/>
          <w:b/>
          <w:szCs w:val="22"/>
          <w:lang w:val="en-US"/>
        </w:rPr>
      </w:pPr>
      <w:r w:rsidRPr="00587C0A">
        <w:rPr>
          <w:rFonts w:ascii="Palatino Linotype" w:hAnsi="Palatino Linotype"/>
          <w:b/>
          <w:szCs w:val="22"/>
          <w:lang w:val="en-US"/>
        </w:rPr>
        <w:t>Peran Kepala Sekolah Meningkatkan Kompetensi Dan Profesionalisme Guru di Daerah 3T</w:t>
      </w:r>
    </w:p>
    <w:p w14:paraId="4C38FA09" w14:textId="394CEEAE" w:rsidR="002A71B8" w:rsidRPr="00587C0A" w:rsidRDefault="002A71B8" w:rsidP="00467AF6">
      <w:pPr>
        <w:pStyle w:val="E-JOURNALBody"/>
        <w:spacing w:line="276" w:lineRule="auto"/>
        <w:ind w:firstLine="284"/>
        <w:rPr>
          <w:rFonts w:ascii="Palatino Linotype" w:hAnsi="Palatino Linotype"/>
          <w:szCs w:val="22"/>
          <w:lang w:val="en-US"/>
        </w:rPr>
      </w:pPr>
      <w:proofErr w:type="gramStart"/>
      <w:r w:rsidRPr="00587C0A">
        <w:rPr>
          <w:rFonts w:ascii="Palatino Linotype" w:hAnsi="Palatino Linotype"/>
          <w:szCs w:val="22"/>
          <w:lang w:val="en-US"/>
        </w:rPr>
        <w:t>Kompetensi dan profesionalisme guru merupakan kualitas yang harus ditingkatkan.</w:t>
      </w:r>
      <w:proofErr w:type="gramEnd"/>
      <w:r w:rsidRPr="00587C0A">
        <w:rPr>
          <w:rFonts w:ascii="Palatino Linotype" w:hAnsi="Palatino Linotype"/>
          <w:szCs w:val="22"/>
          <w:lang w:val="en-US"/>
        </w:rPr>
        <w:t xml:space="preserve"> </w:t>
      </w:r>
      <w:proofErr w:type="gramStart"/>
      <w:r w:rsidRPr="00587C0A">
        <w:rPr>
          <w:rFonts w:ascii="Palatino Linotype" w:hAnsi="Palatino Linotype"/>
          <w:szCs w:val="22"/>
          <w:lang w:val="en-US"/>
        </w:rPr>
        <w:t>Kualitas pendidikan memiliki hubungan erat dengan kualitas guru atau pengajarnya.</w:t>
      </w:r>
      <w:proofErr w:type="gramEnd"/>
      <w:r w:rsidRPr="00587C0A">
        <w:rPr>
          <w:rFonts w:ascii="Palatino Linotype" w:hAnsi="Palatino Linotype"/>
          <w:szCs w:val="22"/>
          <w:lang w:val="en-US"/>
        </w:rPr>
        <w:t xml:space="preserve"> </w:t>
      </w:r>
      <w:proofErr w:type="gramStart"/>
      <w:r w:rsidRPr="00587C0A">
        <w:rPr>
          <w:rFonts w:ascii="Palatino Linotype" w:hAnsi="Palatino Linotype"/>
          <w:szCs w:val="22"/>
          <w:lang w:val="en-US"/>
        </w:rPr>
        <w:t xml:space="preserve">Peningkatan kualitas guru berdampak secara langsung kepada mutu dan peningkatan kualitas </w:t>
      </w:r>
      <w:r w:rsidR="00443A12" w:rsidRPr="00587C0A">
        <w:rPr>
          <w:rFonts w:ascii="Palatino Linotype" w:hAnsi="Palatino Linotype"/>
          <w:szCs w:val="22"/>
          <w:lang w:val="en-US"/>
        </w:rPr>
        <w:t>Pendidikan.</w:t>
      </w:r>
      <w:proofErr w:type="gramEnd"/>
      <w:r w:rsidRPr="00587C0A">
        <w:rPr>
          <w:rStyle w:val="FootnoteReference"/>
          <w:rFonts w:ascii="Palatino Linotype" w:hAnsi="Palatino Linotype"/>
          <w:szCs w:val="22"/>
          <w:lang w:val="en-US"/>
        </w:rPr>
        <w:footnoteReference w:id="24"/>
      </w:r>
      <w:r w:rsidRPr="00587C0A">
        <w:rPr>
          <w:rFonts w:ascii="Palatino Linotype" w:hAnsi="Palatino Linotype"/>
          <w:szCs w:val="22"/>
          <w:lang w:val="en-US"/>
        </w:rPr>
        <w:t xml:space="preserve"> </w:t>
      </w:r>
      <w:proofErr w:type="gramStart"/>
      <w:r w:rsidRPr="00587C0A">
        <w:rPr>
          <w:rFonts w:ascii="Palatino Linotype" w:hAnsi="Palatino Linotype"/>
          <w:szCs w:val="22"/>
          <w:lang w:val="en-US"/>
        </w:rPr>
        <w:t>Peningkatan kualitas guru melibatkan banyak aspek, bukan hanya secara personal dari guru, namun juga dipengaruhi oleh sistem Pendidikan Nasional yang dikembangkan di suatu Negara</w:t>
      </w:r>
      <w:r w:rsidR="00443A12" w:rsidRPr="00587C0A">
        <w:rPr>
          <w:rFonts w:ascii="Palatino Linotype" w:hAnsi="Palatino Linotype"/>
          <w:szCs w:val="22"/>
          <w:lang w:val="en-US"/>
        </w:rPr>
        <w:t>.</w:t>
      </w:r>
      <w:proofErr w:type="gramEnd"/>
      <w:r w:rsidRPr="00587C0A">
        <w:rPr>
          <w:rStyle w:val="FootnoteReference"/>
          <w:rFonts w:ascii="Palatino Linotype" w:hAnsi="Palatino Linotype"/>
          <w:szCs w:val="22"/>
          <w:lang w:val="en-US"/>
        </w:rPr>
        <w:footnoteReference w:id="25"/>
      </w:r>
      <w:r w:rsidRPr="00587C0A">
        <w:rPr>
          <w:rFonts w:ascii="Palatino Linotype" w:hAnsi="Palatino Linotype"/>
          <w:szCs w:val="22"/>
          <w:lang w:val="en-US"/>
        </w:rPr>
        <w:t xml:space="preserve"> </w:t>
      </w:r>
      <w:proofErr w:type="gramStart"/>
      <w:r w:rsidRPr="00587C0A">
        <w:rPr>
          <w:rFonts w:ascii="Palatino Linotype" w:hAnsi="Palatino Linotype"/>
          <w:szCs w:val="22"/>
          <w:lang w:val="en-US"/>
        </w:rPr>
        <w:t>Peran kepala sekolah dalam mendorong dan mementoring guru juga member pengaruh dalam meningkatkan kompetensi dan profesionalisme guru.</w:t>
      </w:r>
      <w:proofErr w:type="gramEnd"/>
    </w:p>
    <w:p w14:paraId="40DD14B2" w14:textId="77777777" w:rsidR="002A71B8" w:rsidRPr="00587C0A" w:rsidRDefault="002A71B8" w:rsidP="00587C0A">
      <w:pPr>
        <w:pStyle w:val="E-JOURNALBody"/>
        <w:spacing w:line="276" w:lineRule="auto"/>
        <w:ind w:firstLine="720"/>
        <w:rPr>
          <w:rFonts w:ascii="Palatino Linotype" w:hAnsi="Palatino Linotype"/>
          <w:szCs w:val="22"/>
          <w:lang w:val="en-US"/>
        </w:rPr>
      </w:pPr>
    </w:p>
    <w:p w14:paraId="7C6FB9F1" w14:textId="77777777" w:rsidR="002A71B8" w:rsidRPr="00587C0A" w:rsidRDefault="002A71B8" w:rsidP="00587C0A">
      <w:pPr>
        <w:pStyle w:val="E-JOURNALBody"/>
        <w:numPr>
          <w:ilvl w:val="0"/>
          <w:numId w:val="2"/>
        </w:numPr>
        <w:spacing w:line="276" w:lineRule="auto"/>
        <w:ind w:left="360"/>
        <w:rPr>
          <w:rFonts w:ascii="Palatino Linotype" w:hAnsi="Palatino Linotype"/>
          <w:b/>
          <w:szCs w:val="22"/>
          <w:lang w:val="en-US"/>
        </w:rPr>
      </w:pPr>
      <w:r w:rsidRPr="00587C0A">
        <w:rPr>
          <w:rFonts w:ascii="Palatino Linotype" w:hAnsi="Palatino Linotype"/>
          <w:b/>
          <w:bCs/>
          <w:iCs/>
          <w:szCs w:val="22"/>
          <w:lang w:val="en-US"/>
        </w:rPr>
        <w:t xml:space="preserve">Penerapan </w:t>
      </w:r>
      <w:r w:rsidRPr="00587C0A">
        <w:rPr>
          <w:rFonts w:ascii="Palatino Linotype" w:hAnsi="Palatino Linotype"/>
          <w:b/>
          <w:bCs/>
          <w:i/>
          <w:iCs/>
          <w:szCs w:val="22"/>
        </w:rPr>
        <w:t xml:space="preserve">Students Centre Learning </w:t>
      </w:r>
      <w:r w:rsidRPr="00587C0A">
        <w:rPr>
          <w:rFonts w:ascii="Palatino Linotype" w:hAnsi="Palatino Linotype"/>
          <w:b/>
          <w:bCs/>
          <w:szCs w:val="22"/>
        </w:rPr>
        <w:t>(Pembelajaran yang berpusat pada siswa)</w:t>
      </w:r>
    </w:p>
    <w:p w14:paraId="1C7B98AC" w14:textId="77777777" w:rsidR="00467AF6" w:rsidRDefault="002A71B8" w:rsidP="00467AF6">
      <w:pPr>
        <w:spacing w:after="0" w:line="276" w:lineRule="auto"/>
        <w:ind w:firstLine="284"/>
        <w:jc w:val="both"/>
        <w:rPr>
          <w:rFonts w:ascii="Palatino Linotype" w:hAnsi="Palatino Linotype" w:cs="Times New Roman"/>
        </w:rPr>
      </w:pPr>
      <w:r w:rsidRPr="00587C0A">
        <w:rPr>
          <w:rFonts w:ascii="Palatino Linotype" w:hAnsi="Palatino Linotype" w:cs="Times New Roman"/>
        </w:rPr>
        <w:t>Dalam pembelajaran yang dilakukan berdasarkan Kurikulum 2013, maka pendekatan yang wajib dilakukan dalam proses pembelajaran adalah pembelajaran yang berpusat pada siswa (</w:t>
      </w:r>
      <w:r w:rsidRPr="00587C0A">
        <w:rPr>
          <w:rFonts w:ascii="Palatino Linotype" w:hAnsi="Palatino Linotype" w:cs="Times New Roman"/>
          <w:i/>
        </w:rPr>
        <w:t>Students Centre Learning</w:t>
      </w:r>
      <w:r w:rsidRPr="00587C0A">
        <w:rPr>
          <w:rFonts w:ascii="Palatino Linotype" w:hAnsi="Palatino Linotype" w:cs="Times New Roman"/>
        </w:rPr>
        <w:t xml:space="preserve">). Pendekatan ini adalah pendekatan yang mendahulukan kepentingan dan kemampuan siswa dalam mengikuti proses pembelajaran yang dilakukan oleh Lembaga satuan Pendidikan. </w:t>
      </w:r>
      <w:proofErr w:type="gramStart"/>
      <w:r w:rsidRPr="00587C0A">
        <w:rPr>
          <w:rFonts w:ascii="Palatino Linotype" w:hAnsi="Palatino Linotype" w:cs="Times New Roman"/>
        </w:rPr>
        <w:t xml:space="preserve">Setiap individu peserta didik </w:t>
      </w:r>
      <w:r w:rsidRPr="00587C0A">
        <w:rPr>
          <w:rFonts w:ascii="Palatino Linotype" w:hAnsi="Palatino Linotype" w:cs="Times New Roman"/>
        </w:rPr>
        <w:lastRenderedPageBreak/>
        <w:t>memiliki keunikan masing-masing dalam pembelajaran di sekolah.</w:t>
      </w:r>
      <w:proofErr w:type="gramEnd"/>
      <w:r w:rsidRPr="00587C0A">
        <w:rPr>
          <w:rFonts w:ascii="Palatino Linotype" w:hAnsi="Palatino Linotype" w:cs="Times New Roman"/>
        </w:rPr>
        <w:t xml:space="preserve"> Dengan pendekatan ini maka sekolah sudah seharusnya memberikan ruang bagi para peserta didiknya untuk dapat belajar menurut ketertarikannya, kemampuan pribadinya, serta </w:t>
      </w:r>
      <w:proofErr w:type="gramStart"/>
      <w:r w:rsidRPr="00587C0A">
        <w:rPr>
          <w:rFonts w:ascii="Palatino Linotype" w:hAnsi="Palatino Linotype" w:cs="Times New Roman"/>
        </w:rPr>
        <w:t>gaya</w:t>
      </w:r>
      <w:proofErr w:type="gramEnd"/>
      <w:r w:rsidRPr="00587C0A">
        <w:rPr>
          <w:rFonts w:ascii="Palatino Linotype" w:hAnsi="Palatino Linotype" w:cs="Times New Roman"/>
        </w:rPr>
        <w:t xml:space="preserve"> belajarnya. Setiap peserta didik memiliki perbedaan secara alami dalam menyukai setiap mata pelajaran yang ada di sekolahnya, memiliki kemampuan intelektual yang berbeda dalam menyerap materi pelajaran yang diberikan, bahkan memiliki </w:t>
      </w:r>
      <w:proofErr w:type="gramStart"/>
      <w:r w:rsidRPr="00587C0A">
        <w:rPr>
          <w:rFonts w:ascii="Palatino Linotype" w:hAnsi="Palatino Linotype" w:cs="Times New Roman"/>
        </w:rPr>
        <w:t>gaya</w:t>
      </w:r>
      <w:proofErr w:type="gramEnd"/>
      <w:r w:rsidRPr="00587C0A">
        <w:rPr>
          <w:rFonts w:ascii="Palatino Linotype" w:hAnsi="Palatino Linotype" w:cs="Times New Roman"/>
        </w:rPr>
        <w:t xml:space="preserve"> yang juga berbeda dalam belajarnya. </w:t>
      </w:r>
      <w:proofErr w:type="gramStart"/>
      <w:r w:rsidRPr="00587C0A">
        <w:rPr>
          <w:rFonts w:ascii="Palatino Linotype" w:hAnsi="Palatino Linotype" w:cs="Times New Roman"/>
        </w:rPr>
        <w:t>Di sinilah peran kepala sekolah yang harus memiliki kemampuan serta pengetahuan dalam melihat setiap keunikan dari peserta didiknya.</w:t>
      </w:r>
      <w:proofErr w:type="gramEnd"/>
      <w:r w:rsidRPr="00587C0A">
        <w:rPr>
          <w:rFonts w:ascii="Palatino Linotype" w:hAnsi="Palatino Linotype" w:cs="Times New Roman"/>
        </w:rPr>
        <w:t xml:space="preserve"> </w:t>
      </w:r>
      <w:proofErr w:type="gramStart"/>
      <w:r w:rsidRPr="00587C0A">
        <w:rPr>
          <w:rFonts w:ascii="Palatino Linotype" w:hAnsi="Palatino Linotype" w:cs="Times New Roman"/>
        </w:rPr>
        <w:t>Dengan pengetahuan dan kemampuannya maka kepala sekolah dapat mengambil perannya sebagai pemimpin lembaga satuan pendidikan dalam menempatkan setiap guru-gurunya pada masing-masing tugas dan tanggung jawabnya dalam membimbing dan melatih setiap peserta didik yang ada di lembaga satuan pendidikannya.</w:t>
      </w:r>
      <w:proofErr w:type="gramEnd"/>
    </w:p>
    <w:p w14:paraId="67F9CBDC" w14:textId="77777777" w:rsidR="00467AF6" w:rsidRDefault="002A71B8" w:rsidP="00467AF6">
      <w:pPr>
        <w:spacing w:after="0" w:line="276" w:lineRule="auto"/>
        <w:ind w:firstLine="284"/>
        <w:jc w:val="both"/>
        <w:rPr>
          <w:rFonts w:ascii="Palatino Linotype" w:hAnsi="Palatino Linotype" w:cs="Times New Roman"/>
        </w:rPr>
      </w:pPr>
      <w:proofErr w:type="gramStart"/>
      <w:r w:rsidRPr="00587C0A">
        <w:rPr>
          <w:rFonts w:ascii="Palatino Linotype" w:hAnsi="Palatino Linotype" w:cs="Times New Roman"/>
        </w:rPr>
        <w:t xml:space="preserve">Pembelajaran yang berpusat pada siswa </w:t>
      </w:r>
      <w:r w:rsidRPr="00587C0A">
        <w:rPr>
          <w:rFonts w:ascii="Palatino Linotype" w:hAnsi="Palatino Linotype" w:cs="Times New Roman"/>
          <w:i/>
          <w:iCs/>
          <w:bdr w:val="none" w:sz="0" w:space="0" w:color="auto" w:frame="1"/>
        </w:rPr>
        <w:t>(Student Centred Learning)</w:t>
      </w:r>
      <w:r w:rsidRPr="00587C0A">
        <w:rPr>
          <w:rFonts w:ascii="Palatino Linotype" w:hAnsi="Palatino Linotype" w:cs="Times New Roman"/>
        </w:rPr>
        <w:t> membuat seorang kepala sekolah menjadi lebih kreatif dan inovatif dalam menjalankan perannya sebagai pimpinan sekolah merdeka di lembaga satuan pendidikannya.</w:t>
      </w:r>
      <w:proofErr w:type="gramEnd"/>
      <w:r w:rsidRPr="00587C0A">
        <w:rPr>
          <w:rFonts w:ascii="Palatino Linotype" w:hAnsi="Palatino Linotype" w:cs="Times New Roman"/>
        </w:rPr>
        <w:t xml:space="preserve"> Kepala sekolah mampu menjadi fasilitator bagi para guru dan peserta didiknya dalam membangkitkan rasa ketertarikan dalam proses belajar dan mengajar. </w:t>
      </w:r>
      <w:proofErr w:type="gramStart"/>
      <w:r w:rsidRPr="00587C0A">
        <w:rPr>
          <w:rFonts w:ascii="Palatino Linotype" w:hAnsi="Palatino Linotype" w:cs="Times New Roman"/>
        </w:rPr>
        <w:t>Para guru yang ada dapat dilatih dan digerakkan menjalankan perannya dalam membimbing dan melatih para peserta didiknya menjadi tertarik dan antusias terhadap materi belajar yang diberikan oleh setiap guru yang ada.</w:t>
      </w:r>
      <w:proofErr w:type="gramEnd"/>
      <w:r w:rsidRPr="00587C0A">
        <w:rPr>
          <w:rFonts w:ascii="Palatino Linotype" w:hAnsi="Palatino Linotype" w:cs="Times New Roman"/>
        </w:rPr>
        <w:t xml:space="preserve"> Peran kepala sekolah di </w:t>
      </w:r>
      <w:r w:rsidRPr="00587C0A">
        <w:rPr>
          <w:rFonts w:ascii="Palatino Linotype" w:hAnsi="Palatino Linotype" w:cs="Times New Roman"/>
        </w:rPr>
        <w:lastRenderedPageBreak/>
        <w:t xml:space="preserve">sini adalah bagaimana melatih para guru dan menggerakkan </w:t>
      </w:r>
      <w:proofErr w:type="gramStart"/>
      <w:r w:rsidRPr="00587C0A">
        <w:rPr>
          <w:rFonts w:ascii="Palatino Linotype" w:hAnsi="Palatino Linotype" w:cs="Times New Roman"/>
        </w:rPr>
        <w:t>tim</w:t>
      </w:r>
      <w:proofErr w:type="gramEnd"/>
      <w:r w:rsidRPr="00587C0A">
        <w:rPr>
          <w:rFonts w:ascii="Palatino Linotype" w:hAnsi="Palatino Linotype" w:cs="Times New Roman"/>
        </w:rPr>
        <w:t xml:space="preserve"> guru mampu menyajikan materi belajarnya dengan metode belajar yang paling sesuai bagi setiap peserta didiknya. </w:t>
      </w:r>
      <w:proofErr w:type="gramStart"/>
      <w:r w:rsidRPr="00587C0A">
        <w:rPr>
          <w:rFonts w:ascii="Palatino Linotype" w:hAnsi="Palatino Linotype" w:cs="Times New Roman"/>
        </w:rPr>
        <w:t>Tentunya hal ini tidak mudah namun juga tidak sulit selama setiap guru telah dilatih untuk mampu menjalankan perannya sebagai pendidik yang professional dan dapat berintegrasi sesuai dengan tujuan sekolah merdeka.</w:t>
      </w:r>
      <w:proofErr w:type="gramEnd"/>
    </w:p>
    <w:p w14:paraId="3591580D" w14:textId="77777777" w:rsidR="00467AF6" w:rsidRDefault="002A71B8" w:rsidP="00467AF6">
      <w:pPr>
        <w:spacing w:after="0" w:line="276" w:lineRule="auto"/>
        <w:ind w:firstLine="284"/>
        <w:jc w:val="both"/>
        <w:rPr>
          <w:rFonts w:ascii="Palatino Linotype" w:hAnsi="Palatino Linotype" w:cs="Times New Roman"/>
        </w:rPr>
      </w:pPr>
      <w:proofErr w:type="gramStart"/>
      <w:r w:rsidRPr="00587C0A">
        <w:rPr>
          <w:rFonts w:ascii="Palatino Linotype" w:hAnsi="Palatino Linotype" w:cs="Times New Roman"/>
        </w:rPr>
        <w:t>Setiap gur</w:t>
      </w:r>
      <w:r w:rsidR="00467AF6">
        <w:rPr>
          <w:rFonts w:ascii="Palatino Linotype" w:hAnsi="Palatino Linotype" w:cs="Times New Roman"/>
        </w:rPr>
        <w:t>u</w:t>
      </w:r>
      <w:r w:rsidRPr="00587C0A">
        <w:rPr>
          <w:rFonts w:ascii="Palatino Linotype" w:hAnsi="Palatino Linotype" w:cs="Times New Roman"/>
        </w:rPr>
        <w:t xml:space="preserve"> yang ada harus dapat digerakkan oleh kepala sekolah secara profesional sehingga mampu mengenali setiap peserta didik yang ada.</w:t>
      </w:r>
      <w:proofErr w:type="gramEnd"/>
      <w:r w:rsidRPr="00587C0A">
        <w:rPr>
          <w:rFonts w:ascii="Palatino Linotype" w:hAnsi="Palatino Linotype" w:cs="Times New Roman"/>
        </w:rPr>
        <w:t xml:space="preserve"> </w:t>
      </w:r>
      <w:proofErr w:type="gramStart"/>
      <w:r w:rsidRPr="00587C0A">
        <w:rPr>
          <w:rFonts w:ascii="Palatino Linotype" w:hAnsi="Palatino Linotype" w:cs="Times New Roman"/>
        </w:rPr>
        <w:t>Setiap guru mampu mengenali dengan baik kemampuan intelektual setiap peserta didiknya.</w:t>
      </w:r>
      <w:proofErr w:type="gramEnd"/>
      <w:r w:rsidRPr="00587C0A">
        <w:rPr>
          <w:rFonts w:ascii="Palatino Linotype" w:hAnsi="Palatino Linotype" w:cs="Times New Roman"/>
        </w:rPr>
        <w:t xml:space="preserve"> </w:t>
      </w:r>
      <w:proofErr w:type="gramStart"/>
      <w:r w:rsidRPr="00587C0A">
        <w:rPr>
          <w:rFonts w:ascii="Palatino Linotype" w:hAnsi="Palatino Linotype" w:cs="Times New Roman"/>
        </w:rPr>
        <w:t>Tidak semua metode mengajar yang diberikan cocok bagi sebagian peserta didik.</w:t>
      </w:r>
      <w:proofErr w:type="gramEnd"/>
      <w:r w:rsidRPr="00587C0A">
        <w:rPr>
          <w:rFonts w:ascii="Palatino Linotype" w:hAnsi="Palatino Linotype" w:cs="Times New Roman"/>
        </w:rPr>
        <w:t xml:space="preserve"> </w:t>
      </w:r>
      <w:proofErr w:type="gramStart"/>
      <w:r w:rsidRPr="00587C0A">
        <w:rPr>
          <w:rFonts w:ascii="Palatino Linotype" w:hAnsi="Palatino Linotype" w:cs="Times New Roman"/>
        </w:rPr>
        <w:t>Cara belajar setiap peserta didik tentunya berbeda-beda.</w:t>
      </w:r>
      <w:proofErr w:type="gramEnd"/>
      <w:r w:rsidRPr="00587C0A">
        <w:rPr>
          <w:rFonts w:ascii="Palatino Linotype" w:hAnsi="Palatino Linotype" w:cs="Times New Roman"/>
        </w:rPr>
        <w:t xml:space="preserve"> </w:t>
      </w:r>
      <w:proofErr w:type="gramStart"/>
      <w:r w:rsidRPr="00587C0A">
        <w:rPr>
          <w:rFonts w:ascii="Palatino Linotype" w:hAnsi="Palatino Linotype" w:cs="Times New Roman"/>
        </w:rPr>
        <w:t xml:space="preserve">Bagaimana Kepala Sekolah mampu menjalankan perannya menggerakkan setiap gurunya dalam membantu para peserta didik dalam mengenali lingkungannya, kemudian berkolaborasi dengan teman, guru dan lingkungannya, bahkan dapat bekerjasama dalam </w:t>
      </w:r>
      <w:r w:rsidRPr="00587C0A">
        <w:rPr>
          <w:rFonts w:ascii="Palatino Linotype" w:hAnsi="Palatino Linotype" w:cs="Times New Roman"/>
          <w:i/>
          <w:iCs/>
        </w:rPr>
        <w:t xml:space="preserve">teamwork </w:t>
      </w:r>
      <w:r w:rsidRPr="00587C0A">
        <w:rPr>
          <w:rFonts w:ascii="Palatino Linotype" w:hAnsi="Palatino Linotype" w:cs="Times New Roman"/>
        </w:rPr>
        <w:t xml:space="preserve">mengerjakan dan menyelesaikan suatu </w:t>
      </w:r>
      <w:r w:rsidRPr="00587C0A">
        <w:rPr>
          <w:rFonts w:ascii="Palatino Linotype" w:hAnsi="Palatino Linotype" w:cs="Times New Roman"/>
          <w:i/>
          <w:iCs/>
        </w:rPr>
        <w:t>project</w:t>
      </w:r>
      <w:r w:rsidRPr="00587C0A">
        <w:rPr>
          <w:rFonts w:ascii="Palatino Linotype" w:hAnsi="Palatino Linotype" w:cs="Times New Roman"/>
        </w:rPr>
        <w:t xml:space="preserve"> belajar yang diberikan oleh guru.</w:t>
      </w:r>
      <w:proofErr w:type="gramEnd"/>
      <w:r w:rsidRPr="00587C0A">
        <w:rPr>
          <w:rFonts w:ascii="Palatino Linotype" w:hAnsi="Palatino Linotype" w:cs="Times New Roman"/>
        </w:rPr>
        <w:t xml:space="preserve"> Metode belajar ini tentunya juga dapat dikolaborasikan dalam sebuah permainan atau tantangan yang membuat </w:t>
      </w:r>
      <w:proofErr w:type="gramStart"/>
      <w:r w:rsidRPr="00587C0A">
        <w:rPr>
          <w:rFonts w:ascii="Palatino Linotype" w:hAnsi="Palatino Linotype" w:cs="Times New Roman"/>
        </w:rPr>
        <w:t>cara</w:t>
      </w:r>
      <w:proofErr w:type="gramEnd"/>
      <w:r w:rsidRPr="00587C0A">
        <w:rPr>
          <w:rFonts w:ascii="Palatino Linotype" w:hAnsi="Palatino Linotype" w:cs="Times New Roman"/>
        </w:rPr>
        <w:t xml:space="preserve"> berfikir para peserta didik lebih tertarik dan berinteraksi dalam proses penyelesaian masalah yang diberikan dalam materi pelajaran yang ada. </w:t>
      </w:r>
      <w:proofErr w:type="gramStart"/>
      <w:r w:rsidRPr="00587C0A">
        <w:rPr>
          <w:rFonts w:ascii="Palatino Linotype" w:hAnsi="Palatino Linotype" w:cs="Times New Roman"/>
        </w:rPr>
        <w:t>Peran guru sebagai guru penggerak dalam sekolah merdeka belajar benar-benar harus diberikan dengan segenap kemampuan yang ada.</w:t>
      </w:r>
      <w:proofErr w:type="gramEnd"/>
      <w:r w:rsidRPr="00587C0A">
        <w:rPr>
          <w:rFonts w:ascii="Palatino Linotype" w:hAnsi="Palatino Linotype" w:cs="Times New Roman"/>
        </w:rPr>
        <w:t xml:space="preserve"> </w:t>
      </w:r>
      <w:proofErr w:type="gramStart"/>
      <w:r w:rsidRPr="00587C0A">
        <w:rPr>
          <w:rFonts w:ascii="Palatino Linotype" w:hAnsi="Palatino Linotype" w:cs="Times New Roman"/>
        </w:rPr>
        <w:t>Artinya mampu memberikan berbagai variasi belajar yang kooperatif dan inovatif pada berbagai metode belajar yang diberikan.</w:t>
      </w:r>
      <w:proofErr w:type="gramEnd"/>
      <w:r w:rsidRPr="00587C0A">
        <w:rPr>
          <w:rFonts w:ascii="Palatino Linotype" w:hAnsi="Palatino Linotype" w:cs="Times New Roman"/>
        </w:rPr>
        <w:t xml:space="preserve"> </w:t>
      </w:r>
      <w:proofErr w:type="gramStart"/>
      <w:r w:rsidRPr="00587C0A">
        <w:rPr>
          <w:rFonts w:ascii="Palatino Linotype" w:hAnsi="Palatino Linotype" w:cs="Times New Roman"/>
        </w:rPr>
        <w:t xml:space="preserve">Tentunya tehnik belajar </w:t>
      </w:r>
      <w:r w:rsidRPr="00587C0A">
        <w:rPr>
          <w:rFonts w:ascii="Palatino Linotype" w:hAnsi="Palatino Linotype" w:cs="Times New Roman"/>
        </w:rPr>
        <w:lastRenderedPageBreak/>
        <w:t>berkelompok juga diajarkan kepada peserta didiknya</w:t>
      </w:r>
      <w:r w:rsidR="00443A12" w:rsidRPr="00587C0A">
        <w:rPr>
          <w:rFonts w:ascii="Palatino Linotype" w:hAnsi="Palatino Linotype" w:cs="Times New Roman"/>
        </w:rPr>
        <w:t>.</w:t>
      </w:r>
      <w:proofErr w:type="gramEnd"/>
      <w:r w:rsidRPr="00587C0A">
        <w:rPr>
          <w:rStyle w:val="FootnoteReference"/>
          <w:rFonts w:ascii="Palatino Linotype" w:hAnsi="Palatino Linotype" w:cs="Times New Roman"/>
        </w:rPr>
        <w:footnoteReference w:id="26"/>
      </w:r>
    </w:p>
    <w:p w14:paraId="101F065C" w14:textId="23EBA95D" w:rsidR="002A71B8" w:rsidRPr="00587C0A" w:rsidRDefault="002A71B8" w:rsidP="00467AF6">
      <w:pPr>
        <w:spacing w:after="0" w:line="276" w:lineRule="auto"/>
        <w:ind w:firstLine="284"/>
        <w:jc w:val="both"/>
        <w:rPr>
          <w:rFonts w:ascii="Palatino Linotype" w:hAnsi="Palatino Linotype" w:cs="Times New Roman"/>
        </w:rPr>
      </w:pPr>
      <w:proofErr w:type="gramStart"/>
      <w:r w:rsidRPr="00587C0A">
        <w:rPr>
          <w:rFonts w:ascii="Palatino Linotype" w:hAnsi="Palatino Linotype" w:cs="Times New Roman"/>
        </w:rPr>
        <w:t xml:space="preserve">Peserta didik pada pembelajaran berbasis </w:t>
      </w:r>
      <w:r w:rsidRPr="00587C0A">
        <w:rPr>
          <w:rFonts w:ascii="Palatino Linotype" w:hAnsi="Palatino Linotype" w:cs="Times New Roman"/>
          <w:i/>
          <w:iCs/>
        </w:rPr>
        <w:t>SCL</w:t>
      </w:r>
      <w:r w:rsidRPr="00587C0A">
        <w:rPr>
          <w:rFonts w:ascii="Palatino Linotype" w:hAnsi="Palatino Linotype" w:cs="Times New Roman"/>
        </w:rPr>
        <w:t xml:space="preserve"> harus selalu didorong untuk mempunyai motivasi yang tinggi dalam mencapai kompetensi yang diharapkan.</w:t>
      </w:r>
      <w:proofErr w:type="gramEnd"/>
      <w:r w:rsidRPr="00587C0A">
        <w:rPr>
          <w:rFonts w:ascii="Palatino Linotype" w:hAnsi="Palatino Linotype" w:cs="Times New Roman"/>
        </w:rPr>
        <w:t xml:space="preserve"> Peserta didik dimotivasi dengan </w:t>
      </w:r>
      <w:proofErr w:type="gramStart"/>
      <w:r w:rsidRPr="00587C0A">
        <w:rPr>
          <w:rFonts w:ascii="Palatino Linotype" w:hAnsi="Palatino Linotype" w:cs="Times New Roman"/>
        </w:rPr>
        <w:t>cara</w:t>
      </w:r>
      <w:proofErr w:type="gramEnd"/>
      <w:r w:rsidRPr="00587C0A">
        <w:rPr>
          <w:rFonts w:ascii="Palatino Linotype" w:hAnsi="Palatino Linotype" w:cs="Times New Roman"/>
        </w:rPr>
        <w:t xml:space="preserve"> sering melakukan diskusi sehingga murid berani mengemukakan pendapat serta belajar untuk memecahkan masalah. </w:t>
      </w:r>
      <w:proofErr w:type="gramStart"/>
      <w:r w:rsidRPr="00587C0A">
        <w:rPr>
          <w:rFonts w:ascii="Palatino Linotype" w:hAnsi="Palatino Linotype" w:cs="Times New Roman"/>
        </w:rPr>
        <w:t>Peserta didik juga dibiasakan untuk dapat menyampaikan atau mempresentasikan pengetahuan yang dimilikinya.</w:t>
      </w:r>
      <w:proofErr w:type="gramEnd"/>
      <w:r w:rsidRPr="00587C0A">
        <w:rPr>
          <w:rFonts w:ascii="Palatino Linotype" w:hAnsi="Palatino Linotype" w:cs="Times New Roman"/>
        </w:rPr>
        <w:t xml:space="preserve"> </w:t>
      </w:r>
      <w:proofErr w:type="gramStart"/>
      <w:r w:rsidRPr="00587C0A">
        <w:rPr>
          <w:rFonts w:ascii="Palatino Linotype" w:hAnsi="Palatino Linotype" w:cs="Times New Roman"/>
        </w:rPr>
        <w:t xml:space="preserve">Dalam pembelajaran </w:t>
      </w:r>
      <w:r w:rsidRPr="00587C0A">
        <w:rPr>
          <w:rFonts w:ascii="Palatino Linotype" w:hAnsi="Palatino Linotype" w:cs="Times New Roman"/>
          <w:iCs/>
        </w:rPr>
        <w:t>berbasis</w:t>
      </w:r>
      <w:r w:rsidRPr="00587C0A">
        <w:rPr>
          <w:rFonts w:ascii="Palatino Linotype" w:hAnsi="Palatino Linotype" w:cs="Times New Roman"/>
          <w:i/>
          <w:iCs/>
        </w:rPr>
        <w:t xml:space="preserve"> SCL</w:t>
      </w:r>
      <w:r w:rsidRPr="00587C0A">
        <w:rPr>
          <w:rFonts w:ascii="Palatino Linotype" w:hAnsi="Palatino Linotype" w:cs="Times New Roman"/>
        </w:rPr>
        <w:t xml:space="preserve"> murid juga tidak boleh takut dengan guru, jika murid memiliki ketakutan pada guru tidak bisa melakukan diskusi atau sharing dengan nyaman</w:t>
      </w:r>
      <w:r w:rsidR="00443A12" w:rsidRPr="00587C0A">
        <w:rPr>
          <w:rFonts w:ascii="Palatino Linotype" w:hAnsi="Palatino Linotype" w:cs="Times New Roman"/>
        </w:rPr>
        <w:t>.</w:t>
      </w:r>
      <w:proofErr w:type="gramEnd"/>
      <w:r w:rsidRPr="00587C0A">
        <w:rPr>
          <w:rStyle w:val="FootnoteReference"/>
          <w:rFonts w:ascii="Palatino Linotype" w:hAnsi="Palatino Linotype" w:cs="Times New Roman"/>
        </w:rPr>
        <w:footnoteReference w:id="27"/>
      </w:r>
      <w:r w:rsidRPr="00587C0A">
        <w:rPr>
          <w:rFonts w:ascii="Palatino Linotype" w:hAnsi="Palatino Linotype" w:cs="Times New Roman"/>
          <w:i/>
          <w:iCs/>
        </w:rPr>
        <w:t xml:space="preserve"> </w:t>
      </w:r>
      <w:proofErr w:type="gramStart"/>
      <w:r w:rsidRPr="00587C0A">
        <w:rPr>
          <w:rFonts w:ascii="Palatino Linotype" w:hAnsi="Palatino Linotype" w:cs="Times New Roman"/>
          <w:i/>
          <w:iCs/>
        </w:rPr>
        <w:t>Student Centered Learning</w:t>
      </w:r>
      <w:r w:rsidRPr="00587C0A">
        <w:rPr>
          <w:rFonts w:ascii="Palatino Linotype" w:hAnsi="Palatino Linotype" w:cs="Times New Roman"/>
        </w:rPr>
        <w:t xml:space="preserve"> merupakan salah satu pendekatan pengajaran dalam pendidikan.</w:t>
      </w:r>
      <w:proofErr w:type="gramEnd"/>
      <w:r w:rsidRPr="00587C0A">
        <w:rPr>
          <w:rFonts w:ascii="Palatino Linotype" w:hAnsi="Palatino Linotype" w:cs="Times New Roman"/>
        </w:rPr>
        <w:t xml:space="preserve"> </w:t>
      </w:r>
      <w:proofErr w:type="gramStart"/>
      <w:r w:rsidRPr="00587C0A">
        <w:rPr>
          <w:rFonts w:ascii="Palatino Linotype" w:hAnsi="Palatino Linotype" w:cs="Times New Roman"/>
        </w:rPr>
        <w:t xml:space="preserve">Pendekatan ini memberikan kebebasan kepada para peserta didik memiliki kesempatan dan fasilitas menggali sendiri ilmu pengetahuannya sehingga mereka memperoleh pengetahuan yang mendalam </w:t>
      </w:r>
      <w:r w:rsidRPr="00587C0A">
        <w:rPr>
          <w:rFonts w:ascii="Palatino Linotype" w:hAnsi="Palatino Linotype" w:cs="Times New Roman"/>
          <w:i/>
          <w:iCs/>
        </w:rPr>
        <w:t>(deep learning)</w:t>
      </w:r>
      <w:r w:rsidRPr="00587C0A">
        <w:rPr>
          <w:rFonts w:ascii="Palatino Linotype" w:hAnsi="Palatino Linotype" w:cs="Times New Roman"/>
        </w:rPr>
        <w:t xml:space="preserve"> dan mampu meningkatkan kualitas dirinya sendiri.</w:t>
      </w:r>
      <w:proofErr w:type="gramEnd"/>
      <w:r w:rsidRPr="00587C0A">
        <w:rPr>
          <w:rFonts w:ascii="Palatino Linotype" w:hAnsi="Palatino Linotype" w:cs="Times New Roman"/>
        </w:rPr>
        <w:t xml:space="preserve"> Kembali di sini kepala sekolah berperan aktif dalam menggerakkan </w:t>
      </w:r>
      <w:proofErr w:type="gramStart"/>
      <w:r w:rsidRPr="00587C0A">
        <w:rPr>
          <w:rFonts w:ascii="Palatino Linotype" w:hAnsi="Palatino Linotype" w:cs="Times New Roman"/>
        </w:rPr>
        <w:t>tim</w:t>
      </w:r>
      <w:proofErr w:type="gramEnd"/>
      <w:r w:rsidRPr="00587C0A">
        <w:rPr>
          <w:rFonts w:ascii="Palatino Linotype" w:hAnsi="Palatino Linotype" w:cs="Times New Roman"/>
        </w:rPr>
        <w:t xml:space="preserve"> gurunya menjadi Guru Sekolah Merdeka yang trampil, inovatif dan bertanggung jawab.</w:t>
      </w:r>
    </w:p>
    <w:p w14:paraId="1143B850" w14:textId="77777777" w:rsidR="002A71B8" w:rsidRPr="00587C0A" w:rsidRDefault="002A71B8" w:rsidP="00587C0A">
      <w:pPr>
        <w:spacing w:after="0" w:line="276" w:lineRule="auto"/>
        <w:jc w:val="both"/>
        <w:textAlignment w:val="baseline"/>
        <w:rPr>
          <w:rFonts w:ascii="Palatino Linotype" w:hAnsi="Palatino Linotype" w:cs="Times New Roman"/>
        </w:rPr>
      </w:pPr>
    </w:p>
    <w:p w14:paraId="6E029413" w14:textId="77777777" w:rsidR="002A71B8" w:rsidRPr="00587C0A" w:rsidRDefault="002A71B8" w:rsidP="00587C0A">
      <w:pPr>
        <w:pStyle w:val="ListParagraph"/>
        <w:numPr>
          <w:ilvl w:val="0"/>
          <w:numId w:val="3"/>
        </w:numPr>
        <w:spacing w:line="276" w:lineRule="auto"/>
        <w:ind w:left="360"/>
        <w:jc w:val="both"/>
        <w:textAlignment w:val="baseline"/>
        <w:rPr>
          <w:rFonts w:ascii="Palatino Linotype" w:hAnsi="Palatino Linotype"/>
          <w:b/>
          <w:sz w:val="22"/>
          <w:szCs w:val="22"/>
        </w:rPr>
      </w:pPr>
      <w:r w:rsidRPr="00587C0A">
        <w:rPr>
          <w:rFonts w:ascii="Palatino Linotype" w:hAnsi="Palatino Linotype"/>
          <w:b/>
          <w:sz w:val="22"/>
          <w:szCs w:val="22"/>
        </w:rPr>
        <w:t>Memberdayakan Sumber Daya Secara Optimal</w:t>
      </w:r>
    </w:p>
    <w:p w14:paraId="33A80BA0" w14:textId="77777777" w:rsidR="00467AF6" w:rsidRDefault="002A71B8" w:rsidP="00467AF6">
      <w:pPr>
        <w:spacing w:after="0" w:line="276" w:lineRule="auto"/>
        <w:ind w:firstLine="284"/>
        <w:jc w:val="both"/>
        <w:textAlignment w:val="baseline"/>
        <w:rPr>
          <w:rFonts w:ascii="Palatino Linotype" w:hAnsi="Palatino Linotype" w:cs="Times New Roman"/>
        </w:rPr>
      </w:pPr>
      <w:r w:rsidRPr="00587C0A">
        <w:rPr>
          <w:rFonts w:ascii="Palatino Linotype" w:hAnsi="Palatino Linotype" w:cs="Times New Roman"/>
        </w:rPr>
        <w:lastRenderedPageBreak/>
        <w:t>Berdasarkan survei yang telah dilakukan oleh</w:t>
      </w:r>
      <w:r w:rsidR="00443A12" w:rsidRPr="00587C0A">
        <w:rPr>
          <w:rFonts w:ascii="Palatino Linotype" w:hAnsi="Palatino Linotype" w:cs="Times New Roman"/>
        </w:rPr>
        <w:t xml:space="preserve"> Hasthoro</w:t>
      </w:r>
      <w:r w:rsidRPr="00587C0A">
        <w:rPr>
          <w:rStyle w:val="FootnoteReference"/>
          <w:rFonts w:ascii="Palatino Linotype" w:hAnsi="Palatino Linotype" w:cs="Times New Roman"/>
        </w:rPr>
        <w:footnoteReference w:id="28"/>
      </w:r>
      <w:r w:rsidRPr="00587C0A">
        <w:rPr>
          <w:rFonts w:ascii="Palatino Linotype" w:hAnsi="Palatino Linotype" w:cs="Times New Roman"/>
          <w:i/>
        </w:rPr>
        <w:t xml:space="preserve"> </w:t>
      </w:r>
      <w:r w:rsidRPr="00587C0A">
        <w:rPr>
          <w:rFonts w:ascii="Palatino Linotype" w:hAnsi="Palatino Linotype" w:cs="Times New Roman"/>
        </w:rPr>
        <w:t>pada lima Kabupaten area 3T, yang berada di Nusa Tenggara Timur dan Kalimantan Barat menunjukkan beberapa masalah pendidikan yang ada di daerah 3T yaitu: (1) Akses menuju sekolah jauh dan sulit ditempuh, dengan rata-rata jarak tempuh lima jam perjalanan kaki yaitu sekitar 149 km dari kabupaten terdekat. (2) Belum memiliki fasilitas pendidikan yang memadai, seperti buku teks yang ada hanya 39% nya saja. (3) Infrastruktur dan fasilitas fisik sekolah yang belum memadai, dengan kondisi jaringan listrik 29% sekolah saja, memiliki perpustakaan 54% dan hanya 17% sekolah yang memiliki jaringan wifi internet. (4) Komposisi, jumlah, serta kualifikasi guru tidak sesuai, terdiri dari 40% guru PNS, 42,5% guru honor yang dikontrak sekolah dan kabupaten, dan 34% adalah guru dengan Pendidikan terakhir SMA.</w:t>
      </w:r>
    </w:p>
    <w:p w14:paraId="43D9CF47" w14:textId="77777777" w:rsidR="00467AF6" w:rsidRDefault="002A71B8" w:rsidP="00467AF6">
      <w:pPr>
        <w:spacing w:after="0" w:line="276" w:lineRule="auto"/>
        <w:ind w:firstLine="284"/>
        <w:jc w:val="both"/>
        <w:textAlignment w:val="baseline"/>
        <w:rPr>
          <w:rFonts w:ascii="Palatino Linotype" w:hAnsi="Palatino Linotype" w:cs="Times New Roman"/>
          <w:bCs/>
          <w:color w:val="000000"/>
        </w:rPr>
      </w:pPr>
      <w:r w:rsidRPr="00587C0A">
        <w:rPr>
          <w:rFonts w:ascii="Palatino Linotype" w:hAnsi="Palatino Linotype" w:cs="Times New Roman"/>
        </w:rPr>
        <w:t xml:space="preserve">Hal yang </w:t>
      </w:r>
      <w:proofErr w:type="gramStart"/>
      <w:r w:rsidRPr="00587C0A">
        <w:rPr>
          <w:rFonts w:ascii="Palatino Linotype" w:hAnsi="Palatino Linotype" w:cs="Times New Roman"/>
        </w:rPr>
        <w:t>sama</w:t>
      </w:r>
      <w:proofErr w:type="gramEnd"/>
      <w:r w:rsidRPr="00587C0A">
        <w:rPr>
          <w:rFonts w:ascii="Palatino Linotype" w:hAnsi="Palatino Linotype" w:cs="Times New Roman"/>
        </w:rPr>
        <w:t xml:space="preserve"> juga dialami pada tujuh kecamatan daerah 3T di Kabupaten Natuna. </w:t>
      </w:r>
      <w:proofErr w:type="gramStart"/>
      <w:r w:rsidRPr="00587C0A">
        <w:rPr>
          <w:rFonts w:ascii="Palatino Linotype" w:hAnsi="Palatino Linotype" w:cs="Times New Roman"/>
        </w:rPr>
        <w:t>Dalam kondisi tersebut kepala sekolah harus mengambil perannya untuk mengoptimalkan dalam memberdayakan sumber daya yang dimiliki oleh sekolahnya, sehingga program Merdeka Belajar di sekolahnya dapat diwujudkan dengan baik.</w:t>
      </w:r>
      <w:proofErr w:type="gramEnd"/>
      <w:r w:rsidRPr="00587C0A">
        <w:rPr>
          <w:rFonts w:ascii="Palatino Linotype" w:hAnsi="Palatino Linotype" w:cs="Times New Roman"/>
        </w:rPr>
        <w:t xml:space="preserve"> Adapun peran yang dapat dilakukan kepala sekolah sesuai dengan Pasal 15 ayat 1 </w:t>
      </w:r>
      <w:r w:rsidRPr="00587C0A">
        <w:rPr>
          <w:rFonts w:ascii="Palatino Linotype" w:hAnsi="Palatino Linotype" w:cs="Times New Roman"/>
          <w:bCs/>
          <w:color w:val="000000"/>
        </w:rPr>
        <w:t xml:space="preserve">Permendikbud No. 6 tahun 2018 menyatakan “bahwa beban kepala sekolah sepenuhnya melaksanakan tugas pokok manajerial, pengembangan kewirausahaan, dan supervisi kepada guru dan tenaga kependidikan.” </w:t>
      </w:r>
    </w:p>
    <w:p w14:paraId="2D810A60" w14:textId="77777777" w:rsidR="00467AF6" w:rsidRDefault="002A71B8" w:rsidP="00467AF6">
      <w:pPr>
        <w:spacing w:after="0" w:line="276" w:lineRule="auto"/>
        <w:ind w:firstLine="284"/>
        <w:jc w:val="both"/>
        <w:textAlignment w:val="baseline"/>
        <w:rPr>
          <w:rFonts w:ascii="Palatino Linotype" w:hAnsi="Palatino Linotype" w:cs="Times New Roman"/>
          <w:bCs/>
        </w:rPr>
      </w:pPr>
      <w:r w:rsidRPr="00587C0A">
        <w:rPr>
          <w:rFonts w:ascii="Palatino Linotype" w:hAnsi="Palatino Linotype" w:cs="Times New Roman"/>
          <w:bCs/>
        </w:rPr>
        <w:lastRenderedPageBreak/>
        <w:t xml:space="preserve">Berdasarkan pengamatan di lapangan, beberapa keterbatasan makin terlihat jelas saat masa pandemi </w:t>
      </w:r>
      <w:r w:rsidRPr="00587C0A">
        <w:rPr>
          <w:rFonts w:ascii="Palatino Linotype" w:hAnsi="Palatino Linotype" w:cs="Times New Roman"/>
          <w:bCs/>
          <w:i/>
        </w:rPr>
        <w:t>Covid-</w:t>
      </w:r>
      <w:r w:rsidRPr="00587C0A">
        <w:rPr>
          <w:rFonts w:ascii="Palatino Linotype" w:hAnsi="Palatino Linotype" w:cs="Times New Roman"/>
          <w:bCs/>
        </w:rPr>
        <w:t>19 berlangsung, di mana beberapa sekolah di daerah 3T mengalami kesulitan dalam melakukan pembelajaran secara daring (</w:t>
      </w:r>
      <w:r w:rsidRPr="00587C0A">
        <w:rPr>
          <w:rFonts w:ascii="Palatino Linotype" w:hAnsi="Palatino Linotype" w:cs="Times New Roman"/>
          <w:bCs/>
          <w:i/>
        </w:rPr>
        <w:t>online</w:t>
      </w:r>
      <w:r w:rsidRPr="00587C0A">
        <w:rPr>
          <w:rFonts w:ascii="Palatino Linotype" w:hAnsi="Palatino Linotype" w:cs="Times New Roman"/>
          <w:bCs/>
        </w:rPr>
        <w:t>).</w:t>
      </w:r>
      <w:r w:rsidRPr="00587C0A">
        <w:rPr>
          <w:rFonts w:ascii="Palatino Linotype" w:hAnsi="Palatino Linotype" w:cs="Times New Roman"/>
          <w:bCs/>
          <w:i/>
        </w:rPr>
        <w:t xml:space="preserve"> </w:t>
      </w:r>
      <w:r w:rsidRPr="00587C0A">
        <w:rPr>
          <w:rFonts w:ascii="Palatino Linotype" w:hAnsi="Palatino Linotype" w:cs="Times New Roman"/>
          <w:bCs/>
        </w:rPr>
        <w:t xml:space="preserve">Hal ini terjadi karena beberapa sekolah di daerah 3T belum memiliki sarana seperti:  (a) Infrastruktur internet yang memadai, sehingga sinyal </w:t>
      </w:r>
      <w:r w:rsidRPr="00587C0A">
        <w:rPr>
          <w:rFonts w:ascii="Palatino Linotype" w:hAnsi="Palatino Linotype" w:cs="Times New Roman"/>
          <w:bCs/>
          <w:i/>
        </w:rPr>
        <w:t>wifi</w:t>
      </w:r>
      <w:r w:rsidRPr="00587C0A">
        <w:rPr>
          <w:rFonts w:ascii="Palatino Linotype" w:hAnsi="Palatino Linotype" w:cs="Times New Roman"/>
          <w:bCs/>
        </w:rPr>
        <w:t xml:space="preserve"> belum terjangkau karena berada pada lokasi yang jauh di pedalaman, pegunungan bahkan hingga daerah pantai, (b) banyak orang tua dan siswa yang belum memiliki </w:t>
      </w:r>
      <w:r w:rsidRPr="00587C0A">
        <w:rPr>
          <w:rFonts w:ascii="Palatino Linotype" w:hAnsi="Palatino Linotype" w:cs="Times New Roman"/>
          <w:bCs/>
          <w:i/>
        </w:rPr>
        <w:t>smartphone</w:t>
      </w:r>
      <w:r w:rsidRPr="00587C0A">
        <w:rPr>
          <w:rFonts w:ascii="Palatino Linotype" w:hAnsi="Palatino Linotype" w:cs="Times New Roman"/>
          <w:bCs/>
        </w:rPr>
        <w:t xml:space="preserve">, (c) belum lagi keterbatasan waktu dan pengetahuan para orang tua dalam mendampingi anak-anaknya dalam belajar, (d) ditambah lagi lingkungan belajar siswa yang kurang nyaman, (e) bahkan para siswa yang belum terbiasa belajar mandiri, (f) hingga kurang memadainya buku pelajaran dan buku penunjang belajar lainnya. </w:t>
      </w:r>
    </w:p>
    <w:p w14:paraId="3859BC22" w14:textId="4A77DE6A" w:rsidR="002A71B8" w:rsidRPr="00587C0A" w:rsidRDefault="002A71B8" w:rsidP="00467AF6">
      <w:pPr>
        <w:spacing w:after="0" w:line="276" w:lineRule="auto"/>
        <w:ind w:firstLine="284"/>
        <w:jc w:val="both"/>
        <w:textAlignment w:val="baseline"/>
        <w:rPr>
          <w:rFonts w:ascii="Palatino Linotype" w:hAnsi="Palatino Linotype" w:cs="Times New Roman"/>
        </w:rPr>
      </w:pPr>
      <w:r w:rsidRPr="00587C0A">
        <w:rPr>
          <w:rFonts w:ascii="Palatino Linotype" w:hAnsi="Palatino Linotype" w:cs="Times New Roman"/>
          <w:bCs/>
        </w:rPr>
        <w:t xml:space="preserve">Bukan hanya itu saja, para guru dan kepala sekolah juga memiliki keterbatasan seperti: (a) </w:t>
      </w:r>
      <w:r w:rsidR="008F7237" w:rsidRPr="00587C0A">
        <w:rPr>
          <w:rFonts w:ascii="Palatino Linotype" w:hAnsi="Palatino Linotype" w:cs="Times New Roman"/>
          <w:bCs/>
        </w:rPr>
        <w:t>terbatasnya tenaga guru yang mau mengabdi di daerah 3T,</w:t>
      </w:r>
      <w:r w:rsidRPr="00587C0A">
        <w:rPr>
          <w:rFonts w:ascii="Palatino Linotype" w:hAnsi="Palatino Linotype" w:cs="Times New Roman"/>
          <w:bCs/>
        </w:rPr>
        <w:t xml:space="preserve"> (b) buku pegangan guru mengajar yang minim, (c) kurangnya pertemuan musyawarah Kerja Kepala Sekolah (MKKS) dan Musyawarah Guru mata pelajaran (MGMP) yang diadakan di kabupaten atau kecamatan terdekat secara berkala, (d) jarak tempuh akibat infrastruktur yang belum memadai, (e) kurangnya sarana internet hingga </w:t>
      </w:r>
      <w:r w:rsidRPr="00587C0A">
        <w:rPr>
          <w:rFonts w:ascii="Palatino Linotype" w:hAnsi="Palatino Linotype" w:cs="Times New Roman"/>
          <w:bCs/>
          <w:i/>
          <w:iCs/>
        </w:rPr>
        <w:t>smartphone</w:t>
      </w:r>
      <w:r w:rsidRPr="00587C0A">
        <w:rPr>
          <w:rFonts w:ascii="Palatino Linotype" w:hAnsi="Palatino Linotype" w:cs="Times New Roman"/>
          <w:bCs/>
        </w:rPr>
        <w:t xml:space="preserve">, (f) keterbatasan pengetahuan teknologi yang dapat menunjang pengetahuan tambahan guru secara mandiri, (g) terbatasnya </w:t>
      </w:r>
      <w:r w:rsidR="008F7237" w:rsidRPr="00587C0A">
        <w:rPr>
          <w:rFonts w:ascii="Palatino Linotype" w:hAnsi="Palatino Linotype" w:cs="Times New Roman"/>
          <w:bCs/>
        </w:rPr>
        <w:t xml:space="preserve">tenaga </w:t>
      </w:r>
      <w:r w:rsidRPr="00587C0A">
        <w:rPr>
          <w:rFonts w:ascii="Palatino Linotype" w:hAnsi="Palatino Linotype" w:cs="Times New Roman"/>
          <w:bCs/>
        </w:rPr>
        <w:t>guru mata pelajaran yang sesuai dengan bidang keahliannya.</w:t>
      </w:r>
    </w:p>
    <w:p w14:paraId="65933E30" w14:textId="77777777" w:rsidR="002A71B8" w:rsidRDefault="002A71B8" w:rsidP="00587C0A">
      <w:pPr>
        <w:pStyle w:val="E-JOURNALHeading1"/>
        <w:spacing w:before="0" w:after="0" w:line="276" w:lineRule="auto"/>
        <w:jc w:val="both"/>
        <w:rPr>
          <w:rFonts w:ascii="Palatino Linotype" w:hAnsi="Palatino Linotype"/>
        </w:rPr>
      </w:pPr>
    </w:p>
    <w:p w14:paraId="166892A9" w14:textId="77777777" w:rsidR="004C5468" w:rsidRDefault="004C5468" w:rsidP="00587C0A">
      <w:pPr>
        <w:pStyle w:val="E-JOURNALHeading1"/>
        <w:spacing w:before="0" w:after="0" w:line="276" w:lineRule="auto"/>
        <w:jc w:val="both"/>
        <w:rPr>
          <w:rFonts w:ascii="Palatino Linotype" w:hAnsi="Palatino Linotype"/>
        </w:rPr>
      </w:pPr>
    </w:p>
    <w:p w14:paraId="44CF196A" w14:textId="77777777" w:rsidR="004C5468" w:rsidRPr="00587C0A" w:rsidRDefault="004C5468" w:rsidP="00587C0A">
      <w:pPr>
        <w:pStyle w:val="E-JOURNALHeading1"/>
        <w:spacing w:before="0" w:after="0" w:line="276" w:lineRule="auto"/>
        <w:jc w:val="both"/>
        <w:rPr>
          <w:rFonts w:ascii="Palatino Linotype" w:hAnsi="Palatino Linotype"/>
        </w:rPr>
      </w:pPr>
    </w:p>
    <w:p w14:paraId="5CC5AF79" w14:textId="042AB5D3" w:rsidR="002A71B8" w:rsidRPr="00587C0A" w:rsidRDefault="004C5468" w:rsidP="00587C0A">
      <w:pPr>
        <w:pStyle w:val="E-JOURNALHeading1"/>
        <w:spacing w:before="0" w:after="0" w:line="276" w:lineRule="auto"/>
        <w:jc w:val="both"/>
        <w:outlineLvl w:val="0"/>
        <w:rPr>
          <w:rFonts w:ascii="Palatino Linotype" w:hAnsi="Palatino Linotype"/>
          <w:lang w:val="id-ID"/>
        </w:rPr>
      </w:pPr>
      <w:r w:rsidRPr="00587C0A">
        <w:rPr>
          <w:rFonts w:ascii="Palatino Linotype" w:hAnsi="Palatino Linotype"/>
          <w:lang w:val="id-ID"/>
        </w:rPr>
        <w:lastRenderedPageBreak/>
        <w:t>S</w:t>
      </w:r>
      <w:r w:rsidRPr="00587C0A">
        <w:rPr>
          <w:rFonts w:ascii="Palatino Linotype" w:hAnsi="Palatino Linotype"/>
        </w:rPr>
        <w:t>impulan Dan Saran</w:t>
      </w:r>
    </w:p>
    <w:p w14:paraId="51CEDDFE" w14:textId="77777777" w:rsidR="00467AF6" w:rsidRDefault="002A71B8" w:rsidP="00467AF6">
      <w:pPr>
        <w:autoSpaceDE w:val="0"/>
        <w:autoSpaceDN w:val="0"/>
        <w:adjustRightInd w:val="0"/>
        <w:spacing w:after="0" w:line="276" w:lineRule="auto"/>
        <w:ind w:firstLine="284"/>
        <w:jc w:val="both"/>
        <w:rPr>
          <w:rFonts w:ascii="Palatino Linotype" w:hAnsi="Palatino Linotype" w:cs="Times New Roman"/>
        </w:rPr>
      </w:pPr>
      <w:r w:rsidRPr="00587C0A">
        <w:rPr>
          <w:rFonts w:ascii="Palatino Linotype" w:hAnsi="Palatino Linotype" w:cs="Times New Roman"/>
        </w:rPr>
        <w:t xml:space="preserve">Implementasi kepala sekolah dalam mewujudkan merdeka belajar </w:t>
      </w:r>
      <w:r w:rsidR="00901171" w:rsidRPr="00587C0A">
        <w:rPr>
          <w:rFonts w:ascii="Palatino Linotype" w:hAnsi="Palatino Linotype" w:cs="Times New Roman"/>
        </w:rPr>
        <w:t xml:space="preserve">pada masa pendemi </w:t>
      </w:r>
      <w:r w:rsidRPr="00587C0A">
        <w:rPr>
          <w:rFonts w:ascii="Palatino Linotype" w:hAnsi="Palatino Linotype" w:cs="Times New Roman"/>
        </w:rPr>
        <w:t xml:space="preserve">di daerah 3T </w:t>
      </w:r>
      <w:r w:rsidR="00901171" w:rsidRPr="00587C0A">
        <w:rPr>
          <w:rFonts w:ascii="Palatino Linotype" w:hAnsi="Palatino Linotype" w:cs="Times New Roman"/>
        </w:rPr>
        <w:t>dalam</w:t>
      </w:r>
      <w:r w:rsidRPr="00587C0A">
        <w:rPr>
          <w:rFonts w:ascii="Palatino Linotype" w:hAnsi="Palatino Linotype" w:cs="Times New Roman"/>
        </w:rPr>
        <w:t xml:space="preserve"> penelitian</w:t>
      </w:r>
      <w:r w:rsidR="00901171" w:rsidRPr="00587C0A">
        <w:rPr>
          <w:rFonts w:ascii="Palatino Linotype" w:hAnsi="Palatino Linotype" w:cs="Times New Roman"/>
        </w:rPr>
        <w:t xml:space="preserve"> ini</w:t>
      </w:r>
      <w:r w:rsidRPr="00587C0A">
        <w:rPr>
          <w:rFonts w:ascii="Palatino Linotype" w:hAnsi="Palatino Linotype" w:cs="Times New Roman"/>
        </w:rPr>
        <w:t xml:space="preserve"> menunjukkan bahwa hal tersebut belum berjalan optimal, hal ini disebabkan jangkauan wilayah yang jauh, terdiri dari pulau-pulau,</w:t>
      </w:r>
      <w:r w:rsidR="00901171" w:rsidRPr="00587C0A">
        <w:rPr>
          <w:rFonts w:ascii="Palatino Linotype" w:hAnsi="Palatino Linotype" w:cs="Times New Roman"/>
        </w:rPr>
        <w:t xml:space="preserve"> rasio jumlah siswa dengan jumlah sekolah dan jumlah guru masih jauh dari kata ideal dan sarana infrastruktur internet yang belum memadai, seperti sarana penunjang </w:t>
      </w:r>
      <w:r w:rsidR="00901171" w:rsidRPr="00587C0A">
        <w:rPr>
          <w:rFonts w:ascii="Palatino Linotype" w:hAnsi="Palatino Linotype" w:cs="Times New Roman"/>
          <w:i/>
          <w:iCs/>
        </w:rPr>
        <w:t xml:space="preserve">smartphone </w:t>
      </w:r>
      <w:r w:rsidR="00901171" w:rsidRPr="00587C0A">
        <w:rPr>
          <w:rFonts w:ascii="Palatino Linotype" w:hAnsi="Palatino Linotype" w:cs="Times New Roman"/>
        </w:rPr>
        <w:t>yang belum terpenuhi baik dari sisi guru maupun siswa, penggunaan aplikasi pembelajaran daring masih belum dikuasai dengan baik oleh guru maupun siswa</w:t>
      </w:r>
      <w:r w:rsidRPr="00587C0A">
        <w:rPr>
          <w:rFonts w:ascii="Palatino Linotype" w:hAnsi="Palatino Linotype" w:cs="Times New Roman"/>
        </w:rPr>
        <w:t xml:space="preserve">. </w:t>
      </w:r>
    </w:p>
    <w:p w14:paraId="79F2E6AF" w14:textId="77777777" w:rsidR="00467AF6" w:rsidRDefault="002A71B8" w:rsidP="00467AF6">
      <w:pPr>
        <w:autoSpaceDE w:val="0"/>
        <w:autoSpaceDN w:val="0"/>
        <w:adjustRightInd w:val="0"/>
        <w:spacing w:after="0" w:line="276" w:lineRule="auto"/>
        <w:ind w:firstLine="284"/>
        <w:jc w:val="both"/>
        <w:rPr>
          <w:rFonts w:ascii="Palatino Linotype" w:hAnsi="Palatino Linotype" w:cs="Times New Roman"/>
        </w:rPr>
      </w:pPr>
      <w:proofErr w:type="gramStart"/>
      <w:r w:rsidRPr="00587C0A">
        <w:rPr>
          <w:rFonts w:ascii="Palatino Linotype" w:hAnsi="Palatino Linotype" w:cs="Times New Roman"/>
        </w:rPr>
        <w:t xml:space="preserve">Sedangkan peran kepala sekolah dalam meningkatkan kompetensi dan profesionalisme guru </w:t>
      </w:r>
      <w:r w:rsidR="001909CE" w:rsidRPr="00587C0A">
        <w:rPr>
          <w:rFonts w:ascii="Palatino Linotype" w:hAnsi="Palatino Linotype" w:cs="Times New Roman"/>
        </w:rPr>
        <w:t xml:space="preserve">dalam optimalisasi merdeka belajar </w:t>
      </w:r>
      <w:r w:rsidRPr="00587C0A">
        <w:rPr>
          <w:rFonts w:ascii="Palatino Linotype" w:hAnsi="Palatino Linotype" w:cs="Times New Roman"/>
        </w:rPr>
        <w:t>di daerah 3T</w:t>
      </w:r>
      <w:r w:rsidR="001909CE" w:rsidRPr="00587C0A">
        <w:rPr>
          <w:rFonts w:ascii="Palatino Linotype" w:hAnsi="Palatino Linotype" w:cs="Times New Roman"/>
        </w:rPr>
        <w:t>,</w:t>
      </w:r>
      <w:r w:rsidRPr="00587C0A">
        <w:rPr>
          <w:rFonts w:ascii="Palatino Linotype" w:hAnsi="Palatino Linotype" w:cs="Times New Roman"/>
        </w:rPr>
        <w:t xml:space="preserve"> </w:t>
      </w:r>
      <w:r w:rsidR="001909CE" w:rsidRPr="00587C0A">
        <w:rPr>
          <w:rFonts w:ascii="Palatino Linotype" w:hAnsi="Palatino Linotype" w:cs="Times New Roman"/>
        </w:rPr>
        <w:t>dalam</w:t>
      </w:r>
      <w:r w:rsidRPr="00587C0A">
        <w:rPr>
          <w:rFonts w:ascii="Palatino Linotype" w:hAnsi="Palatino Linotype" w:cs="Times New Roman"/>
        </w:rPr>
        <w:t xml:space="preserve"> penelitian</w:t>
      </w:r>
      <w:r w:rsidR="001909CE" w:rsidRPr="00587C0A">
        <w:rPr>
          <w:rFonts w:ascii="Palatino Linotype" w:hAnsi="Palatino Linotype" w:cs="Times New Roman"/>
        </w:rPr>
        <w:t xml:space="preserve"> ini</w:t>
      </w:r>
      <w:r w:rsidRPr="00587C0A">
        <w:rPr>
          <w:rFonts w:ascii="Palatino Linotype" w:hAnsi="Palatino Linotype" w:cs="Times New Roman"/>
        </w:rPr>
        <w:t xml:space="preserve"> menunjukkan belum </w:t>
      </w:r>
      <w:r w:rsidR="001909CE" w:rsidRPr="00587C0A">
        <w:rPr>
          <w:rFonts w:ascii="Palatino Linotype" w:hAnsi="Palatino Linotype" w:cs="Times New Roman"/>
        </w:rPr>
        <w:t xml:space="preserve">tercapai </w:t>
      </w:r>
      <w:r w:rsidRPr="00587C0A">
        <w:rPr>
          <w:rFonts w:ascii="Palatino Linotype" w:hAnsi="Palatino Linotype" w:cs="Times New Roman"/>
        </w:rPr>
        <w:t>maksimal</w:t>
      </w:r>
      <w:r w:rsidR="001909CE" w:rsidRPr="00587C0A">
        <w:rPr>
          <w:rFonts w:ascii="Palatino Linotype" w:hAnsi="Palatino Linotype" w:cs="Times New Roman"/>
        </w:rPr>
        <w:t xml:space="preserve"> baik dalam pelaksanaan </w:t>
      </w:r>
      <w:r w:rsidR="001909CE" w:rsidRPr="00587C0A">
        <w:rPr>
          <w:rFonts w:ascii="Palatino Linotype" w:hAnsi="Palatino Linotype" w:cs="Times New Roman"/>
          <w:i/>
        </w:rPr>
        <w:t xml:space="preserve">student Centred Learning </w:t>
      </w:r>
      <w:r w:rsidR="001909CE" w:rsidRPr="00587C0A">
        <w:rPr>
          <w:rFonts w:ascii="Palatino Linotype" w:hAnsi="Palatino Linotype" w:cs="Times New Roman"/>
        </w:rPr>
        <w:t>dan kemampuan kepala sekolah dalam memberdayakan sumber daya yang ada secara optimal</w:t>
      </w:r>
      <w:r w:rsidRPr="00587C0A">
        <w:rPr>
          <w:rFonts w:ascii="Palatino Linotype" w:hAnsi="Palatino Linotype" w:cs="Times New Roman"/>
        </w:rPr>
        <w:t>.</w:t>
      </w:r>
      <w:proofErr w:type="gramEnd"/>
      <w:r w:rsidRPr="00587C0A">
        <w:rPr>
          <w:rFonts w:ascii="Palatino Linotype" w:hAnsi="Palatino Linotype" w:cs="Times New Roman"/>
        </w:rPr>
        <w:t xml:space="preserve"> </w:t>
      </w:r>
      <w:r w:rsidR="001909CE" w:rsidRPr="00587C0A">
        <w:rPr>
          <w:rFonts w:ascii="Palatino Linotype" w:hAnsi="Palatino Linotype" w:cs="Times New Roman"/>
        </w:rPr>
        <w:t>Hal ini dis</w:t>
      </w:r>
      <w:r w:rsidRPr="00587C0A">
        <w:rPr>
          <w:rFonts w:ascii="Palatino Linotype" w:hAnsi="Palatino Linotype" w:cs="Times New Roman"/>
        </w:rPr>
        <w:t>ebab</w:t>
      </w:r>
      <w:r w:rsidR="001909CE" w:rsidRPr="00587C0A">
        <w:rPr>
          <w:rFonts w:ascii="Palatino Linotype" w:hAnsi="Palatino Linotype" w:cs="Times New Roman"/>
        </w:rPr>
        <w:t>kan</w:t>
      </w:r>
      <w:r w:rsidRPr="00587C0A">
        <w:rPr>
          <w:rFonts w:ascii="Palatino Linotype" w:hAnsi="Palatino Linotype" w:cs="Times New Roman"/>
        </w:rPr>
        <w:t xml:space="preserve"> minimnya sarana dan prasarana </w:t>
      </w:r>
      <w:r w:rsidR="001909CE" w:rsidRPr="00587C0A">
        <w:rPr>
          <w:rFonts w:ascii="Palatino Linotype" w:hAnsi="Palatino Linotype" w:cs="Times New Roman"/>
        </w:rPr>
        <w:t xml:space="preserve">yang sangat komplek, yaitu meliputi: </w:t>
      </w:r>
      <w:r w:rsidRPr="00587C0A">
        <w:rPr>
          <w:rFonts w:ascii="Palatino Linotype" w:hAnsi="Palatino Linotype" w:cs="Times New Roman"/>
        </w:rPr>
        <w:t xml:space="preserve">wilayah yang </w:t>
      </w:r>
      <w:proofErr w:type="gramStart"/>
      <w:r w:rsidRPr="00587C0A">
        <w:rPr>
          <w:rFonts w:ascii="Palatino Linotype" w:hAnsi="Palatino Linotype" w:cs="Times New Roman"/>
        </w:rPr>
        <w:t>susah</w:t>
      </w:r>
      <w:proofErr w:type="gramEnd"/>
      <w:r w:rsidRPr="00587C0A">
        <w:rPr>
          <w:rFonts w:ascii="Palatino Linotype" w:hAnsi="Palatino Linotype" w:cs="Times New Roman"/>
        </w:rPr>
        <w:t xml:space="preserve"> diakses, infrastruktur internet yang tidak tersedia, buku-buku penunjang yang terbatas, dan kurangnya guru atau pengajar yang sesuai dengan kompetensinya yaitu sesuai bidang studinya.</w:t>
      </w:r>
      <w:r w:rsidR="001909CE" w:rsidRPr="00587C0A">
        <w:rPr>
          <w:rFonts w:ascii="Palatino Linotype" w:hAnsi="Palatino Linotype" w:cs="Times New Roman"/>
        </w:rPr>
        <w:t xml:space="preserve"> </w:t>
      </w:r>
    </w:p>
    <w:p w14:paraId="422FCBB4" w14:textId="7688C7B3" w:rsidR="002A71B8" w:rsidRPr="00587C0A" w:rsidRDefault="002A71B8" w:rsidP="00467AF6">
      <w:pPr>
        <w:autoSpaceDE w:val="0"/>
        <w:autoSpaceDN w:val="0"/>
        <w:adjustRightInd w:val="0"/>
        <w:spacing w:after="0" w:line="276" w:lineRule="auto"/>
        <w:ind w:firstLine="284"/>
        <w:jc w:val="both"/>
        <w:rPr>
          <w:rFonts w:ascii="Palatino Linotype" w:hAnsi="Palatino Linotype"/>
        </w:rPr>
      </w:pPr>
      <w:proofErr w:type="gramStart"/>
      <w:r w:rsidRPr="00587C0A">
        <w:rPr>
          <w:rFonts w:ascii="Palatino Linotype" w:hAnsi="Palatino Linotype"/>
        </w:rPr>
        <w:t>Berdasarkan penelitian yang telah dilaksanakan, peneliti menyarankan untuk penelitian lebih lanjut terhadap kinerja kepala sekolah dan hubungannya dengan kemampuan manajerial, kepemimpinan dan supervisi yang dilakukan guna meningkatkan kualitas pendidikan di daerah 3T.</w:t>
      </w:r>
      <w:proofErr w:type="gramEnd"/>
      <w:r w:rsidRPr="00587C0A">
        <w:rPr>
          <w:rFonts w:ascii="Palatino Linotype" w:hAnsi="Palatino Linotype"/>
        </w:rPr>
        <w:t xml:space="preserve"> </w:t>
      </w:r>
      <w:proofErr w:type="gramStart"/>
      <w:r w:rsidRPr="00587C0A">
        <w:rPr>
          <w:rFonts w:ascii="Palatino Linotype" w:hAnsi="Palatino Linotype"/>
        </w:rPr>
        <w:t>perlu</w:t>
      </w:r>
      <w:proofErr w:type="gramEnd"/>
      <w:r w:rsidRPr="00587C0A">
        <w:rPr>
          <w:rFonts w:ascii="Palatino Linotype" w:hAnsi="Palatino Linotype"/>
        </w:rPr>
        <w:t xml:space="preserve"> dilakukan penelitian lanjutan untuk menemukan formula </w:t>
      </w:r>
      <w:r w:rsidRPr="00587C0A">
        <w:rPr>
          <w:rFonts w:ascii="Palatino Linotype" w:hAnsi="Palatino Linotype"/>
        </w:rPr>
        <w:lastRenderedPageBreak/>
        <w:t>yang tepat bagi peran kepala sekolah di daerah 3T guna menanggulangi masalah akses dan infrastruktur yang terbatas.</w:t>
      </w:r>
    </w:p>
    <w:p w14:paraId="3EA6845E" w14:textId="67D1DCB5" w:rsidR="002A71B8" w:rsidRPr="00587C0A" w:rsidRDefault="002A71B8" w:rsidP="00587C0A">
      <w:pPr>
        <w:pStyle w:val="E-JOURNALHeading1"/>
        <w:spacing w:before="0" w:after="0" w:line="276" w:lineRule="auto"/>
        <w:jc w:val="both"/>
        <w:rPr>
          <w:rFonts w:ascii="Palatino Linotype" w:hAnsi="Palatino Linotype"/>
          <w:lang w:val="id-ID"/>
        </w:rPr>
      </w:pPr>
    </w:p>
    <w:p w14:paraId="1530EB09" w14:textId="2268BD7F" w:rsidR="002A71B8" w:rsidRPr="00587C0A" w:rsidRDefault="004C5468" w:rsidP="00587C0A">
      <w:pPr>
        <w:pStyle w:val="E-JOURNALHeading1"/>
        <w:spacing w:before="0" w:after="0" w:line="276" w:lineRule="auto"/>
        <w:jc w:val="both"/>
        <w:outlineLvl w:val="0"/>
        <w:rPr>
          <w:rFonts w:ascii="Palatino Linotype" w:hAnsi="Palatino Linotype"/>
          <w:lang w:val="id-ID"/>
        </w:rPr>
      </w:pPr>
      <w:r w:rsidRPr="00587C0A">
        <w:rPr>
          <w:rFonts w:ascii="Palatino Linotype" w:hAnsi="Palatino Linotype"/>
          <w:lang w:val="id-ID"/>
        </w:rPr>
        <w:t>D</w:t>
      </w:r>
      <w:r w:rsidRPr="00587C0A">
        <w:rPr>
          <w:rFonts w:ascii="Palatino Linotype" w:hAnsi="Palatino Linotype"/>
        </w:rPr>
        <w:t xml:space="preserve">aftar Pustaka </w:t>
      </w:r>
    </w:p>
    <w:p w14:paraId="10B5666E" w14:textId="77777777" w:rsidR="002A71B8" w:rsidRPr="00F42D8A" w:rsidRDefault="002A71B8" w:rsidP="00B91BB0">
      <w:pPr>
        <w:pStyle w:val="E-JOURNALBody"/>
        <w:ind w:firstLine="0"/>
        <w:rPr>
          <w:rFonts w:ascii="Palatino Linotype" w:hAnsi="Palatino Linotype"/>
          <w:szCs w:val="22"/>
        </w:rPr>
      </w:pPr>
    </w:p>
    <w:p w14:paraId="7CD356E2" w14:textId="6A927406" w:rsidR="00C95975" w:rsidRPr="00F42D8A" w:rsidRDefault="002A71B8" w:rsidP="00B91BB0">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F42D8A">
        <w:rPr>
          <w:rFonts w:ascii="Palatino Linotype" w:hAnsi="Palatino Linotype" w:cs="Times New Roman"/>
        </w:rPr>
        <w:fldChar w:fldCharType="begin" w:fldLock="1"/>
      </w:r>
      <w:r w:rsidRPr="00F42D8A">
        <w:rPr>
          <w:rFonts w:ascii="Palatino Linotype" w:hAnsi="Palatino Linotype" w:cs="Times New Roman"/>
        </w:rPr>
        <w:instrText xml:space="preserve">ADDIN Mendeley Bibliography CSL_BIBLIOGRAPHY </w:instrText>
      </w:r>
      <w:r w:rsidRPr="00F42D8A">
        <w:rPr>
          <w:rFonts w:ascii="Palatino Linotype" w:hAnsi="Palatino Linotype" w:cs="Times New Roman"/>
        </w:rPr>
        <w:fldChar w:fldCharType="separate"/>
      </w:r>
      <w:r w:rsidR="00C95975" w:rsidRPr="00F42D8A">
        <w:rPr>
          <w:rFonts w:ascii="Palatino Linotype" w:hAnsi="Palatino Linotype" w:cs="Times New Roman"/>
          <w:noProof/>
          <w:szCs w:val="24"/>
        </w:rPr>
        <w:t xml:space="preserve">Adams, P, and C McLennan. “Towards Initial Teacher Education Quality: Epistemological Concideration.” </w:t>
      </w:r>
      <w:r w:rsidR="00C95975" w:rsidRPr="00F42D8A">
        <w:rPr>
          <w:rFonts w:ascii="Palatino Linotype" w:hAnsi="Palatino Linotype" w:cs="Times New Roman"/>
          <w:i/>
          <w:iCs/>
          <w:noProof/>
          <w:szCs w:val="24"/>
        </w:rPr>
        <w:t>Educational Philosophy and Theory</w:t>
      </w:r>
      <w:r w:rsidR="00C95975" w:rsidRPr="00F42D8A">
        <w:rPr>
          <w:rFonts w:ascii="Palatino Linotype" w:hAnsi="Palatino Linotype" w:cs="Times New Roman"/>
          <w:noProof/>
          <w:szCs w:val="24"/>
        </w:rPr>
        <w:t xml:space="preserve"> 53, no. 6 (2021): 644–654.</w:t>
      </w:r>
    </w:p>
    <w:p w14:paraId="52B924D8" w14:textId="77777777" w:rsidR="00C95975" w:rsidRPr="00F42D8A" w:rsidRDefault="00C95975" w:rsidP="00B91BB0">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F42D8A">
        <w:rPr>
          <w:rFonts w:ascii="Palatino Linotype" w:hAnsi="Palatino Linotype" w:cs="Times New Roman"/>
          <w:noProof/>
          <w:szCs w:val="24"/>
        </w:rPr>
        <w:t xml:space="preserve">Augustsson, Gunnar, and Jimmy Jaldemark. “Online Supervision: A Theory of Supervisors’ Strategic Communicative Influence on Student Dissertations.” </w:t>
      </w:r>
      <w:r w:rsidRPr="00F42D8A">
        <w:rPr>
          <w:rFonts w:ascii="Palatino Linotype" w:hAnsi="Palatino Linotype" w:cs="Times New Roman"/>
          <w:i/>
          <w:iCs/>
          <w:noProof/>
          <w:szCs w:val="24"/>
        </w:rPr>
        <w:t>Higher Education</w:t>
      </w:r>
      <w:r w:rsidRPr="00F42D8A">
        <w:rPr>
          <w:rFonts w:ascii="Palatino Linotype" w:hAnsi="Palatino Linotype" w:cs="Times New Roman"/>
          <w:noProof/>
          <w:szCs w:val="24"/>
        </w:rPr>
        <w:t xml:space="preserve"> 67, no. 1 (2016): 19–33.</w:t>
      </w:r>
    </w:p>
    <w:p w14:paraId="23C75F57" w14:textId="77777777" w:rsidR="00C95975" w:rsidRPr="00F42D8A" w:rsidRDefault="00C95975" w:rsidP="00B91BB0">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F42D8A">
        <w:rPr>
          <w:rFonts w:ascii="Palatino Linotype" w:hAnsi="Palatino Linotype" w:cs="Times New Roman"/>
          <w:noProof/>
          <w:szCs w:val="24"/>
        </w:rPr>
        <w:t xml:space="preserve">BPS Kabupaten Natuna. </w:t>
      </w:r>
      <w:r w:rsidRPr="00F42D8A">
        <w:rPr>
          <w:rFonts w:ascii="Palatino Linotype" w:hAnsi="Palatino Linotype" w:cs="Times New Roman"/>
          <w:i/>
          <w:iCs/>
          <w:noProof/>
          <w:szCs w:val="24"/>
        </w:rPr>
        <w:t>KABUPATEN NATUNA DALAM ANGKA Natuna Regency in Figures 2021</w:t>
      </w:r>
      <w:r w:rsidRPr="00F42D8A">
        <w:rPr>
          <w:rFonts w:ascii="Palatino Linotype" w:hAnsi="Palatino Linotype" w:cs="Times New Roman"/>
          <w:noProof/>
          <w:szCs w:val="24"/>
        </w:rPr>
        <w:t>. Natuna, 2021.</w:t>
      </w:r>
    </w:p>
    <w:p w14:paraId="32A16386" w14:textId="77777777" w:rsidR="00C95975" w:rsidRPr="00F42D8A" w:rsidRDefault="00C95975" w:rsidP="00B91BB0">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F42D8A">
        <w:rPr>
          <w:rFonts w:ascii="Palatino Linotype" w:hAnsi="Palatino Linotype" w:cs="Times New Roman"/>
          <w:noProof/>
          <w:szCs w:val="24"/>
        </w:rPr>
        <w:t xml:space="preserve">Effendy, Muhadjir. “Peraturan Menteri Pendidikan Dan Kebudayaan Republik Indonesia Nomor 6 Tahun 2018 Tentang Penugasan Guru Sebagai Kepala Sekolah.” </w:t>
      </w:r>
      <w:r w:rsidRPr="00F42D8A">
        <w:rPr>
          <w:rFonts w:ascii="Palatino Linotype" w:hAnsi="Palatino Linotype" w:cs="Times New Roman"/>
          <w:i/>
          <w:iCs/>
          <w:noProof/>
          <w:szCs w:val="24"/>
        </w:rPr>
        <w:t>Kemdikbud</w:t>
      </w:r>
      <w:r w:rsidRPr="00F42D8A">
        <w:rPr>
          <w:rFonts w:ascii="Palatino Linotype" w:hAnsi="Palatino Linotype" w:cs="Times New Roman"/>
          <w:noProof/>
          <w:szCs w:val="24"/>
        </w:rPr>
        <w:t xml:space="preserve"> (2018): 1–21.</w:t>
      </w:r>
    </w:p>
    <w:p w14:paraId="7473DA20" w14:textId="77777777" w:rsidR="00C95975" w:rsidRPr="00F42D8A" w:rsidRDefault="00C95975" w:rsidP="00B91BB0">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F42D8A">
        <w:rPr>
          <w:rFonts w:ascii="Palatino Linotype" w:hAnsi="Palatino Linotype" w:cs="Times New Roman"/>
          <w:noProof/>
          <w:szCs w:val="24"/>
        </w:rPr>
        <w:t xml:space="preserve">———. “Permendikbud No. 28 Tahun 2016 Tentang Sistem Penjaminan Mutu Pendidikan Dasar Dan Menengah.” </w:t>
      </w:r>
      <w:r w:rsidRPr="00F42D8A">
        <w:rPr>
          <w:rFonts w:ascii="Palatino Linotype" w:hAnsi="Palatino Linotype" w:cs="Times New Roman"/>
          <w:i/>
          <w:iCs/>
          <w:noProof/>
          <w:szCs w:val="24"/>
        </w:rPr>
        <w:t>Kemdikbud</w:t>
      </w:r>
      <w:r w:rsidRPr="00F42D8A">
        <w:rPr>
          <w:rFonts w:ascii="Palatino Linotype" w:hAnsi="Palatino Linotype" w:cs="Times New Roman"/>
          <w:noProof/>
          <w:szCs w:val="24"/>
        </w:rPr>
        <w:t xml:space="preserve"> (2016): 1–18.</w:t>
      </w:r>
    </w:p>
    <w:p w14:paraId="1B8404A6" w14:textId="77777777" w:rsidR="00C95975" w:rsidRPr="00F42D8A" w:rsidRDefault="00C95975" w:rsidP="00B91BB0">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F42D8A">
        <w:rPr>
          <w:rFonts w:ascii="Palatino Linotype" w:hAnsi="Palatino Linotype" w:cs="Times New Roman"/>
          <w:noProof/>
          <w:szCs w:val="24"/>
        </w:rPr>
        <w:t xml:space="preserve">Evimalinda, Rita, Rikardo Dayanto Butar-butar, and Efvi Noyita. “Membangun Semangat Kebangkitan Nasional Melalui Konten Pendidikan Agama Kristen Multikultural.” </w:t>
      </w:r>
      <w:r w:rsidRPr="00F42D8A">
        <w:rPr>
          <w:rFonts w:ascii="Palatino Linotype" w:hAnsi="Palatino Linotype" w:cs="Times New Roman"/>
          <w:i/>
          <w:iCs/>
          <w:noProof/>
          <w:szCs w:val="24"/>
        </w:rPr>
        <w:t>KHARISMATA: Jurnal Teologi Pantekosta</w:t>
      </w:r>
      <w:r w:rsidRPr="00F42D8A">
        <w:rPr>
          <w:rFonts w:ascii="Palatino Linotype" w:hAnsi="Palatino Linotype" w:cs="Times New Roman"/>
          <w:noProof/>
          <w:szCs w:val="24"/>
        </w:rPr>
        <w:t xml:space="preserve"> 4, no. 1 (2021): 54–68.</w:t>
      </w:r>
    </w:p>
    <w:p w14:paraId="32B31412" w14:textId="77777777" w:rsidR="00C95975" w:rsidRPr="00F42D8A" w:rsidRDefault="00C95975" w:rsidP="00B91BB0">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F42D8A">
        <w:rPr>
          <w:rFonts w:ascii="Palatino Linotype" w:hAnsi="Palatino Linotype" w:cs="Times New Roman"/>
          <w:noProof/>
          <w:szCs w:val="24"/>
        </w:rPr>
        <w:t xml:space="preserve">Harapan, Edi. “Visi Kepala Sekolah Sebagai Penggerak Mutu Pendidikan.” </w:t>
      </w:r>
      <w:r w:rsidRPr="00F42D8A">
        <w:rPr>
          <w:rFonts w:ascii="Palatino Linotype" w:hAnsi="Palatino Linotype" w:cs="Times New Roman"/>
          <w:i/>
          <w:iCs/>
          <w:noProof/>
          <w:szCs w:val="24"/>
        </w:rPr>
        <w:t>JMKSP (Jurnal Manajemen, Kepemimpinan, dan Supervisi Pendidikan)</w:t>
      </w:r>
      <w:r w:rsidRPr="00F42D8A">
        <w:rPr>
          <w:rFonts w:ascii="Palatino Linotype" w:hAnsi="Palatino Linotype" w:cs="Times New Roman"/>
          <w:noProof/>
          <w:szCs w:val="24"/>
        </w:rPr>
        <w:t xml:space="preserve"> 1, no. 2 (2017): 133–145.</w:t>
      </w:r>
    </w:p>
    <w:p w14:paraId="1B15C01F" w14:textId="77777777" w:rsidR="00C95975" w:rsidRPr="00F42D8A" w:rsidRDefault="00C95975" w:rsidP="00B91BB0">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F42D8A">
        <w:rPr>
          <w:rFonts w:ascii="Palatino Linotype" w:hAnsi="Palatino Linotype" w:cs="Times New Roman"/>
          <w:noProof/>
          <w:szCs w:val="24"/>
        </w:rPr>
        <w:t xml:space="preserve">Hasthoro, Handoko Arwi, and Nanik Ambarwati. </w:t>
      </w:r>
      <w:r w:rsidRPr="00F42D8A">
        <w:rPr>
          <w:rFonts w:ascii="Palatino Linotype" w:hAnsi="Palatino Linotype" w:cs="Times New Roman"/>
          <w:i/>
          <w:iCs/>
          <w:noProof/>
          <w:szCs w:val="24"/>
        </w:rPr>
        <w:t>Analisis Sebaran Guru Dikdasmen Di Wilayah 3 T (Terluar, Terdepan Dan Tertinggal) TINJAUAN SEKOLAH MENENGAH PERTAMA</w:t>
      </w:r>
      <w:r w:rsidRPr="00F42D8A">
        <w:rPr>
          <w:rFonts w:ascii="Palatino Linotype" w:hAnsi="Palatino Linotype" w:cs="Times New Roman"/>
          <w:noProof/>
          <w:szCs w:val="24"/>
        </w:rPr>
        <w:t xml:space="preserve">. </w:t>
      </w:r>
      <w:r w:rsidRPr="00F42D8A">
        <w:rPr>
          <w:rFonts w:ascii="Palatino Linotype" w:hAnsi="Palatino Linotype" w:cs="Times New Roman"/>
          <w:i/>
          <w:iCs/>
          <w:noProof/>
          <w:szCs w:val="24"/>
        </w:rPr>
        <w:t>Kemdikbud</w:t>
      </w:r>
      <w:r w:rsidRPr="00F42D8A">
        <w:rPr>
          <w:rFonts w:ascii="Palatino Linotype" w:hAnsi="Palatino Linotype" w:cs="Times New Roman"/>
          <w:noProof/>
          <w:szCs w:val="24"/>
        </w:rPr>
        <w:t xml:space="preserve">. </w:t>
      </w:r>
      <w:r w:rsidRPr="00F42D8A">
        <w:rPr>
          <w:rFonts w:ascii="Palatino Linotype" w:hAnsi="Palatino Linotype" w:cs="Times New Roman"/>
          <w:noProof/>
          <w:szCs w:val="24"/>
        </w:rPr>
        <w:lastRenderedPageBreak/>
        <w:t>Jakarta, 2016.</w:t>
      </w:r>
    </w:p>
    <w:p w14:paraId="2C7826FA" w14:textId="77777777" w:rsidR="00C95975" w:rsidRPr="00F42D8A" w:rsidRDefault="00C95975" w:rsidP="00B91BB0">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F42D8A">
        <w:rPr>
          <w:rFonts w:ascii="Palatino Linotype" w:hAnsi="Palatino Linotype" w:cs="Times New Roman"/>
          <w:noProof/>
          <w:szCs w:val="24"/>
        </w:rPr>
        <w:t xml:space="preserve">Hendri, Nofri. “MERDEKA BELAJAR; ANTARA RETORIKA DAN APLIKASI.” </w:t>
      </w:r>
      <w:r w:rsidRPr="00F42D8A">
        <w:rPr>
          <w:rFonts w:ascii="Palatino Linotype" w:hAnsi="Palatino Linotype" w:cs="Times New Roman"/>
          <w:i/>
          <w:iCs/>
          <w:noProof/>
          <w:szCs w:val="24"/>
        </w:rPr>
        <w:t>Seminar Nasional: Jambore Konseling 3</w:t>
      </w:r>
      <w:r w:rsidRPr="00F42D8A">
        <w:rPr>
          <w:rFonts w:ascii="Palatino Linotype" w:hAnsi="Palatino Linotype" w:cs="Times New Roman"/>
          <w:noProof/>
          <w:szCs w:val="24"/>
        </w:rPr>
        <w:t xml:space="preserve"> 08, no. 01 (2020): 1–29.</w:t>
      </w:r>
    </w:p>
    <w:p w14:paraId="187C03C3" w14:textId="77777777" w:rsidR="00C95975" w:rsidRPr="00F42D8A" w:rsidRDefault="00C95975" w:rsidP="00B91BB0">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F42D8A">
        <w:rPr>
          <w:rFonts w:ascii="Palatino Linotype" w:hAnsi="Palatino Linotype" w:cs="Times New Roman"/>
          <w:noProof/>
          <w:szCs w:val="24"/>
        </w:rPr>
        <w:t xml:space="preserve">Mustaghfiroh, Siti. “Konsep ‘ Merdeka Belajar ’ Perspektif Aliran Progresivisme Jhon Dewey.” </w:t>
      </w:r>
      <w:r w:rsidRPr="00F42D8A">
        <w:rPr>
          <w:rFonts w:ascii="Palatino Linotype" w:hAnsi="Palatino Linotype" w:cs="Times New Roman"/>
          <w:i/>
          <w:iCs/>
          <w:noProof/>
          <w:szCs w:val="24"/>
        </w:rPr>
        <w:t>Jurnal Studi Guru dan Pembelajaran</w:t>
      </w:r>
      <w:r w:rsidRPr="00F42D8A">
        <w:rPr>
          <w:rFonts w:ascii="Palatino Linotype" w:hAnsi="Palatino Linotype" w:cs="Times New Roman"/>
          <w:noProof/>
          <w:szCs w:val="24"/>
        </w:rPr>
        <w:t xml:space="preserve"> 3, no. 1 (2020): 141–147.</w:t>
      </w:r>
    </w:p>
    <w:p w14:paraId="68A9197E" w14:textId="77777777" w:rsidR="00C95975" w:rsidRPr="00F42D8A" w:rsidRDefault="00C95975" w:rsidP="00B91BB0">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F42D8A">
        <w:rPr>
          <w:rFonts w:ascii="Palatino Linotype" w:hAnsi="Palatino Linotype" w:cs="Times New Roman"/>
          <w:noProof/>
          <w:szCs w:val="24"/>
        </w:rPr>
        <w:t xml:space="preserve">Putri, Novi Hardini, and Udik Budi Wibowo. “Pengaruh Kinerja Kepala Sekolah Terhadap Keberhasilan Manajemen Berbasis Sekolah Melalui Partisipasi Masyarakat Di SMP.” </w:t>
      </w:r>
      <w:r w:rsidRPr="00F42D8A">
        <w:rPr>
          <w:rFonts w:ascii="Palatino Linotype" w:hAnsi="Palatino Linotype" w:cs="Times New Roman"/>
          <w:i/>
          <w:iCs/>
          <w:noProof/>
          <w:szCs w:val="24"/>
        </w:rPr>
        <w:t>Jurnal Akuntabilitas Manajemen Pendidikan</w:t>
      </w:r>
      <w:r w:rsidRPr="00F42D8A">
        <w:rPr>
          <w:rFonts w:ascii="Palatino Linotype" w:hAnsi="Palatino Linotype" w:cs="Times New Roman"/>
          <w:noProof/>
          <w:szCs w:val="24"/>
        </w:rPr>
        <w:t xml:space="preserve"> 6, no. 1 (2018): 45–59.</w:t>
      </w:r>
    </w:p>
    <w:p w14:paraId="3A43E5D1" w14:textId="77777777" w:rsidR="00C95975" w:rsidRPr="00F42D8A" w:rsidRDefault="00C95975" w:rsidP="00B91BB0">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F42D8A">
        <w:rPr>
          <w:rFonts w:ascii="Palatino Linotype" w:hAnsi="Palatino Linotype" w:cs="Times New Roman"/>
          <w:noProof/>
          <w:szCs w:val="24"/>
        </w:rPr>
        <w:t xml:space="preserve">Rosadi, Adi, Muh Hasan Marwiji, and Eneng Yeni Mariah. “Strategi Kepala Sekolah Dalam Pembinaan Pembelajaran Jarak Jauh (PJJ).” </w:t>
      </w:r>
      <w:r w:rsidRPr="00F42D8A">
        <w:rPr>
          <w:rFonts w:ascii="Palatino Linotype" w:hAnsi="Palatino Linotype" w:cs="Times New Roman"/>
          <w:i/>
          <w:iCs/>
          <w:noProof/>
          <w:szCs w:val="24"/>
        </w:rPr>
        <w:t>Jurnal Jendela Pendidikan</w:t>
      </w:r>
      <w:r w:rsidRPr="00F42D8A">
        <w:rPr>
          <w:rFonts w:ascii="Palatino Linotype" w:hAnsi="Palatino Linotype" w:cs="Times New Roman"/>
          <w:noProof/>
          <w:szCs w:val="24"/>
        </w:rPr>
        <w:t xml:space="preserve"> 1, no. 3 (2021): 112–118.</w:t>
      </w:r>
    </w:p>
    <w:p w14:paraId="59D4641B" w14:textId="77777777" w:rsidR="00C95975" w:rsidRPr="00F42D8A" w:rsidRDefault="00C95975" w:rsidP="00B91BB0">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F42D8A">
        <w:rPr>
          <w:rFonts w:ascii="Palatino Linotype" w:hAnsi="Palatino Linotype" w:cs="Times New Roman"/>
          <w:noProof/>
          <w:szCs w:val="24"/>
        </w:rPr>
        <w:t xml:space="preserve">Sanoto, Herry, Soesanto, AT Soegito, and Kardoyo. “Pengaruh Supervisi Akademik Terhadap Peningkatan Kompetensi Guru Di Daerah 3T (Terdepan, Terpencil, Tertinggal).” </w:t>
      </w:r>
      <w:r w:rsidRPr="00F42D8A">
        <w:rPr>
          <w:rFonts w:ascii="Palatino Linotype" w:hAnsi="Palatino Linotype" w:cs="Times New Roman"/>
          <w:i/>
          <w:iCs/>
          <w:noProof/>
          <w:szCs w:val="24"/>
        </w:rPr>
        <w:t>…</w:t>
      </w:r>
      <w:r w:rsidRPr="00F42D8A">
        <w:rPr>
          <w:rFonts w:ascii="Times New Roman" w:hAnsi="Times New Roman" w:cs="Times New Roman"/>
          <w:i/>
          <w:iCs/>
          <w:noProof/>
          <w:szCs w:val="24"/>
        </w:rPr>
        <w:t> </w:t>
      </w:r>
      <w:r w:rsidRPr="00F42D8A">
        <w:rPr>
          <w:rFonts w:ascii="Palatino Linotype" w:hAnsi="Palatino Linotype" w:cs="Times New Roman"/>
          <w:i/>
          <w:iCs/>
          <w:noProof/>
          <w:szCs w:val="24"/>
        </w:rPr>
        <w:t>: Jurnal Pendidikan dan …</w:t>
      </w:r>
      <w:r w:rsidRPr="00F42D8A">
        <w:rPr>
          <w:rFonts w:ascii="Palatino Linotype" w:hAnsi="Palatino Linotype" w:cs="Times New Roman"/>
          <w:noProof/>
          <w:szCs w:val="24"/>
        </w:rPr>
        <w:t xml:space="preserve"> 11, no. 2 (2021): 166–172.</w:t>
      </w:r>
    </w:p>
    <w:p w14:paraId="44115033" w14:textId="77777777" w:rsidR="00C95975" w:rsidRPr="00F42D8A" w:rsidRDefault="00C95975" w:rsidP="00B91BB0">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F42D8A">
        <w:rPr>
          <w:rFonts w:ascii="Palatino Linotype" w:hAnsi="Palatino Linotype" w:cs="Times New Roman"/>
          <w:noProof/>
          <w:szCs w:val="24"/>
        </w:rPr>
        <w:t xml:space="preserve">Satriaman, Kadek Tenova, Ni Made Pujani, and </w:t>
      </w:r>
      <w:r w:rsidRPr="00F42D8A">
        <w:rPr>
          <w:rFonts w:ascii="Palatino Linotype" w:hAnsi="Palatino Linotype" w:cs="Times New Roman"/>
          <w:noProof/>
          <w:szCs w:val="24"/>
        </w:rPr>
        <w:lastRenderedPageBreak/>
        <w:t xml:space="preserve">Putri Sarini. “Implementasi Pendekatan Student Centered Learning Dalam Pembelajaran Ipa Dan Relevansinya Dengan Hasil Belajar Siswa Kelas Viii Smp Negeri 4 Singaraja.” </w:t>
      </w:r>
      <w:r w:rsidRPr="00F42D8A">
        <w:rPr>
          <w:rFonts w:ascii="Palatino Linotype" w:hAnsi="Palatino Linotype" w:cs="Times New Roman"/>
          <w:i/>
          <w:iCs/>
          <w:noProof/>
          <w:szCs w:val="24"/>
        </w:rPr>
        <w:t>Jurnal Pendidikan dan Pembelajaran Sains Indonesia (JPPSI)</w:t>
      </w:r>
      <w:r w:rsidRPr="00F42D8A">
        <w:rPr>
          <w:rFonts w:ascii="Palatino Linotype" w:hAnsi="Palatino Linotype" w:cs="Times New Roman"/>
          <w:noProof/>
          <w:szCs w:val="24"/>
        </w:rPr>
        <w:t xml:space="preserve"> 1, no. 1 (2018): 12–22.</w:t>
      </w:r>
    </w:p>
    <w:p w14:paraId="673EA00C" w14:textId="657FA0C7" w:rsidR="00C95975" w:rsidRPr="00F42D8A" w:rsidRDefault="00C95975" w:rsidP="00B91BB0">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F42D8A">
        <w:rPr>
          <w:rFonts w:ascii="Palatino Linotype" w:hAnsi="Palatino Linotype" w:cs="Times New Roman"/>
          <w:noProof/>
          <w:szCs w:val="24"/>
        </w:rPr>
        <w:t xml:space="preserve">Sudibyo, Bambang. </w:t>
      </w:r>
      <w:r w:rsidR="00B91BB0" w:rsidRPr="00F42D8A">
        <w:rPr>
          <w:rFonts w:ascii="Palatino Linotype" w:hAnsi="Palatino Linotype" w:cs="Times New Roman"/>
          <w:noProof/>
          <w:szCs w:val="24"/>
        </w:rPr>
        <w:t>“Peraturan Menteri Pendidikan Nasional Republik Indonesia No. 13 Tah</w:t>
      </w:r>
      <w:r w:rsidRPr="00F42D8A">
        <w:rPr>
          <w:rFonts w:ascii="Palatino Linotype" w:hAnsi="Palatino Linotype" w:cs="Times New Roman"/>
          <w:noProof/>
          <w:szCs w:val="24"/>
        </w:rPr>
        <w:t>un 2007.” Indonesia: Tentang Standar Kepala Sekolah/Madrasah, 2007.</w:t>
      </w:r>
    </w:p>
    <w:p w14:paraId="688EDF4C" w14:textId="77777777" w:rsidR="00C95975" w:rsidRPr="00F42D8A" w:rsidRDefault="00C95975" w:rsidP="00B91BB0">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F42D8A">
        <w:rPr>
          <w:rFonts w:ascii="Palatino Linotype" w:hAnsi="Palatino Linotype" w:cs="Times New Roman"/>
          <w:noProof/>
          <w:szCs w:val="24"/>
        </w:rPr>
        <w:t xml:space="preserve">Sugiyono. </w:t>
      </w:r>
      <w:r w:rsidRPr="00F42D8A">
        <w:rPr>
          <w:rFonts w:ascii="Palatino Linotype" w:hAnsi="Palatino Linotype" w:cs="Times New Roman"/>
          <w:i/>
          <w:iCs/>
          <w:noProof/>
          <w:szCs w:val="24"/>
        </w:rPr>
        <w:t>Metode Penelitian Kuantitatif, Kualitatif, Dan Tindakan</w:t>
      </w:r>
      <w:r w:rsidRPr="00F42D8A">
        <w:rPr>
          <w:rFonts w:ascii="Palatino Linotype" w:hAnsi="Palatino Linotype" w:cs="Times New Roman"/>
          <w:noProof/>
          <w:szCs w:val="24"/>
        </w:rPr>
        <w:t>. Bandung: Alfabet, 2012.</w:t>
      </w:r>
    </w:p>
    <w:p w14:paraId="4C1958E0" w14:textId="77777777" w:rsidR="00C95975" w:rsidRPr="00F42D8A" w:rsidRDefault="00C95975" w:rsidP="00B91BB0">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F42D8A">
        <w:rPr>
          <w:rFonts w:ascii="Palatino Linotype" w:hAnsi="Palatino Linotype" w:cs="Times New Roman"/>
          <w:noProof/>
          <w:szCs w:val="24"/>
        </w:rPr>
        <w:t xml:space="preserve">Suryaman, Maman. “Orientasi Pengembangan Kurikulum Merdeka Belajar.” </w:t>
      </w:r>
      <w:r w:rsidRPr="00F42D8A">
        <w:rPr>
          <w:rFonts w:ascii="Palatino Linotype" w:hAnsi="Palatino Linotype" w:cs="Times New Roman"/>
          <w:i/>
          <w:iCs/>
          <w:noProof/>
          <w:szCs w:val="24"/>
        </w:rPr>
        <w:t>Seminar Nasional Pendidikan Bahasa dan Sastra</w:t>
      </w:r>
      <w:r w:rsidRPr="00F42D8A">
        <w:rPr>
          <w:rFonts w:ascii="Palatino Linotype" w:hAnsi="Palatino Linotype" w:cs="Times New Roman"/>
          <w:noProof/>
          <w:szCs w:val="24"/>
        </w:rPr>
        <w:t xml:space="preserve"> 1, no. 1 (2020): 13–28.</w:t>
      </w:r>
    </w:p>
    <w:p w14:paraId="0373634B" w14:textId="77777777" w:rsidR="00C95975" w:rsidRPr="00F42D8A" w:rsidRDefault="00C95975" w:rsidP="00B91BB0">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F42D8A">
        <w:rPr>
          <w:rFonts w:ascii="Palatino Linotype" w:hAnsi="Palatino Linotype" w:cs="Times New Roman"/>
          <w:noProof/>
          <w:szCs w:val="24"/>
        </w:rPr>
        <w:t xml:space="preserve">Wahyuningsih, Kompyang Sri. “Problematika Pembelajaran Daring Di Masa Pandemi Covid-19 Di Sma Dharma Praja Denpasar.” </w:t>
      </w:r>
      <w:r w:rsidRPr="00F42D8A">
        <w:rPr>
          <w:rFonts w:ascii="Palatino Linotype" w:hAnsi="Palatino Linotype" w:cs="Times New Roman"/>
          <w:i/>
          <w:iCs/>
          <w:noProof/>
          <w:szCs w:val="24"/>
        </w:rPr>
        <w:t>Jurnal Pangkaja</w:t>
      </w:r>
      <w:r w:rsidRPr="00F42D8A">
        <w:rPr>
          <w:rFonts w:ascii="Palatino Linotype" w:hAnsi="Palatino Linotype" w:cs="Times New Roman"/>
          <w:noProof/>
          <w:szCs w:val="24"/>
        </w:rPr>
        <w:t xml:space="preserve"> 24, no. 1 (2021): 107–118.</w:t>
      </w:r>
    </w:p>
    <w:p w14:paraId="7CB4E685" w14:textId="77777777" w:rsidR="00C95975" w:rsidRPr="00F42D8A" w:rsidRDefault="00C95975" w:rsidP="00B91BB0">
      <w:pPr>
        <w:widowControl w:val="0"/>
        <w:autoSpaceDE w:val="0"/>
        <w:autoSpaceDN w:val="0"/>
        <w:adjustRightInd w:val="0"/>
        <w:spacing w:after="0" w:line="240" w:lineRule="auto"/>
        <w:ind w:left="480" w:hanging="480"/>
        <w:jc w:val="both"/>
        <w:rPr>
          <w:rFonts w:ascii="Palatino Linotype" w:hAnsi="Palatino Linotype" w:cs="Times New Roman"/>
          <w:noProof/>
        </w:rPr>
      </w:pPr>
      <w:r w:rsidRPr="00F42D8A">
        <w:rPr>
          <w:rFonts w:ascii="Palatino Linotype" w:hAnsi="Palatino Linotype" w:cs="Times New Roman"/>
          <w:noProof/>
          <w:szCs w:val="24"/>
        </w:rPr>
        <w:t xml:space="preserve">Wijaya, Hengki, Fransiskus Irwan Widjaja, and Dkk. </w:t>
      </w:r>
      <w:r w:rsidRPr="00F42D8A">
        <w:rPr>
          <w:rFonts w:ascii="Palatino Linotype" w:hAnsi="Palatino Linotype" w:cs="Times New Roman"/>
          <w:i/>
          <w:iCs/>
          <w:noProof/>
          <w:szCs w:val="24"/>
        </w:rPr>
        <w:t>Strategi Menulis Jurnal Untuk Ilmu Teologi</w:t>
      </w:r>
      <w:r w:rsidRPr="00F42D8A">
        <w:rPr>
          <w:rFonts w:ascii="Palatino Linotype" w:hAnsi="Palatino Linotype" w:cs="Times New Roman"/>
          <w:noProof/>
          <w:szCs w:val="24"/>
        </w:rPr>
        <w:t>. Semarang: Golden Gate Publishing, 2020.</w:t>
      </w:r>
    </w:p>
    <w:p w14:paraId="6A883608" w14:textId="77777777" w:rsidR="00467AF6" w:rsidRDefault="002A71B8" w:rsidP="00B91BB0">
      <w:pPr>
        <w:widowControl w:val="0"/>
        <w:autoSpaceDE w:val="0"/>
        <w:autoSpaceDN w:val="0"/>
        <w:adjustRightInd w:val="0"/>
        <w:spacing w:after="0" w:line="240" w:lineRule="auto"/>
        <w:jc w:val="both"/>
        <w:rPr>
          <w:rFonts w:ascii="Palatino Linotype" w:hAnsi="Palatino Linotype" w:cs="Times New Roman"/>
        </w:rPr>
        <w:sectPr w:rsidR="00467AF6" w:rsidSect="00467AF6">
          <w:type w:val="continuous"/>
          <w:pgSz w:w="11906" w:h="16838" w:code="9"/>
          <w:pgMar w:top="1134" w:right="1134" w:bottom="1134" w:left="1134" w:header="709" w:footer="709" w:gutter="0"/>
          <w:cols w:num="2" w:space="282"/>
          <w:docGrid w:linePitch="360"/>
        </w:sectPr>
      </w:pPr>
      <w:r w:rsidRPr="00F42D8A">
        <w:rPr>
          <w:rFonts w:ascii="Palatino Linotype" w:hAnsi="Palatino Linotype" w:cs="Times New Roman"/>
        </w:rPr>
        <w:fldChar w:fldCharType="end"/>
      </w:r>
    </w:p>
    <w:p w14:paraId="70DC1F0F" w14:textId="27B875B4" w:rsidR="002A71B8" w:rsidRPr="00F42D8A" w:rsidRDefault="002A71B8" w:rsidP="002A71B8">
      <w:pPr>
        <w:widowControl w:val="0"/>
        <w:autoSpaceDE w:val="0"/>
        <w:autoSpaceDN w:val="0"/>
        <w:adjustRightInd w:val="0"/>
        <w:spacing w:after="220"/>
        <w:rPr>
          <w:rFonts w:ascii="Palatino Linotype" w:hAnsi="Palatino Linotype" w:cs="Times New Roman"/>
          <w:lang w:val="id-ID"/>
        </w:rPr>
      </w:pPr>
    </w:p>
    <w:sectPr w:rsidR="002A71B8" w:rsidRPr="00F42D8A" w:rsidSect="00467AF6">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E1CB" w14:textId="77777777" w:rsidR="00F71688" w:rsidRDefault="00F71688" w:rsidP="002A71B8">
      <w:pPr>
        <w:spacing w:after="0" w:line="240" w:lineRule="auto"/>
      </w:pPr>
      <w:r>
        <w:separator/>
      </w:r>
    </w:p>
  </w:endnote>
  <w:endnote w:type="continuationSeparator" w:id="0">
    <w:p w14:paraId="6D5954D9" w14:textId="77777777" w:rsidR="00F71688" w:rsidRDefault="00F71688" w:rsidP="002A7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881"/>
      <w:gridCol w:w="987"/>
    </w:tblGrid>
    <w:tr w:rsidR="0017710C" w14:paraId="7C60CD8E" w14:textId="77777777">
      <w:tc>
        <w:tcPr>
          <w:tcW w:w="4500" w:type="pct"/>
          <w:tcBorders>
            <w:top w:val="single" w:sz="4" w:space="0" w:color="000000" w:themeColor="text1"/>
          </w:tcBorders>
        </w:tcPr>
        <w:p w14:paraId="36406EAE" w14:textId="49A646B2" w:rsidR="0017710C" w:rsidRDefault="0017710C" w:rsidP="0017710C">
          <w:pPr>
            <w:pStyle w:val="Footer"/>
            <w:jc w:val="right"/>
          </w:pPr>
          <w:sdt>
            <w:sdtPr>
              <w:rPr>
                <w:rFonts w:ascii="Palatino Linotype" w:eastAsia="Calibri" w:hAnsi="Palatino Linotype" w:cs="Times New Roman"/>
                <w:b/>
                <w:i/>
                <w:sz w:val="14"/>
                <w:szCs w:val="24"/>
              </w:rPr>
              <w:alias w:val="Company"/>
              <w:id w:val="75971759"/>
              <w:placeholder>
                <w:docPart w:val="B188E43FF1BE44FE9812295BC16E035E"/>
              </w:placeholder>
              <w:dataBinding w:prefixMappings="xmlns:ns0='http://schemas.openxmlformats.org/officeDocument/2006/extended-properties'" w:xpath="/ns0:Properties[1]/ns0:Company[1]" w:storeItemID="{6668398D-A668-4E3E-A5EB-62B293D839F1}"/>
              <w:text/>
            </w:sdtPr>
            <w:sdtContent>
              <w:r w:rsidRPr="0017710C">
                <w:rPr>
                  <w:rFonts w:ascii="Palatino Linotype" w:eastAsia="Calibri" w:hAnsi="Palatino Linotype" w:cs="Times New Roman"/>
                  <w:b/>
                  <w:i/>
                  <w:sz w:val="14"/>
                  <w:szCs w:val="24"/>
                </w:rPr>
                <w:t>The Role of the Principal in Optimizing the Implementation of Free Learning During the Pandemic Period in the 3T Region</w:t>
              </w:r>
            </w:sdtContent>
          </w:sdt>
          <w:r>
            <w:t xml:space="preserve"> </w:t>
          </w:r>
        </w:p>
      </w:tc>
      <w:tc>
        <w:tcPr>
          <w:tcW w:w="500" w:type="pct"/>
          <w:tcBorders>
            <w:top w:val="single" w:sz="4" w:space="0" w:color="ED7D31" w:themeColor="accent2"/>
          </w:tcBorders>
          <w:shd w:val="clear" w:color="auto" w:fill="C45911" w:themeFill="accent2" w:themeFillShade="BF"/>
        </w:tcPr>
        <w:p w14:paraId="60E2EB11" w14:textId="77777777" w:rsidR="0017710C" w:rsidRDefault="0017710C">
          <w:pPr>
            <w:pStyle w:val="Header"/>
            <w:rPr>
              <w:color w:val="FFFFFF" w:themeColor="background1"/>
            </w:rPr>
          </w:pPr>
          <w:r>
            <w:fldChar w:fldCharType="begin"/>
          </w:r>
          <w:r>
            <w:instrText xml:space="preserve"> PAGE   \* MERGEFORMAT </w:instrText>
          </w:r>
          <w:r>
            <w:fldChar w:fldCharType="separate"/>
          </w:r>
          <w:r w:rsidR="009975E3" w:rsidRPr="009975E3">
            <w:rPr>
              <w:noProof/>
              <w:color w:val="FFFFFF" w:themeColor="background1"/>
            </w:rPr>
            <w:t>335</w:t>
          </w:r>
          <w:r>
            <w:rPr>
              <w:noProof/>
              <w:color w:val="FFFFFF" w:themeColor="background1"/>
            </w:rPr>
            <w:fldChar w:fldCharType="end"/>
          </w:r>
        </w:p>
      </w:tc>
    </w:tr>
  </w:tbl>
  <w:p w14:paraId="5D6F3C98" w14:textId="77777777" w:rsidR="0017710C" w:rsidRDefault="001771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19BB0" w14:textId="77777777" w:rsidR="00F71688" w:rsidRDefault="00F71688" w:rsidP="002A71B8">
      <w:pPr>
        <w:spacing w:after="0" w:line="240" w:lineRule="auto"/>
      </w:pPr>
      <w:r>
        <w:separator/>
      </w:r>
    </w:p>
  </w:footnote>
  <w:footnote w:type="continuationSeparator" w:id="0">
    <w:p w14:paraId="077EF1EF" w14:textId="77777777" w:rsidR="00F71688" w:rsidRDefault="00F71688" w:rsidP="002A71B8">
      <w:pPr>
        <w:spacing w:after="0" w:line="240" w:lineRule="auto"/>
      </w:pPr>
      <w:r>
        <w:continuationSeparator/>
      </w:r>
    </w:p>
  </w:footnote>
  <w:footnote w:id="1">
    <w:p w14:paraId="114543E2" w14:textId="6C08949E" w:rsidR="000E52D0" w:rsidRDefault="000E52D0">
      <w:pPr>
        <w:pStyle w:val="FootnoteText"/>
      </w:pPr>
      <w:r>
        <w:rPr>
          <w:rStyle w:val="FootnoteReference"/>
        </w:rPr>
        <w:footnoteRef/>
      </w:r>
      <w:r>
        <w:t xml:space="preserve"> </w:t>
      </w:r>
      <w:r>
        <w:fldChar w:fldCharType="begin" w:fldLock="1"/>
      </w:r>
      <w:r>
        <w:instrText>ADDIN CSL_CITATION {"citationItems":[{"id":"ITEM-1","itemData":{"ISBN":"9786025830273","abstract":"Kurikulum merupakan “ruh” pendidikan yang harus dievaluasi secara inovatif, dinamis, dan berkala sesuai dengan perkembangan zaman dan IPTEKS, kompetensi yang diperlukan masyarakat dan pengguna lulusan. Perubahan kurikulum – dengan demikian – menjadi keniscayaan. Bahkan, perkembangan IPTEKS yang sangat cepat tidak lagi memungkinkan dunia pendidikan berlama-lama dengan “zona nyaman” kurikulum yang berlaku. Dapat dibayangkan – terlepas dari konteks politik yang menyertainya -- dalam kurun waktu enam tahun Standar Pendidikan Tinggi (SN-Dikti) sudah berubah tiga kali, yakni: Permenristekdikti Nomor 49 Tahun 2014-Permenristekdikti Nomor 44 Tahun 2015-Permendikbud Nomor 3 Tahun 2020. Permendikbud Nomor 3 Tahun 2020 berbarengan dengan kebijakan Merdeka Belajar-Kampus Merdeka (MBKM). Tantangan yang dihadapi perguruan tinggi dalam pengembangan kurikulum – apalagi di era Industri 4.0 -- adalah menghasilkan lulusan yang memiliki kemampuan literasi baru, yakni literasi data, literasi teknologi, dan literasi manusia yang berporos kepada berakhlak mulia. Salah satu upaya untuk menjawab tantangan tersebut adalah lahirnya kebijakan hak belajar bagi mahasiswa di luar program studi (Permendikbud Nomor 3 Tahun 2020 tentang Standar Pendidikan Tinggi). Kebijakan yang populer dengan nama Merdeka Belajar-Kampus Merdeka dimaksudkan untuk mewujudkan proses pembelajaran di perguruan tinggi yang otonom dan fleksibel sehingga tercipta kultur belajar yang inovatif, tidak mengekang, sesuai dengan kebutuhan mahasiswa. mendorong mahasiswa untuk menguasai berbagai keilmuan yang berguna untuk memasuki dunia kerja, serta memberikan kesempatan kepada mahasiswa untuk menentukan mata kuliah yang akan diambil. Kebijakan ini juga bertujuan untuk meningkatkan link and match dengan dunia usaha dan dunia industri, serta untuk mempersiapkan mahasiswa dalam dunia kerja sejak awal.","author":[{"dropping-particle":"","family":"Suryaman","given":"Maman","non-dropping-particle":"","parse-names":false,"suffix":""}],"container-title":"Seminar Nasional Pendidikan Bahasa dan Sastra","id":"ITEM-1","issue":"1","issued":{"date-parts":[["2020"]]},"page":"13-28","title":"Orientasi Pengembangan Kurikulum Merdeka Belajar","type":"article-journal","volume":"1"},"uris":["http://www.mendeley.com/documents/?uuid=13dbb923-1add-4cbe-8e98-e52ddb6ecc9c","http://www.mendeley.com/documents/?uuid=7fd7ce06-99ed-4463-9771-8fe7423b9d28"]}],"mendeley":{"formattedCitation":"Maman Suryaman, “Orientasi Pengembangan Kurikulum Merdeka Belajar,” &lt;i&gt;Seminar Nasional Pendidikan Bahasa dan Sastra&lt;/i&gt; 1, no. 1 (2020): 13–28.","plainTextFormattedCitation":"Maman Suryaman, “Orientasi Pengembangan Kurikulum Merdeka Belajar,” Seminar Nasional Pendidikan Bahasa dan Sastra 1, no. 1 (2020): 13–28.","previouslyFormattedCitation":"Maman Suryaman, “Orientasi Pengembangan Kurikulum Merdeka Belajar,” &lt;i&gt;Seminar Nasional Pendidikan Bahasa dan Sastra&lt;/i&gt; 1, no. 1 (2020): 13–28."},"properties":{"noteIndex":1},"schema":"https://github.com/citation-style-language/schema/raw/master/csl-citation.json"}</w:instrText>
      </w:r>
      <w:r>
        <w:fldChar w:fldCharType="separate"/>
      </w:r>
      <w:r w:rsidRPr="002A71B8">
        <w:rPr>
          <w:noProof/>
        </w:rPr>
        <w:t xml:space="preserve">Maman Suryaman, “Orientasi Pengembangan Kurikulum Merdeka Belajar,” </w:t>
      </w:r>
      <w:r w:rsidRPr="002A71B8">
        <w:rPr>
          <w:i/>
          <w:noProof/>
        </w:rPr>
        <w:t>Seminar Nasional Pendidikan Bahasa dan Sastra</w:t>
      </w:r>
      <w:r w:rsidRPr="002A71B8">
        <w:rPr>
          <w:noProof/>
        </w:rPr>
        <w:t xml:space="preserve"> 1, no. 1 (2020): 13–28.</w:t>
      </w:r>
      <w:r>
        <w:fldChar w:fldCharType="end"/>
      </w:r>
    </w:p>
  </w:footnote>
  <w:footnote w:id="2">
    <w:p w14:paraId="3EF447EB" w14:textId="5EC5AF88" w:rsidR="000E52D0" w:rsidRDefault="000E52D0">
      <w:pPr>
        <w:pStyle w:val="FootnoteText"/>
      </w:pPr>
      <w:r>
        <w:rPr>
          <w:rStyle w:val="FootnoteReference"/>
        </w:rPr>
        <w:footnoteRef/>
      </w:r>
      <w:r>
        <w:t xml:space="preserve"> </w:t>
      </w:r>
      <w:r>
        <w:fldChar w:fldCharType="begin" w:fldLock="1"/>
      </w:r>
      <w:r>
        <w:instrText>ADDIN CSL_CITATION {"citationItems":[{"id":"ITEM-1","itemData":{"DOI":"10.31851/jmksp.v1i2.1014","ISSN":"2548-7094","abstract":"The low quality of school was based on the role of teachers and headmaster. The leadership of headmaster is an important one to upgrade the quality of school. To improve the quality education, the headmaster should have a clear vission which is oriented to the quality of school. The continuous professional development of headmaster should be applied. The professional headmaster will understand the needs of education. Through the vission of headmaster as the operator of education will solve the low quality of school. Keyword: Leadership, Headmaster, Vission, Quality of School. PENDAHULUAN Kepala Sekolah merupakan sosok penentu dalam pengembangan pendidikan di tingkat persekolahan. Dari deretan birokrasi yang terkait dengan kiprah pendidikan, kepala sekolah memiliki peran sebagai pelaksana dari semua program pendidikan yang direncanakan oleh Pemerintah Pusat sampai ke tingkat operasional di sekolah. Dengan tidak menyepelekan peran tenaga pendidik dan kependidikan lainnya, maju mundurnya pendidikan sangat ditentukan oleh pola kepemimpinan kepala sekolah dalam mengimplementasikan visi pendidikan yang akan dicapai oleh sekolahnya.","author":[{"dropping-particle":"","family":"Harapan","given":"Edi","non-dropping-particle":"","parse-names":false,"suffix":""}],"container-title":"JMKSP (Jurnal Manajemen, Kepemimpinan, dan Supervisi Pendidikan)","id":"ITEM-1","issue":"2","issued":{"date-parts":[["2017"]]},"page":"133-145","title":"Visi Kepala Sekolah Sebagai Penggerak Mutu Pendidikan","type":"article-journal","volume":"1"},"uris":["http://www.mendeley.com/documents/?uuid=6997f54c-a966-406d-9ab2-93e93e40e3ef"]}],"mendeley":{"formattedCitation":"Edi Harapan, “Visi Kepala Sekolah Sebagai Penggerak Mutu Pendidikan,” &lt;i&gt;JMKSP (Jurnal Manajemen, Kepemimpinan, dan Supervisi Pendidikan)&lt;/i&gt; 1, no. 2 (2017): 133–145.","plainTextFormattedCitation":"Edi Harapan, “Visi Kepala Sekolah Sebagai Penggerak Mutu Pendidikan,” JMKSP (Jurnal Manajemen, Kepemimpinan, dan Supervisi Pendidikan) 1, no. 2 (2017): 133–145.","previouslyFormattedCitation":"Edi Harapan, “Visi Kepala Sekolah Sebagai Penggerak Mutu Pendidikan,” &lt;i&gt;JMKSP (Jurnal Manajemen, Kepemimpinan, dan Supervisi Pendidikan)&lt;/i&gt; 1, no. 2 (2017): 133–145."},"properties":{"noteIndex":2},"schema":"https://github.com/citation-style-language/schema/raw/master/csl-citation.json"}</w:instrText>
      </w:r>
      <w:r>
        <w:fldChar w:fldCharType="separate"/>
      </w:r>
      <w:r w:rsidRPr="002A71B8">
        <w:rPr>
          <w:noProof/>
        </w:rPr>
        <w:t xml:space="preserve">Edi Harapan, “Visi Kepala Sekolah Sebagai Penggerak Mutu Pendidikan,” </w:t>
      </w:r>
      <w:r w:rsidRPr="002A71B8">
        <w:rPr>
          <w:i/>
          <w:noProof/>
        </w:rPr>
        <w:t>JMKSP (Jurnal Manajemen, Kepemimpinan, dan Supervisi Pendidikan)</w:t>
      </w:r>
      <w:r w:rsidRPr="002A71B8">
        <w:rPr>
          <w:noProof/>
        </w:rPr>
        <w:t xml:space="preserve"> 1, no. 2 (2017): 133–145.</w:t>
      </w:r>
      <w:r>
        <w:fldChar w:fldCharType="end"/>
      </w:r>
    </w:p>
  </w:footnote>
  <w:footnote w:id="3">
    <w:p w14:paraId="0CCEB97F" w14:textId="3DCC8B5A" w:rsidR="000E52D0" w:rsidRDefault="000E52D0">
      <w:pPr>
        <w:pStyle w:val="FootnoteText"/>
      </w:pPr>
      <w:r>
        <w:rPr>
          <w:rStyle w:val="FootnoteReference"/>
        </w:rPr>
        <w:footnoteRef/>
      </w:r>
      <w:r>
        <w:t xml:space="preserve"> </w:t>
      </w:r>
      <w:r>
        <w:fldChar w:fldCharType="begin" w:fldLock="1"/>
      </w:r>
      <w:r>
        <w:instrText>ADDIN CSL_CITATION {"citationItems":[{"id":"ITEM-1","itemData":{"author":[{"dropping-particle":"","family":"Mustaghfiroh","given":"Siti","non-dropping-particle":"","parse-names":false,"suffix":""}],"container-title":"Jurnal Studi Guru dan Pembelajaran","id":"ITEM-1","issue":"1","issued":{"date-parts":[["2020"]]},"page":"141-147","title":"Konsep “ Merdeka Belajar ” Perspektif Aliran Progresivisme Jhon Dewey","type":"article-journal","volume":"3"},"uris":["http://www.mendeley.com/documents/?uuid=0bd0cd54-cd50-40c4-b73c-52b723890ea1","http://www.mendeley.com/documents/?uuid=e6d2556d-4f5a-47a4-ae97-b0d285c7cce4"]}],"mendeley":{"formattedCitation":"Siti Mustaghfiroh, “Konsep ‘ Merdeka Belajar ’ Perspektif Aliran Progresivisme Jhon Dewey,” &lt;i&gt;Jurnal Studi Guru dan Pembelajaran&lt;/i&gt; 3, no. 1 (2020): 141–147.","plainTextFormattedCitation":"Siti Mustaghfiroh, “Konsep ‘ Merdeka Belajar ’ Perspektif Aliran Progresivisme Jhon Dewey,” Jurnal Studi Guru dan Pembelajaran 3, no. 1 (2020): 141–147.","previouslyFormattedCitation":"Siti Mustaghfiroh, “Konsep ‘ Merdeka Belajar ’ Perspektif Aliran Progresivisme Jhon Dewey,” &lt;i&gt;Jurnal Studi Guru dan Pembelajaran&lt;/i&gt; 3, no. 1 (2020): 141–147."},"properties":{"noteIndex":3},"schema":"https://github.com/citation-style-language/schema/raw/master/csl-citation.json"}</w:instrText>
      </w:r>
      <w:r>
        <w:fldChar w:fldCharType="separate"/>
      </w:r>
      <w:r w:rsidRPr="002A71B8">
        <w:rPr>
          <w:noProof/>
        </w:rPr>
        <w:t xml:space="preserve">Siti Mustaghfiroh, “Konsep ‘ Merdeka Belajar ’ Perspektif Aliran Progresivisme Jhon Dewey,” </w:t>
      </w:r>
      <w:r w:rsidRPr="002A71B8">
        <w:rPr>
          <w:i/>
          <w:noProof/>
        </w:rPr>
        <w:t>Jurnal Studi Guru dan Pembelajaran</w:t>
      </w:r>
      <w:r w:rsidRPr="002A71B8">
        <w:rPr>
          <w:noProof/>
        </w:rPr>
        <w:t xml:space="preserve"> 3, no. 1 (2020): 141–147.</w:t>
      </w:r>
      <w:r>
        <w:fldChar w:fldCharType="end"/>
      </w:r>
    </w:p>
  </w:footnote>
  <w:footnote w:id="4">
    <w:p w14:paraId="0069B2BF" w14:textId="45EC9147" w:rsidR="000E52D0" w:rsidRDefault="000E52D0" w:rsidP="00B969DD">
      <w:pPr>
        <w:pStyle w:val="FootnoteText"/>
      </w:pPr>
      <w:r>
        <w:rPr>
          <w:rStyle w:val="FootnoteReference"/>
        </w:rPr>
        <w:footnoteRef/>
      </w:r>
      <w:r>
        <w:t xml:space="preserve"> </w:t>
      </w:r>
      <w:r>
        <w:fldChar w:fldCharType="begin" w:fldLock="1"/>
      </w:r>
      <w:r>
        <w:instrText>ADDIN CSL_CITATION {"citationItems":[{"id":"ITEM-1","itemData":{"DOI":"10.1007/XXXXXX-XX-0000-00","abstract":"Teori yang melandasi pendidikan pendidikan pada dasarnya dapat dibagi dua yaitu teoriasosiasi yang berorientasi induktif artinya bangunan ilmu dalam pengembangan pendidikan didasarkan atas unuit-unit pengetahuan,sikap,dan keterampilan menjadi unit yang lebih universal ,aliran dalam teori ini adalah aliran behaviorisme atau lebih dikenal dengan aliran Stimulus- Respon (S-R) yaitu aliran yang beranggapan bahwa pendidikan diarahkan pada terciptanya perilaku-perilaku baru pada peserta didik melalui stimus respon yang diberikan selama proses pembelajaran berlangsung. Kemudian yang kedua adalah teori lapangan (Field Theory) yang justru berbeda dengan teori asosiasi, teori ini lebih mengarah pada deduktif artinya pengetahuan diperoleh dari suatu untuk menemukan kebenaran-kebenaran dari unit-unit yang ada dalam pembelajaran . teori ini memiliki dua aliran yaitu kognitvisme dan humanisme Kata","author":[{"dropping-particle":"","family":"Hendri","given":"Nofri","non-dropping-particle":"","parse-names":false,"suffix":""}],"container-title":"Seminar Nasional: Jambore Konseling 3","id":"ITEM-1","issue":"01","issued":{"date-parts":[["2020"]]},"page":"1-29","title":"MERDEKA BELAJAR; ANTARA RETORIKA DAN APLIKASI","type":"article-journal","volume":"08"},"uris":["http://www.mendeley.com/documents/?uuid=653c166d-9fe3-4537-aeca-99990520865a","http://www.mendeley.com/documents/?uuid=c9cfeedd-ae9c-43ba-a03c-208812fd198f"]}],"mendeley":{"formattedCitation":"Nofri Hendri, “MERDEKA BELAJAR; ANTARA RETORIKA DAN APLIKASI,” &lt;i&gt;Seminar Nasional: Jambore Konseling 3&lt;/i&gt; 08, no. 01 (2020): 1–29.","plainTextFormattedCitation":"Nofri Hendri, “MERDEKA BELAJAR; ANTARA RETORIKA DAN APLIKASI,” Seminar Nasional: Jambore Konseling 3 08, no. 01 (2020): 1–29.","previouslyFormattedCitation":"Nofri Hendri, “MERDEKA BELAJAR; ANTARA RETORIKA DAN APLIKASI,” &lt;i&gt;Seminar Nasional: Jambore Konseling 3&lt;/i&gt; 08, no. 01 (2020): 1–29."},"properties":{"noteIndex":4},"schema":"https://github.com/citation-style-language/schema/raw/master/csl-citation.json"}</w:instrText>
      </w:r>
      <w:r>
        <w:fldChar w:fldCharType="separate"/>
      </w:r>
      <w:r w:rsidRPr="002A71B8">
        <w:rPr>
          <w:noProof/>
        </w:rPr>
        <w:t xml:space="preserve">Nofri Hendri, “MERDEKA BELAJAR; ANTARA RETORIKA DAN APLIKASI,” </w:t>
      </w:r>
      <w:r w:rsidRPr="002A71B8">
        <w:rPr>
          <w:i/>
          <w:noProof/>
        </w:rPr>
        <w:t>Seminar Nasional: Jambore Konseling 3</w:t>
      </w:r>
      <w:r w:rsidRPr="002A71B8">
        <w:rPr>
          <w:noProof/>
        </w:rPr>
        <w:t xml:space="preserve"> 08, no. 01 (2020): 1–29.</w:t>
      </w:r>
      <w:r>
        <w:fldChar w:fldCharType="end"/>
      </w:r>
    </w:p>
  </w:footnote>
  <w:footnote w:id="5">
    <w:p w14:paraId="4A0E3FE7" w14:textId="0EE00F59" w:rsidR="000E52D0" w:rsidRDefault="000E52D0">
      <w:pPr>
        <w:pStyle w:val="FootnoteText"/>
      </w:pPr>
      <w:r>
        <w:rPr>
          <w:rStyle w:val="FootnoteReference"/>
        </w:rPr>
        <w:footnoteRef/>
      </w:r>
      <w:r>
        <w:t xml:space="preserve"> </w:t>
      </w:r>
      <w:r>
        <w:fldChar w:fldCharType="begin" w:fldLock="1"/>
      </w:r>
      <w:r>
        <w:instrText>ADDIN CSL_CITATION {"citationItems":[{"id":"ITEM-1","itemData":{"abstract":"The purpose of this study was to analyze the problems of online learning during the Covid-19 pandemic and the solutions to solve them at SMA Dharma Praja Denpasar. This type of research is a case study or field research using primary data sources obtained through direct interviews by following health protocols. In addition, data is also obtained through library research using secondary data sources collected through textbooks, e-books, laws and regulations, websites, and other sources relevant to the research problem. The research data were analyzed qualitatively with an interactive model, which consists of data collection, data reduction, data presentation, and drawing conclusions. The results of this study indicate that the implementation of online learning during the Covid- 19 pandemic at Dharma Praja Denpasar High School has various problems, both from teachers, students and parents of students. The problems of the teacher are in the form of weak mastery of IT and limited access to supervision of students, from students, namely lack of motivation and concentration in learning, limited support facilities, internet network access, while from parents in the form of limited time to accompany their children during online learning. These various problems can be overcome by increasing competence in the use of IT, giving simple tasks, intensive supervision by involving parents. Keywords:","author":[{"dropping-particle":"","family":"Wahyuningsih","given":"Kompyang Sri","non-dropping-particle":"","parse-names":false,"suffix":""}],"container-title":"Jurnal Pangkaja","id":"ITEM-1","issue":"1","issued":{"date-parts":[["2021"]]},"page":"107-118","title":"Problematika Pembelajaran Daring Di Masa Pandemi Covid-19 Di Sma Dharma Praja Denpasar","type":"article-journal","volume":"24"},"uris":["http://www.mendeley.com/documents/?uuid=075257ad-9eb3-4459-9219-b075c5bebbc4"]}],"mendeley":{"formattedCitation":"Kompyang Sri Wahyuningsih, “Problematika Pembelajaran Daring Di Masa Pandemi Covid-19 Di Sma Dharma Praja Denpasar,” &lt;i&gt;Jurnal Pangkaja&lt;/i&gt; 24, no. 1 (2021): 107–118.","plainTextFormattedCitation":"Kompyang Sri Wahyuningsih, “Problematika Pembelajaran Daring Di Masa Pandemi Covid-19 Di Sma Dharma Praja Denpasar,” Jurnal Pangkaja 24, no. 1 (2021): 107–118.","previouslyFormattedCitation":"Kompyang Sri Wahyuningsih, “Problematika Pembelajaran Daring Di Masa Pandemi Covid-19 Di Sma Dharma Praja Denpasar,” &lt;i&gt;Jurnal Pangkaja&lt;/i&gt; 24, no. 1 (2021): 107–118."},"properties":{"noteIndex":5},"schema":"https://github.com/citation-style-language/schema/raw/master/csl-citation.json"}</w:instrText>
      </w:r>
      <w:r>
        <w:fldChar w:fldCharType="separate"/>
      </w:r>
      <w:r w:rsidRPr="001F495C">
        <w:rPr>
          <w:noProof/>
        </w:rPr>
        <w:t xml:space="preserve">Kompyang Sri Wahyuningsih, “Problematika Pembelajaran Daring Di Masa Pandemi Covid-19 Di Sma Dharma Praja Denpasar,” </w:t>
      </w:r>
      <w:r w:rsidRPr="001F495C">
        <w:rPr>
          <w:i/>
          <w:noProof/>
        </w:rPr>
        <w:t>Jurnal Pangkaja</w:t>
      </w:r>
      <w:r w:rsidRPr="001F495C">
        <w:rPr>
          <w:noProof/>
        </w:rPr>
        <w:t xml:space="preserve"> 24, no. 1 (2021): 107–118.</w:t>
      </w:r>
      <w:r>
        <w:fldChar w:fldCharType="end"/>
      </w:r>
    </w:p>
  </w:footnote>
  <w:footnote w:id="6">
    <w:p w14:paraId="7993D718" w14:textId="77777777" w:rsidR="000E52D0" w:rsidRDefault="000E52D0" w:rsidP="009A161D">
      <w:pPr>
        <w:pStyle w:val="FootnoteText"/>
      </w:pPr>
      <w:r>
        <w:rPr>
          <w:rStyle w:val="FootnoteReference"/>
        </w:rPr>
        <w:footnoteRef/>
      </w:r>
      <w:r>
        <w:t xml:space="preserve"> </w:t>
      </w:r>
      <w:r>
        <w:fldChar w:fldCharType="begin" w:fldLock="1"/>
      </w:r>
      <w:r>
        <w:instrText>ADDIN CSL_CITATION {"citationItems":[{"id":"ITEM-1","itemData":{"abstract":"Penelitian ini bertujuan untuk mengetahui strategi kepala sekolah dalam pelaksanaan pembelajaran jarak jauh (PJJ). Penelitian ini menggunakan metose deskriptif analitik dengan pendekatan kualitatif. Adapun teknik pengumpulan data dilakukan melalui wawancara, obeservasi, dan dokumentasi. Lokasi penelitian difokuskan di SMP NU Shofiyatul Huda Sukaresmi. Subyek penelitian yaitu Kepala Sekolah, Wakil, dan Guru. Analisis data dilakukan dengan memilih dan memilah jawaban data-data yang diperoleh kemudian dikumpulkan untuk dianalisis dan diambil kesimpulan. Hasil Penelitian menyimpulkan bahwa strategi kepala sekolah dalam pelaksanaan pembelajaran jarak jauh (PJJ) dari yaitu pertama memformulasikan kembali terkait perencanaan baik dalam pengelolaan, manajemen, rapat dan dalam kegiatan-kegiatan. Kedua mengadakan pembinaan PJJ kepada guru tentang perencanaan, pelaksanaan, dan metode pembelajaran jarak jauh. Ketiga melaksanakan pembinaan tentang penggunaan teknologi informasi kepada guru. Keempat melakukan supervisi atau evaluasi pelaksanaan pembelajaran jarak jauh (PJJ). Adapun faktor pendukung pelaksanaan yaitu adanya kerjasama dan kemauan guru dalam mengikuti pembinaan kegiatan pembelajaran jarak jauh (PJJ). Adapun faktor penghambatnya yaitu sarana dan kemampuan guru terhadap penguasaan Teknologi komunikasi pembelajaran jarak jauh (PJJ)","author":[{"dropping-particle":"","family":"Rosadi","given":"Adi","non-dropping-particle":"","parse-names":false,"suffix":""},{"dropping-particle":"","family":"Marwiji","given":"Muh Hasan","non-dropping-particle":"","parse-names":false,"suffix":""},{"dropping-particle":"","family":"Mariah","given":"Eneng Yeni","non-dropping-particle":"","parse-names":false,"suffix":""}],"container-title":"Jurnal Jendela Pendidikan","id":"ITEM-1","issue":"3","issued":{"date-parts":[["2021"]]},"page":"112-118","title":"Strategi Kepala Sekolah Dalam Pembinaan Pembelajaran Jarak Jauh (PJJ)","type":"article-journal","volume":"1"},"uris":["http://www.mendeley.com/documents/?uuid=28fd9dca-ad19-4013-95ca-a125ff2460d6"]}],"mendeley":{"formattedCitation":"Adi Rosadi, Muh Hasan Marwiji, and Eneng Yeni Mariah, “Strategi Kepala Sekolah Dalam Pembinaan Pembelajaran Jarak Jauh (PJJ),” &lt;i&gt;Jurnal Jendela Pendidikan&lt;/i&gt; 1, no. 3 (2021): 112–118.","plainTextFormattedCitation":"Adi Rosadi, Muh Hasan Marwiji, and Eneng Yeni Mariah, “Strategi Kepala Sekolah Dalam Pembinaan Pembelajaran Jarak Jauh (PJJ),” Jurnal Jendela Pendidikan 1, no. 3 (2021): 112–118.","previouslyFormattedCitation":"Adi Rosadi, Muh Hasan Marwiji, and Eneng Yeni Mariah, “Strategi Kepala Sekolah Dalam Pembinaan Pembelajaran Jarak Jauh (PJJ),” &lt;i&gt;Jurnal Jendela Pendidikan&lt;/i&gt; 1, no. 3 (2021): 112–118."},"properties":{"noteIndex":6},"schema":"https://github.com/citation-style-language/schema/raw/master/csl-citation.json"}</w:instrText>
      </w:r>
      <w:r>
        <w:fldChar w:fldCharType="separate"/>
      </w:r>
      <w:r w:rsidRPr="0043667D">
        <w:rPr>
          <w:noProof/>
        </w:rPr>
        <w:t xml:space="preserve">Adi Rosadi, Muh Hasan Marwiji, and Eneng Yeni Mariah, “Strategi Kepala Sekolah Dalam Pembinaan Pembelajaran Jarak Jauh (PJJ),” </w:t>
      </w:r>
      <w:r w:rsidRPr="0043667D">
        <w:rPr>
          <w:i/>
          <w:noProof/>
        </w:rPr>
        <w:t>Jurnal Jendela Pendidikan</w:t>
      </w:r>
      <w:r w:rsidRPr="0043667D">
        <w:rPr>
          <w:noProof/>
        </w:rPr>
        <w:t xml:space="preserve"> 1, no. 3 (2021): 112–118.</w:t>
      </w:r>
      <w:r>
        <w:fldChar w:fldCharType="end"/>
      </w:r>
    </w:p>
  </w:footnote>
  <w:footnote w:id="7">
    <w:p w14:paraId="4EC204AC" w14:textId="3E84F13B" w:rsidR="000E52D0" w:rsidRDefault="000E52D0">
      <w:pPr>
        <w:pStyle w:val="FootnoteText"/>
      </w:pPr>
      <w:r>
        <w:rPr>
          <w:rStyle w:val="FootnoteReference"/>
        </w:rPr>
        <w:footnoteRef/>
      </w:r>
      <w:r>
        <w:t xml:space="preserve"> </w:t>
      </w:r>
      <w:r>
        <w:fldChar w:fldCharType="begin" w:fldLock="1"/>
      </w:r>
      <w:r>
        <w:instrText>ADDIN CSL_CITATION {"citationItems":[{"id":"ITEM-1","itemData":{"author":[{"dropping-particle":"","family":"BPS Kabupaten Natuna","given":"","non-dropping-particle":"","parse-names":false,"suffix":""}],"id":"ITEM-1","issued":{"date-parts":[["2021"]]},"number-of-pages":"1-436","publisher-place":"Natuna","title":"KABUPATEN NATUNA DALAM ANGKA Natuna Regency in Figures 2021","type":"report"},"uris":["http://www.mendeley.com/documents/?uuid=1a62b64c-292c-4902-b504-d7c129c650cf","http://www.mendeley.com/documents/?uuid=a7b139f8-7353-413b-a4fe-1cb8687e1abe"]}],"mendeley":{"formattedCitation":"BPS Kabupaten Natuna, &lt;i&gt;KABUPATEN NATUNA DALAM ANGKA Natuna Regency in Figures 2021&lt;/i&gt; (Natuna, 2021).","plainTextFormattedCitation":"BPS Kabupaten Natuna, KABUPATEN NATUNA DALAM ANGKA Natuna Regency in Figures 2021 (Natuna, 2021).","previouslyFormattedCitation":"BPS Kabupaten Natuna, &lt;i&gt;KABUPATEN NATUNA DALAM ANGKA Natuna Regency in Figures 2021&lt;/i&gt; (Natuna, 2021)."},"properties":{"noteIndex":8},"schema":"https://github.com/citation-style-language/schema/raw/master/csl-citation.json"}</w:instrText>
      </w:r>
      <w:r>
        <w:fldChar w:fldCharType="separate"/>
      </w:r>
      <w:r w:rsidRPr="002A71B8">
        <w:rPr>
          <w:noProof/>
        </w:rPr>
        <w:t xml:space="preserve">BPS Kabupaten Natuna, </w:t>
      </w:r>
      <w:r w:rsidRPr="002A71B8">
        <w:rPr>
          <w:i/>
          <w:noProof/>
        </w:rPr>
        <w:t>KABUPATEN NATUNA DALAM ANGKA Natuna Regency in Figures 2021</w:t>
      </w:r>
      <w:r w:rsidRPr="002A71B8">
        <w:rPr>
          <w:noProof/>
        </w:rPr>
        <w:t xml:space="preserve"> (Natuna, 2021).</w:t>
      </w:r>
      <w:r>
        <w:fldChar w:fldCharType="end"/>
      </w:r>
    </w:p>
  </w:footnote>
  <w:footnote w:id="8">
    <w:p w14:paraId="34F18AFF" w14:textId="261DEAA4" w:rsidR="000E52D0" w:rsidRDefault="000E52D0">
      <w:pPr>
        <w:pStyle w:val="FootnoteText"/>
      </w:pPr>
      <w:r>
        <w:rPr>
          <w:rStyle w:val="FootnoteReference"/>
        </w:rPr>
        <w:footnoteRef/>
      </w:r>
      <w:r>
        <w:t xml:space="preserve"> </w:t>
      </w:r>
      <w:r>
        <w:fldChar w:fldCharType="begin" w:fldLock="1"/>
      </w:r>
      <w:r>
        <w:instrText>ADDIN CSL_CITATION {"citationItems":[{"id":"ITEM-1","itemData":{"author":[{"dropping-particle":"","family":"BPS Kabupaten Natuna","given":"","non-dropping-particle":"","parse-names":false,"suffix":""}],"id":"ITEM-1","issued":{"date-parts":[["2021"]]},"number-of-pages":"1-436","publisher-place":"Natuna","title":"KABUPATEN NATUNA DALAM ANGKA Natuna Regency in Figures 2021","type":"report"},"uris":["http://www.mendeley.com/documents/?uuid=a7b139f8-7353-413b-a4fe-1cb8687e1abe","http://www.mendeley.com/documents/?uuid=1a62b64c-292c-4902-b504-d7c129c650cf"]}],"mendeley":{"formattedCitation":"Ibid.","plainTextFormattedCitation":"Ibid.","previouslyFormattedCitation":"Ibid."},"properties":{"noteIndex":9},"schema":"https://github.com/citation-style-language/schema/raw/master/csl-citation.json"}</w:instrText>
      </w:r>
      <w:r>
        <w:fldChar w:fldCharType="separate"/>
      </w:r>
      <w:r w:rsidRPr="002A71B8">
        <w:rPr>
          <w:noProof/>
        </w:rPr>
        <w:t>Ibid.</w:t>
      </w:r>
      <w:r>
        <w:fldChar w:fldCharType="end"/>
      </w:r>
    </w:p>
  </w:footnote>
  <w:footnote w:id="9">
    <w:p w14:paraId="114BEEE4" w14:textId="77777777" w:rsidR="000E52D0" w:rsidRDefault="000E52D0" w:rsidP="00C95975">
      <w:pPr>
        <w:pStyle w:val="FootnoteText"/>
      </w:pPr>
      <w:r>
        <w:rPr>
          <w:rStyle w:val="FootnoteReference"/>
        </w:rPr>
        <w:footnoteRef/>
      </w:r>
      <w:r>
        <w:t xml:space="preserve"> </w:t>
      </w:r>
      <w:r>
        <w:fldChar w:fldCharType="begin" w:fldLock="1"/>
      </w:r>
      <w:r>
        <w:instrText>ADDIN CSL_CITATION {"citationItems":[{"id":"ITEM-1","itemData":{"abstract":"Penelitian ini bertujuan untuk mengetahui strategi kepala sekolah dalam pelaksanaan pembelajaran jarak jauh (PJJ). Penelitian ini menggunakan metose deskriptif analitik dengan pendekatan kualitatif. Adapun teknik pengumpulan data dilakukan melalui wawancara, obeservasi, dan dokumentasi. Lokasi penelitian difokuskan di SMP NU Shofiyatul Huda Sukaresmi. Subyek penelitian yaitu Kepala Sekolah, Wakil, dan Guru. Analisis data dilakukan dengan memilih dan memilah jawaban data-data yang diperoleh kemudian dikumpulkan untuk dianalisis dan diambil kesimpulan. Hasil Penelitian menyimpulkan bahwa strategi kepala sekolah dalam pelaksanaan pembelajaran jarak jauh (PJJ) dari yaitu pertama memformulasikan kembali terkait perencanaan baik dalam pengelolaan, manajemen, rapat dan dalam kegiatan-kegiatan. Kedua mengadakan pembinaan PJJ kepada guru tentang perencanaan, pelaksanaan, dan metode pembelajaran jarak jauh. Ketiga melaksanakan pembinaan tentang penggunaan teknologi informasi kepada guru. Keempat melakukan supervisi atau evaluasi pelaksanaan pembelajaran jarak jauh (PJJ). Adapun faktor pendukung pelaksanaan yaitu adanya kerjasama dan kemauan guru dalam mengikuti pembinaan kegiatan pembelajaran jarak jauh (PJJ). Adapun faktor penghambatnya yaitu sarana dan kemampuan guru terhadap penguasaan Teknologi komunikasi pembelajaran jarak jauh (PJJ)","author":[{"dropping-particle":"","family":"Rosadi","given":"Adi","non-dropping-particle":"","parse-names":false,"suffix":""},{"dropping-particle":"","family":"Marwiji","given":"Muh Hasan","non-dropping-particle":"","parse-names":false,"suffix":""},{"dropping-particle":"","family":"Mariah","given":"Eneng Yeni","non-dropping-particle":"","parse-names":false,"suffix":""}],"container-title":"Jurnal Jendela Pendidikan","id":"ITEM-1","issue":"3","issued":{"date-parts":[["2021"]]},"page":"112-118","title":"Strategi Kepala Sekolah Dalam Pembinaan Pembelajaran Jarak Jauh (PJJ)","type":"article-journal","volume":"1"},"uris":["http://www.mendeley.com/documents/?uuid=28fd9dca-ad19-4013-95ca-a125ff2460d6"]}],"mendeley":{"formattedCitation":"Ibid.","plainTextFormattedCitation":"Ibid."},"properties":{"noteIndex":7},"schema":"https://github.com/citation-style-language/schema/raw/master/csl-citation.json"}</w:instrText>
      </w:r>
      <w:r>
        <w:fldChar w:fldCharType="separate"/>
      </w:r>
      <w:r w:rsidRPr="00C95975">
        <w:rPr>
          <w:noProof/>
        </w:rPr>
        <w:t>Ibid.</w:t>
      </w:r>
      <w:r>
        <w:fldChar w:fldCharType="end"/>
      </w:r>
    </w:p>
  </w:footnote>
  <w:footnote w:id="10">
    <w:p w14:paraId="1BD75126" w14:textId="5FDD0124" w:rsidR="000E52D0" w:rsidRDefault="000E52D0">
      <w:pPr>
        <w:pStyle w:val="FootnoteText"/>
      </w:pPr>
      <w:r>
        <w:rPr>
          <w:rStyle w:val="FootnoteReference"/>
        </w:rPr>
        <w:footnoteRef/>
      </w:r>
      <w:r>
        <w:t xml:space="preserve"> </w:t>
      </w:r>
      <w:r>
        <w:fldChar w:fldCharType="begin" w:fldLock="1"/>
      </w:r>
      <w:r>
        <w:instrText>ADDIN CSL_CITATION {"citationItems":[{"id":"ITEM-1","itemData":{"ISBN":"0222008822","author":[{"dropping-particle":"","family":"Sugiyono","given":"","non-dropping-particle":"","parse-names":false,"suffix":""}],"id":"ITEM-1","issued":{"date-parts":[["2012"]]},"number-of-pages":"1-346","publisher":"Alfabet","publisher-place":"Bandung","title":"Metode Penelitian Kuantitatif, Kualitatif, dan Tindakan","type":"book"},"uris":["http://www.mendeley.com/documents/?uuid=ccb8d093-fce9-4851-b58f-dfd4ea1ee097","http://www.mendeley.com/documents/?uuid=b028f5bf-c097-4ded-8e7e-768e9371b499"]}],"mendeley":{"formattedCitation":"Sugiyono, &lt;i&gt;Metode Penelitian Kuantitatif, Kualitatif, Dan Tindakan&lt;/i&gt; (Bandung: Alfabet, 2012).","plainTextFormattedCitation":"Sugiyono, Metode Penelitian Kuantitatif, Kualitatif, Dan Tindakan (Bandung: Alfabet, 2012).","previouslyFormattedCitation":"Sugiyono, &lt;i&gt;Metode Penelitian Kuantitatif, Kualitatif, Dan Tindakan&lt;/i&gt; (Bandung: Alfabet, 2012)."},"properties":{"noteIndex":10},"schema":"https://github.com/citation-style-language/schema/raw/master/csl-citation.json"}</w:instrText>
      </w:r>
      <w:r>
        <w:fldChar w:fldCharType="separate"/>
      </w:r>
      <w:r w:rsidRPr="002A71B8">
        <w:rPr>
          <w:noProof/>
        </w:rPr>
        <w:t xml:space="preserve">Sugiyono, </w:t>
      </w:r>
      <w:r w:rsidRPr="002A71B8">
        <w:rPr>
          <w:i/>
          <w:noProof/>
        </w:rPr>
        <w:t>Metode Penelitian Kuantitatif, Kualitatif, Dan Tindakan</w:t>
      </w:r>
      <w:r w:rsidRPr="002A71B8">
        <w:rPr>
          <w:noProof/>
        </w:rPr>
        <w:t xml:space="preserve"> (Bandung: Alfabet, 2012).</w:t>
      </w:r>
      <w:r>
        <w:fldChar w:fldCharType="end"/>
      </w:r>
    </w:p>
  </w:footnote>
  <w:footnote w:id="11">
    <w:p w14:paraId="6604BC29" w14:textId="1FD066DD" w:rsidR="000E52D0" w:rsidRDefault="000E52D0">
      <w:pPr>
        <w:pStyle w:val="FootnoteText"/>
      </w:pPr>
      <w:r>
        <w:rPr>
          <w:rStyle w:val="FootnoteReference"/>
        </w:rPr>
        <w:footnoteRef/>
      </w:r>
      <w:r>
        <w:t xml:space="preserve"> </w:t>
      </w:r>
      <w:r>
        <w:fldChar w:fldCharType="begin" w:fldLock="1"/>
      </w:r>
      <w:r>
        <w:instrText>ADDIN CSL_CITATION {"citationItems":[{"id":"ITEM-1","itemData":{"author":[{"dropping-particle":"","family":"Wijaya","given":"Hengki","non-dropping-particle":"","parse-names":false,"suffix":""},{"dropping-particle":"","family":"Widjaja","given":"Fransiskus Irwan","non-dropping-particle":"","parse-names":false,"suffix":""},{"dropping-particle":"","family":"Dkk","given":"","non-dropping-particle":"","parse-names":false,"suffix":""}],"id":"ITEM-1","issued":{"date-parts":[["2020"]]},"publisher":"Golden Gate Publishing","publisher-place":"Semarang","title":"Strategi menulis Jurnal untuk ilmu Teologi","type":"book"},"uris":["http://www.mendeley.com/documents/?uuid=361c37b9-4ef9-4d4b-ab93-7fcaf86c3dcc"]}],"mendeley":{"formattedCitation":"Hengki Wijaya, Fransiskus Irwan Widjaja, and Dkk, &lt;i&gt;Strategi Menulis Jurnal Untuk Ilmu Teologi&lt;/i&gt; (Semarang: Golden Gate Publishing, 2020).","plainTextFormattedCitation":"Hengki Wijaya, Fransiskus Irwan Widjaja, and Dkk, Strategi Menulis Jurnal Untuk Ilmu Teologi (Semarang: Golden Gate Publishing, 2020).","previouslyFormattedCitation":"Hengki Wijaya, Fransiskus Irwan Widjaja, and Dkk, &lt;i&gt;Strategi Menulis Jurnal Untuk Ilmu Teologi&lt;/i&gt; (Semarang: Golden Gate Publishing, 2020)."},"properties":{"noteIndex":11},"schema":"https://github.com/citation-style-language/schema/raw/master/csl-citation.json"}</w:instrText>
      </w:r>
      <w:r>
        <w:fldChar w:fldCharType="separate"/>
      </w:r>
      <w:r w:rsidRPr="002A71B8">
        <w:rPr>
          <w:noProof/>
        </w:rPr>
        <w:t xml:space="preserve">Hengki Wijaya, Fransiskus Irwan Widjaja, and Dkk, </w:t>
      </w:r>
      <w:r w:rsidRPr="002A71B8">
        <w:rPr>
          <w:i/>
          <w:noProof/>
        </w:rPr>
        <w:t>Strategi Menulis Jurnal Untuk Ilmu Teologi</w:t>
      </w:r>
      <w:r w:rsidRPr="002A71B8">
        <w:rPr>
          <w:noProof/>
        </w:rPr>
        <w:t xml:space="preserve"> (Semarang: Golden Gate Publishing, 2020).</w:t>
      </w:r>
      <w:r>
        <w:fldChar w:fldCharType="end"/>
      </w:r>
    </w:p>
  </w:footnote>
  <w:footnote w:id="12">
    <w:p w14:paraId="6E1C6AFA" w14:textId="77777777" w:rsidR="000E52D0" w:rsidRDefault="000E52D0" w:rsidP="00901171">
      <w:pPr>
        <w:pStyle w:val="FootnoteText"/>
      </w:pPr>
      <w:r>
        <w:rPr>
          <w:rStyle w:val="FootnoteReference"/>
        </w:rPr>
        <w:footnoteRef/>
      </w:r>
      <w:r>
        <w:t xml:space="preserve"> </w:t>
      </w:r>
      <w:r>
        <w:fldChar w:fldCharType="begin" w:fldLock="1"/>
      </w:r>
      <w:r>
        <w:instrText>ADDIN CSL_CITATION {"citationItems":[{"id":"ITEM-1","itemData":{"DOI":"10.21831/amp.v6i1.9810","ISSN":"2337-7895","abstract":"Penelitian ini bertujuan untuk mengukur pengaruh kinerja kepala sekolah terhadap keberhasilan manajemen berbasis sekolah melalui partisipasi masyarakat di SMP Negeri se-Kabupaten Karimun, Kepulauan Riau. Penelitian ini menggunakan pendekatan kuantitatif dengan jenis penelitian korelasional. Penelitian dilakukan terhadap populasi dengan jumlah 39 kepala SMP Negeri se-Kabupaten Karimun, Kepulauan Riau. Pengumpulan data menggunakan instrumen angket yang telah diuji validitasnya dengan korelasi product moment dan uji reliabilitas dengan menggunakan alpha-cronbach. Adapun analisis datanya dilakukan secara deskriptif dan analisis jalur dengan taraf signifikansi 0,05. Hasil analisis data secara deskriptif ditemukan bahwa kinerja kepala sekolah, partisipasi masyarakat dan keberhasilan MBS termasuk dalam kategori sedang yakni: kinerja kepala sekolah = 46,2%, partisipasi masyarakat = 64,1% dan keberhasilan MBS = 41%. Sedangkan dari analisis jalur menunjukkan bahwa terdapat pengaruh yang positif dan signifikan terhadap keberhasilan MBS di SMP Negeri Kabupaten Karimun. Selanjutnya ditemukan pengaruh tidak langsung dari kinerja kepala sekolah terhadap keberhasilan MBS melalui partisipasi masyarakat = 57,3%.Kata kunci: kinerja kepala sekolah, partisispasi masyarakat, keberhasilan manajemen berbasis sekolah THE INFLUENCE OF THE PRINCIPALS’ PERFORMANCES ON THE SUCCESS OF SCHOOL-BASED MANAGEMENT THROUGH COMMUNITY PERFORMANCE AT JUNIOR SECONDARY SCHOOLSAbstractThis study aims to find out the influence of the principals’ performances on the success of school-based management through community participation at Public Junior Secondary Schools in Karimun Regency, Kepulauan Riau. This study used a quantitative approach through a correlational research design. 39 principals from all Public Junior Secondary Schools in Karimun Regency were involved as population. The data were collected through questionnaires. The validity of the instrument was analyzed through product moment and the reliability through alpha-Cronbach. Then, the data were analyzed descriptively by using path analysis with the significance level of 0.05. The finding showed that the performances of the principals’ performances, and community participation on the success of MBS were included into sufficient category. They were seen from the principals’ performances = 46.2%, community participation = 64.1%, and the success of MBS = 41%. Meanwhile, from path analysis, there was a positive influence and significance o…","author":[{"dropping-particle":"","family":"Putri","given":"Novi Hardini","non-dropping-particle":"","parse-names":false,"suffix":""},{"dropping-particle":"","family":"Wibowo","given":"Udik Budi","non-dropping-particle":"","parse-names":false,"suffix":""}],"container-title":"Jurnal Akuntabilitas Manajemen Pendidikan","id":"ITEM-1","issue":"1","issued":{"date-parts":[["2018"]]},"page":"45-59","title":"Pengaruh kinerja kepala sekolah terhadap keberhasilan manajemen berbasis sekolah melalui partisipasi masyarakat di SMP","type":"article-journal","volume":"6"},"uris":["http://www.mendeley.com/documents/?uuid=08421903-ccdc-44fa-b275-89f3caff95f0","http://www.mendeley.com/documents/?uuid=2aff7d95-126d-4f93-8f4d-0614ed5bb24c"]}],"mendeley":{"formattedCitation":"Novi Hardini Putri and Udik Budi Wibowo, “Pengaruh Kinerja Kepala Sekolah Terhadap Keberhasilan Manajemen Berbasis Sekolah Melalui Partisipasi Masyarakat Di SMP,” &lt;i&gt;Jurnal Akuntabilitas Manajemen Pendidikan&lt;/i&gt; 6, no. 1 (2018): 45–59.","plainTextFormattedCitation":"Novi Hardini Putri and Udik Budi Wibowo, “Pengaruh Kinerja Kepala Sekolah Terhadap Keberhasilan Manajemen Berbasis Sekolah Melalui Partisipasi Masyarakat Di SMP,” Jurnal Akuntabilitas Manajemen Pendidikan 6, no. 1 (2018): 45–59.","previouslyFormattedCitation":"Novi Hardini Putri and Udik Budi Wibowo, “Pengaruh Kinerja Kepala Sekolah Terhadap Keberhasilan Manajemen Berbasis Sekolah Melalui Partisipasi Masyarakat Di SMP,” &lt;i&gt;Jurnal Akuntabilitas Manajemen Pendidikan&lt;/i&gt; 6, no. 1 (2018): 45–59."},"properties":{"noteIndex":12},"schema":"https://github.com/citation-style-language/schema/raw/master/csl-citation.json"}</w:instrText>
      </w:r>
      <w:r>
        <w:fldChar w:fldCharType="separate"/>
      </w:r>
      <w:r w:rsidRPr="002A71B8">
        <w:rPr>
          <w:noProof/>
        </w:rPr>
        <w:t xml:space="preserve">Novi Hardini Putri and Udik Budi Wibowo, “Pengaruh Kinerja Kepala Sekolah Terhadap Keberhasilan Manajemen Berbasis Sekolah Melalui Partisipasi Masyarakat Di SMP,” </w:t>
      </w:r>
      <w:r w:rsidRPr="002A71B8">
        <w:rPr>
          <w:i/>
          <w:noProof/>
        </w:rPr>
        <w:t>Jurnal Akuntabilitas Manajemen Pendidikan</w:t>
      </w:r>
      <w:r w:rsidRPr="002A71B8">
        <w:rPr>
          <w:noProof/>
        </w:rPr>
        <w:t xml:space="preserve"> 6, no. 1 (2018): 45–59.</w:t>
      </w:r>
      <w:r>
        <w:fldChar w:fldCharType="end"/>
      </w:r>
    </w:p>
  </w:footnote>
  <w:footnote w:id="13">
    <w:p w14:paraId="7B425115" w14:textId="6E760FFD" w:rsidR="000E52D0" w:rsidRDefault="000E52D0" w:rsidP="008D1235">
      <w:pPr>
        <w:pStyle w:val="FootnoteText"/>
      </w:pPr>
      <w:r>
        <w:rPr>
          <w:rStyle w:val="FootnoteReference"/>
        </w:rPr>
        <w:footnoteRef/>
      </w:r>
      <w:r>
        <w:t xml:space="preserve"> </w:t>
      </w:r>
      <w:r>
        <w:fldChar w:fldCharType="begin" w:fldLock="1"/>
      </w:r>
      <w:r>
        <w:instrText>ADDIN CSL_CITATION {"citationItems":[{"id":"ITEM-1","itemData":{"abstract":"The Agricultural Ingeneer Dr. Teruo Higa, professor of Horticulture at the University of The Ryukyus in Okinawa, Japan creates a technique in the 80th de- cade related with the use of efficient microorganism. This technology is the basis of the present review aim at providing information about groups of benevolent microorganisms such as: lactic acid bacteria, photo- trophic bacteria, actinomycetes group, yeast group and fungi present in natural ecosystems which are physiologically compatible with each other. Efficient Microorganisms, as a microbial inoculantion, resto- re soil microbiological balance, improve its physical and chemical conditions, increase crop production and protection, preserve natural resources, and ge- nerate a more sustainable agriculture and environ- ment. They can be used in the livestock (cattle, por- ciculture and poultry) for animal husbandry and the increase of productive variables. All this maximizes the efficiency of the systems and the management of excreta and facilities.","author":[{"dropping-particle":"","family":"Effendy","given":"Muhadjir","non-dropping-particle":"","parse-names":false,"suffix":""}],"container-title":"Kemdikbud","id":"ITEM-1","issued":{"date-parts":[["2018"]]},"page":"1-21","title":"Peraturan Menteri Pendidikan Dan Kebudayaan Republik Indonesia Nomor 6 Tahun 2018 Tentang Penugasan Guru Sebagai Kepala Sekolah","type":"article-journal"},"uris":["http://www.mendeley.com/documents/?uuid=c7cf1b2e-a12a-4e83-a434-9e39925ef8e6","http://www.mendeley.com/documents/?uuid=79733d4a-374a-428d-90ab-dd76a234c28d"]}],"mendeley":{"formattedCitation":"Muhadjir Effendy, “Peraturan Menteri Pendidikan Dan Kebudayaan Republik Indonesia Nomor 6 Tahun 2018 Tentang Penugasan Guru Sebagai Kepala Sekolah,” &lt;i&gt;Kemdikbud&lt;/i&gt; (2018): 1–21.","plainTextFormattedCitation":"Muhadjir Effendy, “Peraturan Menteri Pendidikan Dan Kebudayaan Republik Indonesia Nomor 6 Tahun 2018 Tentang Penugasan Guru Sebagai Kepala Sekolah,” Kemdikbud (2018): 1–21.","previouslyFormattedCitation":"Muhadjir Effendy, “Peraturan Menteri Pendidikan Dan Kebudayaan Republik Indonesia Nomor 6 Tahun 2018 Tentang Penugasan Guru Sebagai Kepala Sekolah,” &lt;i&gt;Kemdikbud&lt;/i&gt; (2018): 1–21."},"properties":{"noteIndex":13},"schema":"https://github.com/citation-style-language/schema/raw/master/csl-citation.json"}</w:instrText>
      </w:r>
      <w:r>
        <w:fldChar w:fldCharType="separate"/>
      </w:r>
      <w:r w:rsidRPr="002A71B8">
        <w:rPr>
          <w:noProof/>
        </w:rPr>
        <w:t xml:space="preserve">Muhadjir Effendy, “Peraturan Menteri Pendidikan Dan Kebudayaan Republik Indonesia Nomor 6 Tahun 2018 Tentang Penugasan Guru Sebagai Kepala Sekolah,” </w:t>
      </w:r>
      <w:r w:rsidRPr="002A71B8">
        <w:rPr>
          <w:i/>
          <w:noProof/>
        </w:rPr>
        <w:t>Kemdikbud</w:t>
      </w:r>
      <w:r w:rsidRPr="002A71B8">
        <w:rPr>
          <w:noProof/>
        </w:rPr>
        <w:t xml:space="preserve"> (2018): 1–21.</w:t>
      </w:r>
      <w:r>
        <w:fldChar w:fldCharType="end"/>
      </w:r>
    </w:p>
  </w:footnote>
  <w:footnote w:id="14">
    <w:p w14:paraId="72EE0948" w14:textId="77777777" w:rsidR="000E52D0" w:rsidRDefault="000E52D0" w:rsidP="00901171">
      <w:pPr>
        <w:pStyle w:val="FootnoteText"/>
      </w:pPr>
      <w:r>
        <w:rPr>
          <w:rStyle w:val="FootnoteReference"/>
        </w:rPr>
        <w:footnoteRef/>
      </w:r>
      <w:r>
        <w:t xml:space="preserve"> </w:t>
      </w:r>
      <w:r>
        <w:fldChar w:fldCharType="begin" w:fldLock="1"/>
      </w:r>
      <w:r>
        <w:instrText>ADDIN CSL_CITATION {"citationItems":[{"id":"ITEM-1","itemData":{"abstract":"… Penelitian ini merupakan penelitian dengan menggunakan metode mix method dengan menggunakan … Developing a Module of Academic Supervision for Headmaster of Madrasah … Penerapan Supervisi Akademik Sebagai Upaya Untuk Meningkatkan Kinerja Guru Sekolah …","author":[{"dropping-particle":"","family":"Sanoto","given":"Herry","non-dropping-particle":"","parse-names":false,"suffix":""},{"dropping-particle":"","family":"Soesanto","given":"","non-dropping-particle":"","parse-names":false,"suffix":""},{"dropping-particle":"","family":"Soegito","given":"AT","non-dropping-particle":"","parse-names":false,"suffix":""},{"dropping-particle":"","family":"Kardoyo","given":"","non-dropping-particle":"","parse-names":false,"suffix":""}],"container-title":"… : Jurnal Pendidikan dan …","id":"ITEM-1","issue":"2","issued":{"date-parts":[["2021"]]},"page":"166-172","title":"Pengaruh Supervisi Akademik Terhadap Peningkatan Kompetensi Guru di Daerah 3T (Terdepan, Terpencil, Tertinggal)","type":"article-journal","volume":"11"},"uris":["http://www.mendeley.com/documents/?uuid=2a941c8d-752b-4c5f-b17f-f0e46a0b9b6a","http://www.mendeley.com/documents/?uuid=72479218-308b-4305-b888-2b305543a8ce"]}],"mendeley":{"formattedCitation":"Herry Sanoto et al., “Pengaruh Supervisi Akademik Terhadap Peningkatan Kompetensi Guru Di Daerah 3T (Terdepan, Terpencil, Tertinggal),” &lt;i&gt;… : Jurnal Pendidikan dan …&lt;/i&gt; 11, no. 2 (2021): 166–172.","plainTextFormattedCitation":"Herry Sanoto et al., “Pengaruh Supervisi Akademik Terhadap Peningkatan Kompetensi Guru Di Daerah 3T (Terdepan, Terpencil, Tertinggal),” … : Jurnal Pendidikan dan … 11, no. 2 (2021): 166–172.","previouslyFormattedCitation":"Herry Sanoto et al., “Pengaruh Supervisi Akademik Terhadap Peningkatan Kompetensi Guru Di Daerah 3T (Terdepan, Terpencil, Tertinggal),” &lt;i&gt;… : Jurnal Pendidikan dan …&lt;/i&gt; 11, no. 2 (2021): 166–172."},"properties":{"noteIndex":14},"schema":"https://github.com/citation-style-language/schema/raw/master/csl-citation.json"}</w:instrText>
      </w:r>
      <w:r>
        <w:fldChar w:fldCharType="separate"/>
      </w:r>
      <w:r w:rsidRPr="002A71B8">
        <w:rPr>
          <w:noProof/>
        </w:rPr>
        <w:t xml:space="preserve">Herry Sanoto et al., “Pengaruh Supervisi Akademik Terhadap Peningkatan Kompetensi Guru Di Daerah 3T (Terdepan, Terpencil, Tertinggal),” </w:t>
      </w:r>
      <w:r w:rsidRPr="002A71B8">
        <w:rPr>
          <w:i/>
          <w:noProof/>
        </w:rPr>
        <w:t>… : Jurnal Pendidikan dan …</w:t>
      </w:r>
      <w:r w:rsidRPr="002A71B8">
        <w:rPr>
          <w:noProof/>
        </w:rPr>
        <w:t xml:space="preserve"> 11, no. 2 (2021): 166–172.</w:t>
      </w:r>
      <w:r>
        <w:fldChar w:fldCharType="end"/>
      </w:r>
    </w:p>
  </w:footnote>
  <w:footnote w:id="15">
    <w:p w14:paraId="708D257A" w14:textId="79041F7C" w:rsidR="000E52D0" w:rsidRDefault="000E52D0">
      <w:pPr>
        <w:pStyle w:val="FootnoteText"/>
      </w:pPr>
      <w:r>
        <w:rPr>
          <w:rStyle w:val="FootnoteReference"/>
        </w:rPr>
        <w:footnoteRef/>
      </w:r>
      <w:r>
        <w:t xml:space="preserve"> </w:t>
      </w:r>
      <w:r>
        <w:fldChar w:fldCharType="begin" w:fldLock="1"/>
      </w:r>
      <w:r>
        <w:instrText>ADDIN CSL_CITATION {"citationItems":[{"id":"ITEM-1","itemData":{"author":[{"dropping-particle":"","family":"BPS Kabupaten Natuna","given":"","non-dropping-particle":"","parse-names":false,"suffix":""}],"id":"ITEM-1","issued":{"date-parts":[["2021"]]},"number-of-pages":"1-436","publisher-place":"Natuna","title":"KABUPATEN NATUNA DALAM ANGKA Natuna Regency in Figures 2021","type":"report"},"uris":["http://www.mendeley.com/documents/?uuid=a7b139f8-7353-413b-a4fe-1cb8687e1abe","http://www.mendeley.com/documents/?uuid=1a62b64c-292c-4902-b504-d7c129c650cf"]}],"mendeley":{"formattedCitation":"BPS Kabupaten Natuna, &lt;i&gt;KABUPATEN NATUNA DALAM ANGKA Natuna Regency in Figures 2021&lt;/i&gt;.","plainTextFormattedCitation":"BPS Kabupaten Natuna, KABUPATEN NATUNA DALAM ANGKA Natuna Regency in Figures 2021.","previouslyFormattedCitation":"BPS Kabupaten Natuna, &lt;i&gt;KABUPATEN NATUNA DALAM ANGKA Natuna Regency in Figures 2021&lt;/i&gt;."},"properties":{"noteIndex":15},"schema":"https://github.com/citation-style-language/schema/raw/master/csl-citation.json"}</w:instrText>
      </w:r>
      <w:r>
        <w:fldChar w:fldCharType="separate"/>
      </w:r>
      <w:r w:rsidRPr="002A71B8">
        <w:rPr>
          <w:noProof/>
        </w:rPr>
        <w:t xml:space="preserve">BPS Kabupaten Natuna, </w:t>
      </w:r>
      <w:r w:rsidRPr="002A71B8">
        <w:rPr>
          <w:i/>
          <w:noProof/>
        </w:rPr>
        <w:t>KABUPATEN NATUNA DALAM ANGKA Natuna Regency in Figures 2021</w:t>
      </w:r>
      <w:r w:rsidRPr="002A71B8">
        <w:rPr>
          <w:noProof/>
        </w:rPr>
        <w:t>.</w:t>
      </w:r>
      <w:r>
        <w:fldChar w:fldCharType="end"/>
      </w:r>
    </w:p>
  </w:footnote>
  <w:footnote w:id="16">
    <w:p w14:paraId="24C694F3" w14:textId="374D6649" w:rsidR="000E52D0" w:rsidRDefault="000E52D0">
      <w:pPr>
        <w:pStyle w:val="FootnoteText"/>
      </w:pPr>
      <w:r>
        <w:rPr>
          <w:rStyle w:val="FootnoteReference"/>
        </w:rPr>
        <w:footnoteRef/>
      </w:r>
      <w:r>
        <w:t xml:space="preserve"> </w:t>
      </w:r>
      <w:r>
        <w:fldChar w:fldCharType="begin" w:fldLock="1"/>
      </w:r>
      <w:r>
        <w:instrText>ADDIN CSL_CITATION {"citationItems":[{"id":"ITEM-1","itemData":{"author":[{"dropping-particle":"","family":"Mustaghfiroh","given":"Siti","non-dropping-particle":"","parse-names":false,"suffix":""}],"container-title":"Jurnal Studi Guru dan Pembelajaran","id":"ITEM-1","issue":"1","issued":{"date-parts":[["2020"]]},"page":"141-147","title":"Konsep “ Merdeka Belajar ” Perspektif Aliran Progresivisme Jhon Dewey","type":"article-journal","volume":"3"},"uris":["http://www.mendeley.com/documents/?uuid=e6d2556d-4f5a-47a4-ae97-b0d285c7cce4","http://www.mendeley.com/documents/?uuid=0bd0cd54-cd50-40c4-b73c-52b723890ea1"]}],"mendeley":{"formattedCitation":"Mustaghfiroh, “Konsep ‘ Merdeka Belajar ’ Perspektif Aliran Progresivisme Jhon Dewey.”","plainTextFormattedCitation":"Mustaghfiroh, “Konsep ‘ Merdeka Belajar ’ Perspektif Aliran Progresivisme Jhon Dewey.”","previouslyFormattedCitation":"Mustaghfiroh, “Konsep ‘ Merdeka Belajar ’ Perspektif Aliran Progresivisme Jhon Dewey.”"},"properties":{"noteIndex":16},"schema":"https://github.com/citation-style-language/schema/raw/master/csl-citation.json"}</w:instrText>
      </w:r>
      <w:r>
        <w:fldChar w:fldCharType="separate"/>
      </w:r>
      <w:r w:rsidRPr="002A71B8">
        <w:rPr>
          <w:noProof/>
        </w:rPr>
        <w:t>Mustaghfiroh, “Konsep ‘ Merdeka Belajar ’ Perspektif Aliran Progresivisme Jhon Dewey.”</w:t>
      </w:r>
      <w:r>
        <w:fldChar w:fldCharType="end"/>
      </w:r>
    </w:p>
  </w:footnote>
  <w:footnote w:id="17">
    <w:p w14:paraId="63784B7B" w14:textId="16807F91" w:rsidR="000E52D0" w:rsidRDefault="000E52D0">
      <w:pPr>
        <w:pStyle w:val="FootnoteText"/>
      </w:pPr>
      <w:r>
        <w:rPr>
          <w:rStyle w:val="FootnoteReference"/>
        </w:rPr>
        <w:footnoteRef/>
      </w:r>
      <w:r>
        <w:t xml:space="preserve"> </w:t>
      </w:r>
      <w:r>
        <w:fldChar w:fldCharType="begin" w:fldLock="1"/>
      </w:r>
      <w:r>
        <w:instrText>ADDIN CSL_CITATION {"citationItems":[{"id":"ITEM-1","itemData":{"author":[{"dropping-particle":"","family":"Evimalinda","given":"Rita","non-dropping-particle":"","parse-names":false,"suffix":""},{"dropping-particle":"","family":"Butar-butar","given":"Rikardo Dayanto","non-dropping-particle":"","parse-names":false,"suffix":""},{"dropping-particle":"","family":"Noyita","given":"Efvi","non-dropping-particle":"","parse-names":false,"suffix":""}],"container-title":"KHARISMATA: Jurnal Teologi Pantekosta","id":"ITEM-1","issue":"1","issued":{"date-parts":[["2021"]]},"page":"54-68","title":"Membangun Semangat Kebangkitan Nasional melalui Konten Pendidikan Agama Kristen Multikultural","type":"article-journal","volume":"4"},"uris":["http://www.mendeley.com/documents/?uuid=ab35709e-eb3d-4f4b-ba54-74c9f6912bef","http://www.mendeley.com/documents/?uuid=4eebc3dc-7162-4cc1-bf16-e953cb7d4c45"]}],"mendeley":{"formattedCitation":"Rita Evimalinda, Rikardo Dayanto Butar-butar, and Efvi Noyita, “Membangun Semangat Kebangkitan Nasional Melalui Konten Pendidikan Agama Kristen Multikultural,” &lt;i&gt;KHARISMATA: Jurnal Teologi Pantekosta&lt;/i&gt; 4, no. 1 (2021): 54–68.","plainTextFormattedCitation":"Rita Evimalinda, Rikardo Dayanto Butar-butar, and Efvi Noyita, “Membangun Semangat Kebangkitan Nasional Melalui Konten Pendidikan Agama Kristen Multikultural,” KHARISMATA: Jurnal Teologi Pantekosta 4, no. 1 (2021): 54–68.","previouslyFormattedCitation":"Rita Evimalinda, Rikardo Dayanto Butar-butar, and Efvi Noyita, “Membangun Semangat Kebangkitan Nasional Melalui Konten Pendidikan Agama Kristen Multikultural,” &lt;i&gt;KHARISMATA: Jurnal Teologi Pantekosta&lt;/i&gt; 4, no. 1 (2021): 54–68."},"properties":{"noteIndex":17},"schema":"https://github.com/citation-style-language/schema/raw/master/csl-citation.json"}</w:instrText>
      </w:r>
      <w:r>
        <w:fldChar w:fldCharType="separate"/>
      </w:r>
      <w:r w:rsidRPr="002A71B8">
        <w:rPr>
          <w:noProof/>
        </w:rPr>
        <w:t xml:space="preserve">Rita Evimalinda, Rikardo Dayanto Butar-butar, and Efvi Noyita, “Membangun Semangat Kebangkitan Nasional Melalui Konten Pendidikan Agama Kristen Multikultural,” </w:t>
      </w:r>
      <w:r w:rsidRPr="002A71B8">
        <w:rPr>
          <w:i/>
          <w:noProof/>
        </w:rPr>
        <w:t>KHARISMATA: Jurnal Teologi Pantekosta</w:t>
      </w:r>
      <w:r w:rsidRPr="002A71B8">
        <w:rPr>
          <w:noProof/>
        </w:rPr>
        <w:t xml:space="preserve"> 4, no. 1 (2021): 54–68.</w:t>
      </w:r>
      <w:r>
        <w:fldChar w:fldCharType="end"/>
      </w:r>
    </w:p>
  </w:footnote>
  <w:footnote w:id="18">
    <w:p w14:paraId="3E298656" w14:textId="4B29D06A" w:rsidR="000E52D0" w:rsidRDefault="000E52D0">
      <w:pPr>
        <w:pStyle w:val="FootnoteText"/>
      </w:pPr>
      <w:r>
        <w:rPr>
          <w:rStyle w:val="FootnoteReference"/>
        </w:rPr>
        <w:footnoteRef/>
      </w:r>
      <w:r>
        <w:t xml:space="preserve"> </w:t>
      </w:r>
      <w:r>
        <w:fldChar w:fldCharType="begin" w:fldLock="1"/>
      </w:r>
      <w:r>
        <w:instrText>ADDIN CSL_CITATION {"citationItems":[{"id":"ITEM-1","itemData":{"abstract":"The Agricultural Ingeneer Dr. Teruo Higa, professor of Horticulture at the University of The Ryukyus in Okinawa, Japan creates a technique in the 80th de- cade related with the use of efficient microorganism. This technology is the basis of the present review aim at providing information about groups of benevolent microorganisms such as: lactic acid bacteria, photo- trophic bacteria, actinomycetes group, yeast group and fungi present in natural ecosystems which are physiologically compatible with each other. Efficient Microorganisms, as a microbial inoculantion, resto- re soil microbiological balance, improve its physical and chemical conditions, increase crop production and protection, preserve natural resources, and ge- nerate a more sustainable agriculture and environ- ment. They can be used in the livestock (cattle, por- ciculture and poultry) for animal husbandry and the increase of productive variables. All this maximizes the efficiency of the systems and the management of excreta and facilities.","author":[{"dropping-particle":"","family":"Effendy","given":"Muhadjir","non-dropping-particle":"","parse-names":false,"suffix":""}],"container-title":"Kemdikbud","id":"ITEM-1","issued":{"date-parts":[["2018"]]},"page":"1-21","title":"Peraturan Menteri Pendidikan Dan Kebudayaan Republik Indonesia Nomor 6 Tahun 2018 Tentang Penugasan Guru Sebagai Kepala Sekolah","type":"article-journal"},"uris":["http://www.mendeley.com/documents/?uuid=79733d4a-374a-428d-90ab-dd76a234c28d","http://www.mendeley.com/documents/?uuid=c7cf1b2e-a12a-4e83-a434-9e39925ef8e6"]}],"mendeley":{"formattedCitation":"Effendy, “Peraturan Menteri Pendidikan Dan Kebudayaan Republik Indonesia Nomor 6 Tahun 2018 Tentang Penugasan Guru Sebagai Kepala Sekolah.”","plainTextFormattedCitation":"Effendy, “Peraturan Menteri Pendidikan Dan Kebudayaan Republik Indonesia Nomor 6 Tahun 2018 Tentang Penugasan Guru Sebagai Kepala Sekolah.”","previouslyFormattedCitation":"Effendy, “Peraturan Menteri Pendidikan Dan Kebudayaan Republik Indonesia Nomor 6 Tahun 2018 Tentang Penugasan Guru Sebagai Kepala Sekolah.”"},"properties":{"noteIndex":18},"schema":"https://github.com/citation-style-language/schema/raw/master/csl-citation.json"}</w:instrText>
      </w:r>
      <w:r>
        <w:fldChar w:fldCharType="separate"/>
      </w:r>
      <w:r w:rsidRPr="002A71B8">
        <w:rPr>
          <w:noProof/>
        </w:rPr>
        <w:t>Effendy, “Peraturan Menteri Pendidikan Dan Kebudayaan Republik Indonesia Nomor 6 Tahun 2018 Tentang Penugasan Guru Sebagai Kepala Sekolah.”</w:t>
      </w:r>
      <w:r>
        <w:fldChar w:fldCharType="end"/>
      </w:r>
    </w:p>
  </w:footnote>
  <w:footnote w:id="19">
    <w:p w14:paraId="3406C3AA" w14:textId="749F2D87" w:rsidR="000E52D0" w:rsidRDefault="000E52D0">
      <w:pPr>
        <w:pStyle w:val="FootnoteText"/>
      </w:pPr>
      <w:r>
        <w:rPr>
          <w:rStyle w:val="FootnoteReference"/>
        </w:rPr>
        <w:footnoteRef/>
      </w:r>
      <w:r>
        <w:t xml:space="preserve"> </w:t>
      </w:r>
      <w:r>
        <w:fldChar w:fldCharType="begin" w:fldLock="1"/>
      </w:r>
      <w:r>
        <w:instrText>ADDIN CSL_CITATION {"citationItems":[{"id":"ITEM-1","itemData":{"ISBN":"9783540773405","author":[{"dropping-particle":"","family":"Sudibyo","given":"Bambang","non-dropping-particle":"","parse-names":false,"suffix":""}],"id":"ITEM-1","issued":{"date-parts":[["2007"]]},"number":"17","page":"1-7","publisher":"Tentang Standar Kepala Sekolah/Madrasah","publisher-place":"Indonesia","title":"PERATURAN MENTERI PENDIDIKAN NASIONAL REPUBLIK INDONESIA No. 13 Tahun 2007","type":"patent"},"uris":["http://www.mendeley.com/documents/?uuid=c53d3548-d1a7-4c88-864e-49e74e574ae4","http://www.mendeley.com/documents/?uuid=296e523a-6230-49ac-95fa-c58e81f92839"]}],"mendeley":{"formattedCitation":"Bambang Sudibyo, “PERATURAN MENTERI PENDIDIKAN NASIONAL REPUBLIK INDONESIA No. 13 Tahun 2007” (Indonesia: Tentang Standar Kepala Sekolah/Madrasah, 2007).","plainTextFormattedCitation":"Bambang Sudibyo, “PERATURAN MENTERI PENDIDIKAN NASIONAL REPUBLIK INDONESIA No. 13 Tahun 2007” (Indonesia: Tentang Standar Kepala Sekolah/Madrasah, 2007).","previouslyFormattedCitation":"Bambang Sudibyo, “PERATURAN MENTERI PENDIDIKAN NASIONAL REPUBLIK INDONESIA No. 13 Tahun 2007” (Indonesia: Tentang Standar Kepala Sekolah/Madrasah, 2007)."},"properties":{"noteIndex":19},"schema":"https://github.com/citation-style-language/schema/raw/master/csl-citation.json"}</w:instrText>
      </w:r>
      <w:r>
        <w:fldChar w:fldCharType="separate"/>
      </w:r>
      <w:r w:rsidRPr="002A71B8">
        <w:rPr>
          <w:noProof/>
        </w:rPr>
        <w:t>Bambang Sudibyo, “PERATURAN MENTERI PENDIDIKAN NASIONAL REPUBLIK INDONESIA No. 13 Tahun 2007” (Indonesia: Tentang Standar Kepala Sekolah/Madrasah, 2007).</w:t>
      </w:r>
      <w:r>
        <w:fldChar w:fldCharType="end"/>
      </w:r>
    </w:p>
  </w:footnote>
  <w:footnote w:id="20">
    <w:p w14:paraId="26EEB9BC" w14:textId="3076D449" w:rsidR="000E52D0" w:rsidRDefault="000E52D0">
      <w:pPr>
        <w:pStyle w:val="FootnoteText"/>
      </w:pPr>
      <w:r>
        <w:rPr>
          <w:rStyle w:val="FootnoteReference"/>
        </w:rPr>
        <w:footnoteRef/>
      </w:r>
      <w:r>
        <w:t xml:space="preserve"> </w:t>
      </w:r>
      <w:r>
        <w:fldChar w:fldCharType="begin" w:fldLock="1"/>
      </w:r>
      <w:r>
        <w:instrText>ADDIN CSL_CITATION {"citationItems":[{"id":"ITEM-1","itemData":{"abstract":"The Agricultural Ingeneer Dr. Teruo Higa, professor of Horticulture at the University of The Ryukyus in Okinawa, Japan creates a technique in the 80th de- cade related with the use of efficient microorganism. This technology is the basis of the present review aim at providing information about groups of benevolent microorganisms such as: lactic acid bacteria, photo- trophic bacteria, actinomycetes group, yeast group and fungi present in natural ecosystems which are physiologically compatible with each other. Efficient Microorganisms, as a microbial inoculantion, resto- re soil microbiological balance, improve its physical and chemical conditions, increase crop production and protection, preserve natural resources, and ge- nerate a more sustainable agriculture and environ- ment. They can be used in the livestock (cattle, por- ciculture and poultry) for animal husbandry and the increase of productive variables. All this maximizes the efficiency of the systems and the management of excreta and facilities.","author":[{"dropping-particle":"","family":"Effendy","given":"Muhadjir","non-dropping-particle":"","parse-names":false,"suffix":""}],"container-title":"Kemdikbud","id":"ITEM-1","issued":{"date-parts":[["2018"]]},"page":"1-21","title":"Peraturan Menteri Pendidikan Dan Kebudayaan Republik Indonesia Nomor 6 Tahun 2018 Tentang Penugasan Guru Sebagai Kepala Sekolah","type":"article-journal"},"uris":["http://www.mendeley.com/documents/?uuid=79733d4a-374a-428d-90ab-dd76a234c28d","http://www.mendeley.com/documents/?uuid=c7cf1b2e-a12a-4e83-a434-9e39925ef8e6"]}],"mendeley":{"formattedCitation":"Effendy, “Peraturan Menteri Pendidikan Dan Kebudayaan Republik Indonesia Nomor 6 Tahun 2018 Tentang Penugasan Guru Sebagai Kepala Sekolah.”","plainTextFormattedCitation":"Effendy, “Peraturan Menteri Pendidikan Dan Kebudayaan Republik Indonesia Nomor 6 Tahun 2018 Tentang Penugasan Guru Sebagai Kepala Sekolah.”","previouslyFormattedCitation":"Effendy, “Peraturan Menteri Pendidikan Dan Kebudayaan Republik Indonesia Nomor 6 Tahun 2018 Tentang Penugasan Guru Sebagai Kepala Sekolah.”"},"properties":{"noteIndex":20},"schema":"https://github.com/citation-style-language/schema/raw/master/csl-citation.json"}</w:instrText>
      </w:r>
      <w:r>
        <w:fldChar w:fldCharType="separate"/>
      </w:r>
      <w:r w:rsidRPr="002A71B8">
        <w:rPr>
          <w:noProof/>
        </w:rPr>
        <w:t>Effendy, “Peraturan Menteri Pendidikan Dan Kebudayaan Republik Indonesia Nomor 6 Tahun 2018 Tentang Penugasan Guru Sebagai Kepala Sekolah.”</w:t>
      </w:r>
      <w:r>
        <w:fldChar w:fldCharType="end"/>
      </w:r>
    </w:p>
  </w:footnote>
  <w:footnote w:id="21">
    <w:p w14:paraId="1D07A4FF" w14:textId="24FA2E12" w:rsidR="000E52D0" w:rsidRDefault="000E52D0">
      <w:pPr>
        <w:pStyle w:val="FootnoteText"/>
      </w:pPr>
      <w:r>
        <w:rPr>
          <w:rStyle w:val="FootnoteReference"/>
        </w:rPr>
        <w:footnoteRef/>
      </w:r>
      <w:r>
        <w:t xml:space="preserve"> </w:t>
      </w:r>
      <w:r>
        <w:fldChar w:fldCharType="begin" w:fldLock="1"/>
      </w:r>
      <w:r>
        <w:instrText>ADDIN CSL_CITATION {"citationItems":[{"id":"ITEM-1","itemData":{"ISBN":"9786022821038","abstract":"Previous studies showed that increased release of free fatty acids from adipocytes leads to insulin resistance and triglyceride (TG) accumulation in the liver, which may progress into hepatic steatohepatitis. We and other investigators have previously reported that palmitate induces endoplasmic reticulum stress-mediated toxicity in several tissues. This work investigated whether palmitate could induce insulin resistance and steatosis in HepG2 cells. We treated cells with either saturated fatty acid (palmitate) or unsaturated fatty acid (oleate), and observed that palmitate significantly activated c-jun N-terminal kinase and inactivated protein kinase B. Both 4-phenylbutyric acid and glycerol significantly activated protein kinase B, confirming the involvement of endoplasmic reticulum stress in palmitate-mediated insulin resistance. Oleate, but not palmitate, significantly induced intracellular TG deposition and activated sterol regulatory element binding protein-1. Instead, diacylglycerol level and protein kinase C epsilon activity were significantly increased by palmitate, suggesting the possible role of diacylglycerol in palmitate-mediated lipotoxicity. Therefore, the present study clearly showed that palmitate impairs insulin resistance, but does not induce significant TG accumulation in HepG2 cells.","author":[{"dropping-particle":"","family":"Effendy","given":"Muhadjir","non-dropping-particle":"","parse-names":false,"suffix":""}],"container-title":"Kemdikbud","id":"ITEM-1","issued":{"date-parts":[["2016"]]},"page":"1-18","title":"Permendikbud No. 28 Tahun 2016 tentang Sistem Penjaminan Mutu Pendidikan Dasar dan Menengah","type":"article-journal"},"uris":["http://www.mendeley.com/documents/?uuid=4e350cb5-ca2d-4a32-8713-5ca0dbcb2088","http://www.mendeley.com/documents/?uuid=d674630a-d07a-42fa-bf47-90f26d014ce3"]}],"mendeley":{"formattedCitation":"Muhadjir Effendy, “Permendikbud No. 28 Tahun 2016 Tentang Sistem Penjaminan Mutu Pendidikan Dasar Dan Menengah,” &lt;i&gt;Kemdikbud&lt;/i&gt; (2016): 1–18.","plainTextFormattedCitation":"Muhadjir Effendy, “Permendikbud No. 28 Tahun 2016 Tentang Sistem Penjaminan Mutu Pendidikan Dasar Dan Menengah,” Kemdikbud (2016): 1–18.","previouslyFormattedCitation":"Muhadjir Effendy, “Permendikbud No. 28 Tahun 2016 Tentang Sistem Penjaminan Mutu Pendidikan Dasar Dan Menengah,” &lt;i&gt;Kemdikbud&lt;/i&gt; (2016): 1–18."},"properties":{"noteIndex":21},"schema":"https://github.com/citation-style-language/schema/raw/master/csl-citation.json"}</w:instrText>
      </w:r>
      <w:r>
        <w:fldChar w:fldCharType="separate"/>
      </w:r>
      <w:r w:rsidRPr="002A71B8">
        <w:rPr>
          <w:noProof/>
        </w:rPr>
        <w:t xml:space="preserve">Muhadjir Effendy, “Permendikbud No. 28 Tahun 2016 Tentang Sistem Penjaminan Mutu Pendidikan Dasar Dan Menengah,” </w:t>
      </w:r>
      <w:r w:rsidRPr="002A71B8">
        <w:rPr>
          <w:i/>
          <w:noProof/>
        </w:rPr>
        <w:t>Kemdikbud</w:t>
      </w:r>
      <w:r w:rsidRPr="002A71B8">
        <w:rPr>
          <w:noProof/>
        </w:rPr>
        <w:t xml:space="preserve"> (2016): 1–18.</w:t>
      </w:r>
      <w:r>
        <w:fldChar w:fldCharType="end"/>
      </w:r>
    </w:p>
  </w:footnote>
  <w:footnote w:id="22">
    <w:p w14:paraId="09F18759" w14:textId="69A725C5" w:rsidR="000E52D0" w:rsidRDefault="000E52D0">
      <w:pPr>
        <w:pStyle w:val="FootnoteText"/>
      </w:pPr>
      <w:r>
        <w:rPr>
          <w:rStyle w:val="FootnoteReference"/>
        </w:rPr>
        <w:footnoteRef/>
      </w:r>
      <w:r>
        <w:t xml:space="preserve"> </w:t>
      </w:r>
      <w:r>
        <w:fldChar w:fldCharType="begin" w:fldLock="1"/>
      </w:r>
      <w:r>
        <w:instrText>ADDIN CSL_CITATION {"citationItems":[{"id":"ITEM-1","itemData":{"ISBN":"9786022821038","abstract":"Previous studies showed that increased release of free fatty acids from adipocytes leads to insulin resistance and triglyceride (TG) accumulation in the liver, which may progress into hepatic steatohepatitis. We and other investigators have previously reported that palmitate induces endoplasmic reticulum stress-mediated toxicity in several tissues. This work investigated whether palmitate could induce insulin resistance and steatosis in HepG2 cells. We treated cells with either saturated fatty acid (palmitate) or unsaturated fatty acid (oleate), and observed that palmitate significantly activated c-jun N-terminal kinase and inactivated protein kinase B. Both 4-phenylbutyric acid and glycerol significantly activated protein kinase B, confirming the involvement of endoplasmic reticulum stress in palmitate-mediated insulin resistance. Oleate, but not palmitate, significantly induced intracellular TG deposition and activated sterol regulatory element binding protein-1. Instead, diacylglycerol level and protein kinase C epsilon activity were significantly increased by palmitate, suggesting the possible role of diacylglycerol in palmitate-mediated lipotoxicity. Therefore, the present study clearly showed that palmitate impairs insulin resistance, but does not induce significant TG accumulation in HepG2 cells.","author":[{"dropping-particle":"","family":"Effendy","given":"Muhadjir","non-dropping-particle":"","parse-names":false,"suffix":""}],"container-title":"Kemdikbud","id":"ITEM-1","issued":{"date-parts":[["2016"]]},"page":"1-18","title":"Permendikbud No. 28 Tahun 2016 tentang Sistem Penjaminan Mutu Pendidikan Dasar dan Menengah","type":"article-journal"},"uris":["http://www.mendeley.com/documents/?uuid=d674630a-d07a-42fa-bf47-90f26d014ce3","http://www.mendeley.com/documents/?uuid=4e350cb5-ca2d-4a32-8713-5ca0dbcb2088"]}],"mendeley":{"formattedCitation":"Ibid.","plainTextFormattedCitation":"Ibid.","previouslyFormattedCitation":"Ibid."},"properties":{"noteIndex":22},"schema":"https://github.com/citation-style-language/schema/raw/master/csl-citation.json"}</w:instrText>
      </w:r>
      <w:r>
        <w:fldChar w:fldCharType="separate"/>
      </w:r>
      <w:r w:rsidRPr="002A71B8">
        <w:rPr>
          <w:noProof/>
        </w:rPr>
        <w:t>Ibid.</w:t>
      </w:r>
      <w:r>
        <w:fldChar w:fldCharType="end"/>
      </w:r>
    </w:p>
  </w:footnote>
  <w:footnote w:id="23">
    <w:p w14:paraId="185C225D" w14:textId="09685DF1" w:rsidR="000E52D0" w:rsidRDefault="000E52D0">
      <w:pPr>
        <w:pStyle w:val="FootnoteText"/>
      </w:pPr>
      <w:r>
        <w:rPr>
          <w:rStyle w:val="FootnoteReference"/>
        </w:rPr>
        <w:footnoteRef/>
      </w:r>
      <w:r>
        <w:t xml:space="preserve"> </w:t>
      </w:r>
      <w:r>
        <w:fldChar w:fldCharType="begin" w:fldLock="1"/>
      </w:r>
      <w:r>
        <w:instrText>ADDIN CSL_CITATION {"citationItems":[{"id":"ITEM-1","itemData":{"DOI":"10.21831/amp.v6i1.9810","ISSN":"2337-7895","abstract":"Penelitian ini bertujuan untuk mengukur pengaruh kinerja kepala sekolah terhadap keberhasilan manajemen berbasis sekolah melalui partisipasi masyarakat di SMP Negeri se-Kabupaten Karimun, Kepulauan Riau. Penelitian ini menggunakan pendekatan kuantitatif dengan jenis penelitian korelasional. Penelitian dilakukan terhadap populasi dengan jumlah 39 kepala SMP Negeri se-Kabupaten Karimun, Kepulauan Riau. Pengumpulan data menggunakan instrumen angket yang telah diuji validitasnya dengan korelasi product moment dan uji reliabilitas dengan menggunakan alpha-cronbach. Adapun analisis datanya dilakukan secara deskriptif dan analisis jalur dengan taraf signifikansi 0,05. Hasil analisis data secara deskriptif ditemukan bahwa kinerja kepala sekolah, partisipasi masyarakat dan keberhasilan MBS termasuk dalam kategori sedang yakni: kinerja kepala sekolah = 46,2%, partisipasi masyarakat = 64,1% dan keberhasilan MBS = 41%. Sedangkan dari analisis jalur menunjukkan bahwa terdapat pengaruh yang positif dan signifikan terhadap keberhasilan MBS di SMP Negeri Kabupaten Karimun. Selanjutnya ditemukan pengaruh tidak langsung dari kinerja kepala sekolah terhadap keberhasilan MBS melalui partisipasi masyarakat = 57,3%.Kata kunci: kinerja kepala sekolah, partisispasi masyarakat, keberhasilan manajemen berbasis sekolah THE INFLUENCE OF THE PRINCIPALS’ PERFORMANCES ON THE SUCCESS OF SCHOOL-BASED MANAGEMENT THROUGH COMMUNITY PERFORMANCE AT JUNIOR SECONDARY SCHOOLSAbstractThis study aims to find out the influence of the principals’ performances on the success of school-based management through community participation at Public Junior Secondary Schools in Karimun Regency, Kepulauan Riau. This study used a quantitative approach through a correlational research design. 39 principals from all Public Junior Secondary Schools in Karimun Regency were involved as population. The data were collected through questionnaires. The validity of the instrument was analyzed through product moment and the reliability through alpha-Cronbach. Then, the data were analyzed descriptively by using path analysis with the significance level of 0.05. The finding showed that the performances of the principals’ performances, and community participation on the success of MBS were included into sufficient category. They were seen from the principals’ performances = 46.2%, community participation = 64.1%, and the success of MBS = 41%. Meanwhile, from path analysis, there was a positive influence and significance o…","author":[{"dropping-particle":"","family":"Putri","given":"Novi Hardini","non-dropping-particle":"","parse-names":false,"suffix":""},{"dropping-particle":"","family":"Wibowo","given":"Udik Budi","non-dropping-particle":"","parse-names":false,"suffix":""}],"container-title":"Jurnal Akuntabilitas Manajemen Pendidikan","id":"ITEM-1","issue":"1","issued":{"date-parts":[["2018"]]},"page":"45-59","title":"Pengaruh kinerja kepala sekolah terhadap keberhasilan manajemen berbasis sekolah melalui partisipasi masyarakat di SMP","type":"article-journal","volume":"6"},"uris":["http://www.mendeley.com/documents/?uuid=2aff7d95-126d-4f93-8f4d-0614ed5bb24c","http://www.mendeley.com/documents/?uuid=08421903-ccdc-44fa-b275-89f3caff95f0"]}],"mendeley":{"formattedCitation":"Putri and Wibowo, “Pengaruh Kinerja Kepala Sekolah Terhadap Keberhasilan Manajemen Berbasis Sekolah Melalui Partisipasi Masyarakat Di SMP.”","plainTextFormattedCitation":"Putri and Wibowo, “Pengaruh Kinerja Kepala Sekolah Terhadap Keberhasilan Manajemen Berbasis Sekolah Melalui Partisipasi Masyarakat Di SMP.”","previouslyFormattedCitation":"Putri and Wibowo, “Pengaruh Kinerja Kepala Sekolah Terhadap Keberhasilan Manajemen Berbasis Sekolah Melalui Partisipasi Masyarakat Di SMP.”"},"properties":{"noteIndex":23},"schema":"https://github.com/citation-style-language/schema/raw/master/csl-citation.json"}</w:instrText>
      </w:r>
      <w:r>
        <w:fldChar w:fldCharType="separate"/>
      </w:r>
      <w:r w:rsidRPr="002A71B8">
        <w:rPr>
          <w:noProof/>
        </w:rPr>
        <w:t>Putri and Wibowo, “Pengaruh Kinerja Kepala Sekolah Terhadap Keberhasilan Manajemen Berbasis Sekolah Melalui Partisipasi Masyarakat Di SMP.”</w:t>
      </w:r>
      <w:r>
        <w:fldChar w:fldCharType="end"/>
      </w:r>
    </w:p>
  </w:footnote>
  <w:footnote w:id="24">
    <w:p w14:paraId="6D3AA40D" w14:textId="73C75C91" w:rsidR="000E52D0" w:rsidRDefault="000E52D0">
      <w:pPr>
        <w:pStyle w:val="FootnoteText"/>
      </w:pPr>
      <w:r>
        <w:rPr>
          <w:rStyle w:val="FootnoteReference"/>
        </w:rPr>
        <w:footnoteRef/>
      </w:r>
      <w:r>
        <w:t xml:space="preserve"> </w:t>
      </w:r>
      <w:r>
        <w:fldChar w:fldCharType="begin" w:fldLock="1"/>
      </w:r>
      <w:r>
        <w:instrText>ADDIN CSL_CITATION {"citationItems":[{"id":"ITEM-1","itemData":{"DOI":"https://doi.org/10.1080/00131857.2020.1807324","author":[{"dropping-particle":"","family":"Adams","given":"P","non-dropping-particle":"","parse-names":false,"suffix":""},{"dropping-particle":"","family":"McLennan","given":"C","non-dropping-particle":"","parse-names":false,"suffix":""}],"container-title":"Educational Philosophy and Theory","id":"ITEM-1","issue":"6","issued":{"date-parts":[["2021"]]},"page":"644-654","title":"Towards Initial Teacher Education Quality: Epistemological Concideration","type":"article-journal","volume":"53"},"uris":["http://www.mendeley.com/documents/?uuid=109e16f7-6c4b-49e1-b211-911e14cb975c","http://www.mendeley.com/documents/?uuid=8013528c-2d57-4a66-a3ec-601ee2d72110"]}],"mendeley":{"formattedCitation":"P Adams and C McLennan, “Towards Initial Teacher Education Quality: Epistemological Concideration,” &lt;i&gt;Educational Philosophy and Theory&lt;/i&gt; 53, no. 6 (2021): 644–654.","plainTextFormattedCitation":"P Adams and C McLennan, “Towards Initial Teacher Education Quality: Epistemological Concideration,” Educational Philosophy and Theory 53, no. 6 (2021): 644–654.","previouslyFormattedCitation":"P Adams and C McLennan, “Towards Initial Teacher Education Quality: Epistemological Concideration,” &lt;i&gt;Educational Philosophy and Theory&lt;/i&gt; 53, no. 6 (2021): 644–654."},"properties":{"noteIndex":24},"schema":"https://github.com/citation-style-language/schema/raw/master/csl-citation.json"}</w:instrText>
      </w:r>
      <w:r>
        <w:fldChar w:fldCharType="separate"/>
      </w:r>
      <w:r w:rsidRPr="002A71B8">
        <w:rPr>
          <w:noProof/>
        </w:rPr>
        <w:t xml:space="preserve">P Adams and C McLennan, “Towards Initial Teacher Education Quality: Epistemological Concideration,” </w:t>
      </w:r>
      <w:r w:rsidRPr="002A71B8">
        <w:rPr>
          <w:i/>
          <w:noProof/>
        </w:rPr>
        <w:t>Educational Philosophy and Theory</w:t>
      </w:r>
      <w:r w:rsidRPr="002A71B8">
        <w:rPr>
          <w:noProof/>
        </w:rPr>
        <w:t xml:space="preserve"> 53, no. 6 (2021): 644–654.</w:t>
      </w:r>
      <w:r>
        <w:fldChar w:fldCharType="end"/>
      </w:r>
    </w:p>
  </w:footnote>
  <w:footnote w:id="25">
    <w:p w14:paraId="3D7B2A99" w14:textId="1E9F76FF" w:rsidR="000E52D0" w:rsidRDefault="000E52D0">
      <w:pPr>
        <w:pStyle w:val="FootnoteText"/>
      </w:pPr>
      <w:r>
        <w:rPr>
          <w:rStyle w:val="FootnoteReference"/>
        </w:rPr>
        <w:footnoteRef/>
      </w:r>
      <w:r>
        <w:t xml:space="preserve"> </w:t>
      </w:r>
      <w:r>
        <w:fldChar w:fldCharType="begin" w:fldLock="1"/>
      </w:r>
      <w:r>
        <w:instrText>ADDIN CSL_CITATION {"citationItems":[{"id":"ITEM-1","itemData":{"DOI":"10.1007/s10734-013-9638-4","ISSN":"00181560","abstract":"Online supervision mainly focuses on written communication and electronic drafts, while offline supervision comprises physical and social clues, verbal communication, and drafts of texts. This article focuses on supervisors' written online communication about drafts of undergraduate student dissertations. Theoretically, these utterances form part of the communicative exchanges performed in the practice of supervision. This means that supervision is an emergent phenomenon that relates to its past, current, and future states. The setting was a dissertation course within a bachelor programme in behavioural science. The data consists of 423 utterances from four supervisors. The utterances were analysed and categorised, and the results show different qualities and degrees of identifications in the supervisors' communicated utterances. The study shows that the quality of supervisors' utterances embraces the difference between the application of comments, points of view, instructions, and questions. This implicates the importance of supervisors' awareness of the nature and the combination of their utterances if they want to increase the student autonomy when supervising online. © 2013 Springer Science+Business Media Dordrecht.","author":[{"dropping-particle":"","family":"Augustsson","given":"Gunnar","non-dropping-particle":"","parse-names":false,"suffix":""},{"dropping-particle":"","family":"Jaldemark","given":"Jimmy","non-dropping-particle":"","parse-names":false,"suffix":""}],"container-title":"Higher Education","id":"ITEM-1","issue":"1","issued":{"date-parts":[["2016"]]},"page":"19-33","title":"Online supervision: A theory of supervisors' strategic communicative influence on student dissertations","type":"article-journal","volume":"67"},"uris":["http://www.mendeley.com/documents/?uuid=be78b486-4fca-43db-89ca-d834aad04bcf","http://www.mendeley.com/documents/?uuid=5c677d49-87cc-486b-b53d-6f57d38e391e"]}],"mendeley":{"formattedCitation":"Gunnar Augustsson and Jimmy Jaldemark, “Online Supervision: A Theory of Supervisors’ Strategic Communicative Influence on Student Dissertations,” &lt;i&gt;Higher Education&lt;/i&gt; 67, no. 1 (2016): 19–33.","plainTextFormattedCitation":"Gunnar Augustsson and Jimmy Jaldemark, “Online Supervision: A Theory of Supervisors’ Strategic Communicative Influence on Student Dissertations,” Higher Education 67, no. 1 (2016): 19–33.","previouslyFormattedCitation":"Gunnar Augustsson and Jimmy Jaldemark, “Online Supervision: A Theory of Supervisors’ Strategic Communicative Influence on Student Dissertations,” &lt;i&gt;Higher Education&lt;/i&gt; 67, no. 1 (2016): 19–33."},"properties":{"noteIndex":25},"schema":"https://github.com/citation-style-language/schema/raw/master/csl-citation.json"}</w:instrText>
      </w:r>
      <w:r>
        <w:fldChar w:fldCharType="separate"/>
      </w:r>
      <w:r w:rsidRPr="002A71B8">
        <w:rPr>
          <w:noProof/>
        </w:rPr>
        <w:t xml:space="preserve">Gunnar Augustsson and Jimmy Jaldemark, “Online Supervision: A Theory of Supervisors’ Strategic Communicative Influence on Student Dissertations,” </w:t>
      </w:r>
      <w:r w:rsidRPr="002A71B8">
        <w:rPr>
          <w:i/>
          <w:noProof/>
        </w:rPr>
        <w:t>Higher Education</w:t>
      </w:r>
      <w:r w:rsidRPr="002A71B8">
        <w:rPr>
          <w:noProof/>
        </w:rPr>
        <w:t xml:space="preserve"> 67, no. 1 (2016): 19–33.</w:t>
      </w:r>
      <w:r>
        <w:fldChar w:fldCharType="end"/>
      </w:r>
    </w:p>
  </w:footnote>
  <w:footnote w:id="26">
    <w:p w14:paraId="5BDBFDC7" w14:textId="7A39DF06" w:rsidR="000E52D0" w:rsidRDefault="000E52D0">
      <w:pPr>
        <w:pStyle w:val="FootnoteText"/>
      </w:pPr>
      <w:r>
        <w:rPr>
          <w:rStyle w:val="FootnoteReference"/>
        </w:rPr>
        <w:footnoteRef/>
      </w:r>
      <w:r>
        <w:t xml:space="preserve"> </w:t>
      </w:r>
      <w:r>
        <w:fldChar w:fldCharType="begin" w:fldLock="1"/>
      </w:r>
      <w:r>
        <w:instrText>ADDIN CSL_CITATION {"citationItems":[{"id":"ITEM-1","itemData":{"DOI":"10.23887/jppsi.v1i1.21912","abstract":"Penelitian ini bertujuan untuk mendeskripsikan implementasi pendekatan student centered learning (SCL) dalam pembelajaran IPA, faktor-faktor yang memengaruhi implementasi pendekatan SCL, dan relevansi pendekatan SCL dengan hasil belajar siswa. Penelitian ini termasuk penelitian deskriptif-kualitatif. Subjek dalam penelitian ini adalah 1 orang kepala sekolah, 5 orang guru IPA dan 90 orang siswa kelas VIII. Teknik pengambilan sampel dilakukan dengan purposive sampling. Metode pengumpulan data yang digunakan observasi, wawancara, dan studi dokumen. Teknik analisis data yang dilakukan dengan 4 tahapan yaitu pengumpulan data, reduksi data, penyajian data dan penarikan kesimpulan. Hasil penelitian menunjukkan bahwa: (1) Implementasi pendekatan SCL berkategori baik meskipun belum sepenuhnya dapat diterapkan. (2) Faktor-faktor yang memengaruhi implementasi pendekatan SCL adalah kemampuan guru dan sarana prasarana belajar. (3) Implementasi pendekatan SCL berhubungan erat dengan hasil belajar IPA siswa. Pembelajaran berbasis pendekatan SCL dapat diterapkan dengan menggunakan metode pembelajaran inovatif.","author":[{"dropping-particle":"","family":"Satriaman","given":"Kadek Tenova","non-dropping-particle":"","parse-names":false,"suffix":""},{"dropping-particle":"","family":"Pujani","given":"Ni Made","non-dropping-particle":"","parse-names":false,"suffix":""},{"dropping-particle":"","family":"Sarini","given":"Putri","non-dropping-particle":"","parse-names":false,"suffix":""}],"container-title":"Jurnal Pendidikan dan Pembelajaran Sains Indonesia (JPPSI)","id":"ITEM-1","issue":"1","issued":{"date-parts":[["2018"]]},"page":"12-22","title":"Implementasi Pendekatan Student Centered Learning Dalam Pembelajaran Ipa Dan Relevansinya Dengan Hasil Belajar Siswa Kelas Viii Smp Negeri 4 Singaraja","type":"article-journal","volume":"1"},"uris":["http://www.mendeley.com/documents/?uuid=f7fffb1a-a9ea-489b-8daf-51a41101e76d","http://www.mendeley.com/documents/?uuid=872834fc-1790-4cec-80c9-eaf72e9a93b6"]}],"mendeley":{"formattedCitation":"Kadek Tenova Satriaman, Ni Made Pujani, and Putri Sarini, “Implementasi Pendekatan Student Centered Learning Dalam Pembelajaran Ipa Dan Relevansinya Dengan Hasil Belajar Siswa Kelas Viii Smp Negeri 4 Singaraja,” &lt;i&gt;Jurnal Pendidikan dan Pembelajaran Sains Indonesia (JPPSI)&lt;/i&gt; 1, no. 1 (2018): 12–22.","plainTextFormattedCitation":"Kadek Tenova Satriaman, Ni Made Pujani, and Putri Sarini, “Implementasi Pendekatan Student Centered Learning Dalam Pembelajaran Ipa Dan Relevansinya Dengan Hasil Belajar Siswa Kelas Viii Smp Negeri 4 Singaraja,” Jurnal Pendidikan dan Pembelajaran Sains Indonesia (JPPSI) 1, no. 1 (2018): 12–22.","previouslyFormattedCitation":"Kadek Tenova Satriaman, Ni Made Pujani, and Putri Sarini, “Implementasi Pendekatan Student Centered Learning Dalam Pembelajaran Ipa Dan Relevansinya Dengan Hasil Belajar Siswa Kelas Viii Smp Negeri 4 Singaraja,” &lt;i&gt;Jurnal Pendidikan dan Pembelajaran Sains Indonesia (JPPSI)&lt;/i&gt; 1, no. 1 (2018): 12–22."},"properties":{"noteIndex":26},"schema":"https://github.com/citation-style-language/schema/raw/master/csl-citation.json"}</w:instrText>
      </w:r>
      <w:r>
        <w:fldChar w:fldCharType="separate"/>
      </w:r>
      <w:r w:rsidRPr="002A71B8">
        <w:rPr>
          <w:noProof/>
        </w:rPr>
        <w:t xml:space="preserve">Kadek Tenova Satriaman, Ni Made Pujani, and Putri Sarini, “Implementasi Pendekatan Student Centered Learning Dalam Pembelajaran Ipa Dan Relevansinya Dengan Hasil Belajar Siswa Kelas Viii Smp Negeri 4 Singaraja,” </w:t>
      </w:r>
      <w:r w:rsidRPr="002A71B8">
        <w:rPr>
          <w:i/>
          <w:noProof/>
        </w:rPr>
        <w:t>Jurnal Pendidikan dan Pembelajaran Sains Indonesia (JPPSI)</w:t>
      </w:r>
      <w:r w:rsidRPr="002A71B8">
        <w:rPr>
          <w:noProof/>
        </w:rPr>
        <w:t xml:space="preserve"> 1, no. 1 (2018): 12–22.</w:t>
      </w:r>
      <w:r>
        <w:fldChar w:fldCharType="end"/>
      </w:r>
    </w:p>
  </w:footnote>
  <w:footnote w:id="27">
    <w:p w14:paraId="42D170FA" w14:textId="37844142" w:rsidR="000E52D0" w:rsidRDefault="000E52D0">
      <w:pPr>
        <w:pStyle w:val="FootnoteText"/>
      </w:pPr>
      <w:r>
        <w:rPr>
          <w:rStyle w:val="FootnoteReference"/>
        </w:rPr>
        <w:footnoteRef/>
      </w:r>
      <w:r>
        <w:t xml:space="preserve"> </w:t>
      </w:r>
      <w:r>
        <w:fldChar w:fldCharType="begin" w:fldLock="1"/>
      </w:r>
      <w:r>
        <w:instrText>ADDIN CSL_CITATION {"citationItems":[{"id":"ITEM-1","itemData":{"DOI":"10.23887/jppsi.v1i1.21912","abstract":"Penelitian ini bertujuan untuk mendeskripsikan implementasi pendekatan student centered learning (SCL) dalam pembelajaran IPA, faktor-faktor yang memengaruhi implementasi pendekatan SCL, dan relevansi pendekatan SCL dengan hasil belajar siswa. Penelitian ini termasuk penelitian deskriptif-kualitatif. Subjek dalam penelitian ini adalah 1 orang kepala sekolah, 5 orang guru IPA dan 90 orang siswa kelas VIII. Teknik pengambilan sampel dilakukan dengan purposive sampling. Metode pengumpulan data yang digunakan observasi, wawancara, dan studi dokumen. Teknik analisis data yang dilakukan dengan 4 tahapan yaitu pengumpulan data, reduksi data, penyajian data dan penarikan kesimpulan. Hasil penelitian menunjukkan bahwa: (1) Implementasi pendekatan SCL berkategori baik meskipun belum sepenuhnya dapat diterapkan. (2) Faktor-faktor yang memengaruhi implementasi pendekatan SCL adalah kemampuan guru dan sarana prasarana belajar. (3) Implementasi pendekatan SCL berhubungan erat dengan hasil belajar IPA siswa. Pembelajaran berbasis pendekatan SCL dapat diterapkan dengan menggunakan metode pembelajaran inovatif.","author":[{"dropping-particle":"","family":"Satriaman","given":"Kadek Tenova","non-dropping-particle":"","parse-names":false,"suffix":""},{"dropping-particle":"","family":"Pujani","given":"Ni Made","non-dropping-particle":"","parse-names":false,"suffix":""},{"dropping-particle":"","family":"Sarini","given":"Putri","non-dropping-particle":"","parse-names":false,"suffix":""}],"container-title":"Jurnal Pendidikan dan Pembelajaran Sains Indonesia (JPPSI)","id":"ITEM-1","issue":"1","issued":{"date-parts":[["2018"]]},"page":"12-22","title":"Implementasi Pendekatan Student Centered Learning Dalam Pembelajaran Ipa Dan Relevansinya Dengan Hasil Belajar Siswa Kelas Viii Smp Negeri 4 Singaraja","type":"article-journal","volume":"1"},"uris":["http://www.mendeley.com/documents/?uuid=872834fc-1790-4cec-80c9-eaf72e9a93b6","http://www.mendeley.com/documents/?uuid=f7fffb1a-a9ea-489b-8daf-51a41101e76d"]}],"mendeley":{"formattedCitation":"Ibid.","plainTextFormattedCitation":"Ibid.","previouslyFormattedCitation":"Ibid."},"properties":{"noteIndex":27},"schema":"https://github.com/citation-style-language/schema/raw/master/csl-citation.json"}</w:instrText>
      </w:r>
      <w:r>
        <w:fldChar w:fldCharType="separate"/>
      </w:r>
      <w:r w:rsidRPr="002A71B8">
        <w:rPr>
          <w:noProof/>
        </w:rPr>
        <w:t>Ibid.</w:t>
      </w:r>
      <w:r>
        <w:fldChar w:fldCharType="end"/>
      </w:r>
    </w:p>
  </w:footnote>
  <w:footnote w:id="28">
    <w:p w14:paraId="07CBA10C" w14:textId="50A26436" w:rsidR="000E52D0" w:rsidRDefault="000E52D0">
      <w:pPr>
        <w:pStyle w:val="FootnoteText"/>
      </w:pPr>
      <w:r>
        <w:rPr>
          <w:rStyle w:val="FootnoteReference"/>
        </w:rPr>
        <w:footnoteRef/>
      </w:r>
      <w:r>
        <w:t xml:space="preserve"> </w:t>
      </w:r>
      <w:r>
        <w:fldChar w:fldCharType="begin" w:fldLock="1"/>
      </w:r>
      <w:r>
        <w:instrText>ADDIN CSL_CITATION {"citationItems":[{"id":"ITEM-1","itemData":{"author":[{"dropping-particle":"","family":"Hasthoro","given":"Handoko Arwi","non-dropping-particle":"","parse-names":false,"suffix":""},{"dropping-particle":"","family":"Ambarwati","given":"Nanik","non-dropping-particle":"","parse-names":false,"suffix":""}],"container-title":"Kemdikbud","id":"ITEM-1","issued":{"date-parts":[["2016"]]},"number-of-pages":"1-100","publisher-place":"Jakarta","title":"Analisis Sebaran Guru Dikdasmen Di Wilayah 3 T (Terluar, Terdepan dan Tertinggal) TINJAUAN SEKOLAH MENENGAH PERTAMA","type":"report"},"uris":["http://www.mendeley.com/documents/?uuid=15fcd23b-7a25-475c-a4cb-5e7dfd1073c2","http://www.mendeley.com/documents/?uuid=4cb6458d-9d04-4ee4-8668-8d77383af692"]}],"mendeley":{"formattedCitation":"Handoko Arwi Hasthoro and Nanik Ambarwati, &lt;i&gt;Analisis Sebaran Guru Dikdasmen Di Wilayah 3 T (Terluar, Terdepan Dan Tertinggal) TINJAUAN SEKOLAH MENENGAH PERTAMA&lt;/i&gt;, &lt;i&gt;Kemdikbud&lt;/i&gt; (Jakarta, 2016).","plainTextFormattedCitation":"Handoko Arwi Hasthoro and Nanik Ambarwati, Analisis Sebaran Guru Dikdasmen Di Wilayah 3 T (Terluar, Terdepan Dan Tertinggal) TINJAUAN SEKOLAH MENENGAH PERTAMA, Kemdikbud (Jakarta, 2016).","previouslyFormattedCitation":"Handoko Arwi Hasthoro and Nanik Ambarwati, &lt;i&gt;Analisis Sebaran Guru Dikdasmen Di Wilayah 3 T (Terluar, Terdepan Dan Tertinggal) TINJAUAN SEKOLAH MENENGAH PERTAMA&lt;/i&gt;, &lt;i&gt;Kemdikbud&lt;/i&gt; (Jakarta, 2016)."},"properties":{"noteIndex":28},"schema":"https://github.com/citation-style-language/schema/raw/master/csl-citation.json"}</w:instrText>
      </w:r>
      <w:r>
        <w:fldChar w:fldCharType="separate"/>
      </w:r>
      <w:r w:rsidRPr="002A71B8">
        <w:rPr>
          <w:noProof/>
        </w:rPr>
        <w:t xml:space="preserve">Handoko Arwi Hasthoro and Nanik Ambarwati, </w:t>
      </w:r>
      <w:r w:rsidRPr="002A71B8">
        <w:rPr>
          <w:i/>
          <w:noProof/>
        </w:rPr>
        <w:t>Analisis Sebaran Guru Dikdasmen Di Wilayah 3 T (Terluar, Terdepan Dan Tertinggal) TINJAUAN SEKOLAH MENENGAH PERTAMA</w:t>
      </w:r>
      <w:r w:rsidRPr="002A71B8">
        <w:rPr>
          <w:noProof/>
        </w:rPr>
        <w:t xml:space="preserve">, </w:t>
      </w:r>
      <w:r w:rsidRPr="002A71B8">
        <w:rPr>
          <w:i/>
          <w:noProof/>
        </w:rPr>
        <w:t>Kemdikbud</w:t>
      </w:r>
      <w:r w:rsidRPr="002A71B8">
        <w:rPr>
          <w:noProof/>
        </w:rPr>
        <w:t xml:space="preserve"> (Jakarta, 2016).</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1C191" w14:textId="21E322D6" w:rsidR="0017710C" w:rsidRPr="00EB7A23" w:rsidRDefault="0017710C" w:rsidP="0017710C">
    <w:pPr>
      <w:pStyle w:val="Header"/>
      <w:jc w:val="right"/>
      <w:rPr>
        <w:rFonts w:ascii="Palatino Linotype" w:hAnsi="Palatino Linotype"/>
        <w:b/>
        <w:i/>
      </w:rPr>
    </w:pPr>
    <w:r w:rsidRPr="00EB7A23">
      <w:rPr>
        <w:rFonts w:ascii="Palatino Linotype" w:hAnsi="Palatino Linotype"/>
        <w:b/>
        <w:i/>
      </w:rPr>
      <w:t>DIDAXEI</w:t>
    </w:r>
  </w:p>
  <w:p w14:paraId="4BDBC020" w14:textId="77777777" w:rsidR="0017710C" w:rsidRPr="00EB7A23" w:rsidRDefault="0017710C" w:rsidP="0017710C">
    <w:pPr>
      <w:pStyle w:val="Header"/>
      <w:jc w:val="right"/>
      <w:rPr>
        <w:rFonts w:ascii="Palatino Linotype" w:hAnsi="Palatino Linotype"/>
      </w:rPr>
    </w:pPr>
    <w:r w:rsidRPr="00EB7A23">
      <w:rPr>
        <w:rFonts w:ascii="Palatino Linotype" w:hAnsi="Palatino Linotype"/>
      </w:rPr>
      <w:t>Volume 3, Nomor 1</w:t>
    </w:r>
  </w:p>
  <w:p w14:paraId="48666D68" w14:textId="77777777" w:rsidR="0017710C" w:rsidRPr="00EB7A23" w:rsidRDefault="0017710C" w:rsidP="0017710C">
    <w:pPr>
      <w:pStyle w:val="Header"/>
      <w:jc w:val="right"/>
      <w:rPr>
        <w:rFonts w:ascii="Palatino Linotype" w:hAnsi="Palatino Linotype"/>
      </w:rPr>
    </w:pPr>
    <w:r w:rsidRPr="00EB7A23">
      <w:rPr>
        <w:rFonts w:ascii="Palatino Linotype" w:hAnsi="Palatino Linotype"/>
      </w:rPr>
      <w:t>Januari – Juni 2022</w:t>
    </w:r>
  </w:p>
  <w:p w14:paraId="1C800A32" w14:textId="77777777" w:rsidR="0017710C" w:rsidRPr="00EB7A23" w:rsidRDefault="0017710C" w:rsidP="0017710C">
    <w:pPr>
      <w:pStyle w:val="Header"/>
      <w:jc w:val="right"/>
      <w:rPr>
        <w:rFonts w:ascii="Palatino Linotype" w:hAnsi="Palatino Linotype"/>
        <w:sz w:val="20"/>
      </w:rPr>
    </w:pPr>
    <w:r w:rsidRPr="00EB7A23">
      <w:rPr>
        <w:rFonts w:ascii="Palatino Linotype" w:hAnsi="Palatino Linotype"/>
        <w:sz w:val="20"/>
      </w:rPr>
      <w:t>E-ISSN: 2745-6935</w:t>
    </w:r>
  </w:p>
  <w:p w14:paraId="2AAA4FD7" w14:textId="42A3D304" w:rsidR="0017710C" w:rsidRDefault="0017710C" w:rsidP="0017710C">
    <w:pPr>
      <w:pStyle w:val="Header"/>
      <w:jc w:val="right"/>
    </w:pPr>
    <w:r w:rsidRPr="00EB7A23">
      <w:rPr>
        <w:rFonts w:ascii="Palatino Linotype" w:hAnsi="Palatino Linotype"/>
        <w:sz w:val="20"/>
      </w:rPr>
      <w:t>P-ISSN: 2797-2488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86099"/>
    <w:multiLevelType w:val="hybridMultilevel"/>
    <w:tmpl w:val="56E85924"/>
    <w:lvl w:ilvl="0" w:tplc="5510B4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4F1010"/>
    <w:multiLevelType w:val="hybridMultilevel"/>
    <w:tmpl w:val="50ECBC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167FCB"/>
    <w:multiLevelType w:val="hybridMultilevel"/>
    <w:tmpl w:val="C9185350"/>
    <w:lvl w:ilvl="0" w:tplc="8670068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862"/>
    <w:rsid w:val="000E52D0"/>
    <w:rsid w:val="001478E9"/>
    <w:rsid w:val="0017710C"/>
    <w:rsid w:val="001909CE"/>
    <w:rsid w:val="001F299B"/>
    <w:rsid w:val="001F495C"/>
    <w:rsid w:val="00264031"/>
    <w:rsid w:val="002A71B8"/>
    <w:rsid w:val="0043667D"/>
    <w:rsid w:val="00443A12"/>
    <w:rsid w:val="00467AF6"/>
    <w:rsid w:val="00491766"/>
    <w:rsid w:val="00493862"/>
    <w:rsid w:val="004C5468"/>
    <w:rsid w:val="004D1F82"/>
    <w:rsid w:val="00522D5C"/>
    <w:rsid w:val="00570F07"/>
    <w:rsid w:val="00587C0A"/>
    <w:rsid w:val="007A0E47"/>
    <w:rsid w:val="00803D3E"/>
    <w:rsid w:val="008D1235"/>
    <w:rsid w:val="008F7237"/>
    <w:rsid w:val="00901171"/>
    <w:rsid w:val="009975E3"/>
    <w:rsid w:val="009A161D"/>
    <w:rsid w:val="00B91BB0"/>
    <w:rsid w:val="00B969DD"/>
    <w:rsid w:val="00C413C2"/>
    <w:rsid w:val="00C95975"/>
    <w:rsid w:val="00DE4123"/>
    <w:rsid w:val="00DF3314"/>
    <w:rsid w:val="00E101A9"/>
    <w:rsid w:val="00E656D9"/>
    <w:rsid w:val="00E75B04"/>
    <w:rsid w:val="00EB0B31"/>
    <w:rsid w:val="00F42D8A"/>
    <w:rsid w:val="00F6263D"/>
    <w:rsid w:val="00F7168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0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86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JOURNALHeading1">
    <w:name w:val="E-JOURNAL_Heading 1"/>
    <w:basedOn w:val="Normal"/>
    <w:qFormat/>
    <w:rsid w:val="002A71B8"/>
    <w:pPr>
      <w:spacing w:before="120" w:after="120" w:line="240" w:lineRule="auto"/>
    </w:pPr>
    <w:rPr>
      <w:rFonts w:ascii="Times New Roman" w:eastAsia="Times New Roman" w:hAnsi="Times New Roman" w:cs="Times New Roman"/>
      <w:b/>
    </w:rPr>
  </w:style>
  <w:style w:type="paragraph" w:customStyle="1" w:styleId="E-JOURNALBody">
    <w:name w:val="E-JOURNAL_Body"/>
    <w:basedOn w:val="Normal"/>
    <w:qFormat/>
    <w:rsid w:val="002A71B8"/>
    <w:pPr>
      <w:spacing w:after="0" w:line="240" w:lineRule="auto"/>
      <w:ind w:firstLine="567"/>
      <w:jc w:val="both"/>
    </w:pPr>
    <w:rPr>
      <w:rFonts w:ascii="Times New Roman" w:eastAsia="Times New Roman" w:hAnsi="Times New Roman" w:cs="Times New Roman"/>
      <w:szCs w:val="24"/>
      <w:lang w:val="id-ID"/>
    </w:rPr>
  </w:style>
  <w:style w:type="paragraph" w:customStyle="1" w:styleId="BodyChar">
    <w:name w:val="Body Char"/>
    <w:link w:val="BodyCharChar"/>
    <w:rsid w:val="002A71B8"/>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2A71B8"/>
    <w:rPr>
      <w:rFonts w:ascii="Times" w:eastAsia="Times New Roman" w:hAnsi="Times" w:cs="Times New Roman"/>
      <w:color w:val="000000"/>
      <w:lang w:val="en-GB"/>
    </w:rPr>
  </w:style>
  <w:style w:type="paragraph" w:styleId="NormalWeb">
    <w:name w:val="Normal (Web)"/>
    <w:basedOn w:val="Normal"/>
    <w:uiPriority w:val="99"/>
    <w:unhideWhenUsed/>
    <w:qFormat/>
    <w:rsid w:val="002A71B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71B8"/>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A71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71B8"/>
    <w:rPr>
      <w:sz w:val="20"/>
      <w:szCs w:val="20"/>
      <w:lang w:val="en-US"/>
    </w:rPr>
  </w:style>
  <w:style w:type="character" w:styleId="FootnoteReference">
    <w:name w:val="footnote reference"/>
    <w:basedOn w:val="DefaultParagraphFont"/>
    <w:uiPriority w:val="99"/>
    <w:semiHidden/>
    <w:unhideWhenUsed/>
    <w:rsid w:val="002A71B8"/>
    <w:rPr>
      <w:vertAlign w:val="superscript"/>
    </w:rPr>
  </w:style>
  <w:style w:type="paragraph" w:styleId="Header">
    <w:name w:val="header"/>
    <w:basedOn w:val="Normal"/>
    <w:link w:val="HeaderChar"/>
    <w:uiPriority w:val="99"/>
    <w:unhideWhenUsed/>
    <w:rsid w:val="00177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10C"/>
    <w:rPr>
      <w:lang w:val="en-US"/>
    </w:rPr>
  </w:style>
  <w:style w:type="paragraph" w:styleId="Footer">
    <w:name w:val="footer"/>
    <w:basedOn w:val="Normal"/>
    <w:link w:val="FooterChar"/>
    <w:uiPriority w:val="99"/>
    <w:unhideWhenUsed/>
    <w:rsid w:val="00177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10C"/>
    <w:rPr>
      <w:lang w:val="en-US"/>
    </w:rPr>
  </w:style>
  <w:style w:type="paragraph" w:styleId="BalloonText">
    <w:name w:val="Balloon Text"/>
    <w:basedOn w:val="Normal"/>
    <w:link w:val="BalloonTextChar"/>
    <w:uiPriority w:val="99"/>
    <w:semiHidden/>
    <w:unhideWhenUsed/>
    <w:rsid w:val="00177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10C"/>
    <w:rPr>
      <w:rFonts w:ascii="Tahoma" w:hAnsi="Tahoma" w:cs="Tahoma"/>
      <w:sz w:val="16"/>
      <w:szCs w:val="16"/>
      <w:lang w:val="en-US"/>
    </w:rPr>
  </w:style>
  <w:style w:type="paragraph" w:styleId="CommentText">
    <w:name w:val="annotation text"/>
    <w:basedOn w:val="Normal"/>
    <w:link w:val="CommentTextChar"/>
    <w:uiPriority w:val="99"/>
    <w:semiHidden/>
    <w:unhideWhenUsed/>
    <w:rsid w:val="0017710C"/>
    <w:pPr>
      <w:spacing w:line="240" w:lineRule="auto"/>
    </w:pPr>
    <w:rPr>
      <w:sz w:val="20"/>
      <w:szCs w:val="20"/>
    </w:rPr>
  </w:style>
  <w:style w:type="character" w:customStyle="1" w:styleId="CommentTextChar">
    <w:name w:val="Comment Text Char"/>
    <w:basedOn w:val="DefaultParagraphFont"/>
    <w:link w:val="CommentText"/>
    <w:uiPriority w:val="99"/>
    <w:semiHidden/>
    <w:rsid w:val="0017710C"/>
    <w:rPr>
      <w:sz w:val="20"/>
      <w:szCs w:val="20"/>
      <w:lang w:val="en-US"/>
    </w:rPr>
  </w:style>
  <w:style w:type="paragraph" w:styleId="CommentSubject">
    <w:name w:val="annotation subject"/>
    <w:basedOn w:val="CommentText"/>
    <w:next w:val="CommentText"/>
    <w:link w:val="CommentSubjectChar"/>
    <w:uiPriority w:val="99"/>
    <w:semiHidden/>
    <w:unhideWhenUsed/>
    <w:rsid w:val="0017710C"/>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17710C"/>
    <w:rPr>
      <w:rFonts w:eastAsiaTheme="minorEastAsia"/>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86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JOURNALHeading1">
    <w:name w:val="E-JOURNAL_Heading 1"/>
    <w:basedOn w:val="Normal"/>
    <w:qFormat/>
    <w:rsid w:val="002A71B8"/>
    <w:pPr>
      <w:spacing w:before="120" w:after="120" w:line="240" w:lineRule="auto"/>
    </w:pPr>
    <w:rPr>
      <w:rFonts w:ascii="Times New Roman" w:eastAsia="Times New Roman" w:hAnsi="Times New Roman" w:cs="Times New Roman"/>
      <w:b/>
    </w:rPr>
  </w:style>
  <w:style w:type="paragraph" w:customStyle="1" w:styleId="E-JOURNALBody">
    <w:name w:val="E-JOURNAL_Body"/>
    <w:basedOn w:val="Normal"/>
    <w:qFormat/>
    <w:rsid w:val="002A71B8"/>
    <w:pPr>
      <w:spacing w:after="0" w:line="240" w:lineRule="auto"/>
      <w:ind w:firstLine="567"/>
      <w:jc w:val="both"/>
    </w:pPr>
    <w:rPr>
      <w:rFonts w:ascii="Times New Roman" w:eastAsia="Times New Roman" w:hAnsi="Times New Roman" w:cs="Times New Roman"/>
      <w:szCs w:val="24"/>
      <w:lang w:val="id-ID"/>
    </w:rPr>
  </w:style>
  <w:style w:type="paragraph" w:customStyle="1" w:styleId="BodyChar">
    <w:name w:val="Body Char"/>
    <w:link w:val="BodyCharChar"/>
    <w:rsid w:val="002A71B8"/>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2A71B8"/>
    <w:rPr>
      <w:rFonts w:ascii="Times" w:eastAsia="Times New Roman" w:hAnsi="Times" w:cs="Times New Roman"/>
      <w:color w:val="000000"/>
      <w:lang w:val="en-GB"/>
    </w:rPr>
  </w:style>
  <w:style w:type="paragraph" w:styleId="NormalWeb">
    <w:name w:val="Normal (Web)"/>
    <w:basedOn w:val="Normal"/>
    <w:uiPriority w:val="99"/>
    <w:unhideWhenUsed/>
    <w:qFormat/>
    <w:rsid w:val="002A71B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71B8"/>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A71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71B8"/>
    <w:rPr>
      <w:sz w:val="20"/>
      <w:szCs w:val="20"/>
      <w:lang w:val="en-US"/>
    </w:rPr>
  </w:style>
  <w:style w:type="character" w:styleId="FootnoteReference">
    <w:name w:val="footnote reference"/>
    <w:basedOn w:val="DefaultParagraphFont"/>
    <w:uiPriority w:val="99"/>
    <w:semiHidden/>
    <w:unhideWhenUsed/>
    <w:rsid w:val="002A71B8"/>
    <w:rPr>
      <w:vertAlign w:val="superscript"/>
    </w:rPr>
  </w:style>
  <w:style w:type="paragraph" w:styleId="Header">
    <w:name w:val="header"/>
    <w:basedOn w:val="Normal"/>
    <w:link w:val="HeaderChar"/>
    <w:uiPriority w:val="99"/>
    <w:unhideWhenUsed/>
    <w:rsid w:val="00177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10C"/>
    <w:rPr>
      <w:lang w:val="en-US"/>
    </w:rPr>
  </w:style>
  <w:style w:type="paragraph" w:styleId="Footer">
    <w:name w:val="footer"/>
    <w:basedOn w:val="Normal"/>
    <w:link w:val="FooterChar"/>
    <w:uiPriority w:val="99"/>
    <w:unhideWhenUsed/>
    <w:rsid w:val="00177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10C"/>
    <w:rPr>
      <w:lang w:val="en-US"/>
    </w:rPr>
  </w:style>
  <w:style w:type="paragraph" w:styleId="BalloonText">
    <w:name w:val="Balloon Text"/>
    <w:basedOn w:val="Normal"/>
    <w:link w:val="BalloonTextChar"/>
    <w:uiPriority w:val="99"/>
    <w:semiHidden/>
    <w:unhideWhenUsed/>
    <w:rsid w:val="00177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10C"/>
    <w:rPr>
      <w:rFonts w:ascii="Tahoma" w:hAnsi="Tahoma" w:cs="Tahoma"/>
      <w:sz w:val="16"/>
      <w:szCs w:val="16"/>
      <w:lang w:val="en-US"/>
    </w:rPr>
  </w:style>
  <w:style w:type="paragraph" w:styleId="CommentText">
    <w:name w:val="annotation text"/>
    <w:basedOn w:val="Normal"/>
    <w:link w:val="CommentTextChar"/>
    <w:uiPriority w:val="99"/>
    <w:semiHidden/>
    <w:unhideWhenUsed/>
    <w:rsid w:val="0017710C"/>
    <w:pPr>
      <w:spacing w:line="240" w:lineRule="auto"/>
    </w:pPr>
    <w:rPr>
      <w:sz w:val="20"/>
      <w:szCs w:val="20"/>
    </w:rPr>
  </w:style>
  <w:style w:type="character" w:customStyle="1" w:styleId="CommentTextChar">
    <w:name w:val="Comment Text Char"/>
    <w:basedOn w:val="DefaultParagraphFont"/>
    <w:link w:val="CommentText"/>
    <w:uiPriority w:val="99"/>
    <w:semiHidden/>
    <w:rsid w:val="0017710C"/>
    <w:rPr>
      <w:sz w:val="20"/>
      <w:szCs w:val="20"/>
      <w:lang w:val="en-US"/>
    </w:rPr>
  </w:style>
  <w:style w:type="paragraph" w:styleId="CommentSubject">
    <w:name w:val="annotation subject"/>
    <w:basedOn w:val="CommentText"/>
    <w:next w:val="CommentText"/>
    <w:link w:val="CommentSubjectChar"/>
    <w:uiPriority w:val="99"/>
    <w:semiHidden/>
    <w:unhideWhenUsed/>
    <w:rsid w:val="0017710C"/>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17710C"/>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Adab"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d.wikipedia.org/wiki/Karakt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d.wikipedia.org/wiki/Persaing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Guru" TargetMode="External"/><Relationship Id="rId5" Type="http://schemas.openxmlformats.org/officeDocument/2006/relationships/settings" Target="settings.xml"/><Relationship Id="rId15" Type="http://schemas.openxmlformats.org/officeDocument/2006/relationships/hyperlink" Target="https://id.wikipedia.org/wiki/Kecerdasan_intelektual"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id.wikipedia.org/wiki/Stre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188E43FF1BE44FE9812295BC16E035E"/>
        <w:category>
          <w:name w:val="General"/>
          <w:gallery w:val="placeholder"/>
        </w:category>
        <w:types>
          <w:type w:val="bbPlcHdr"/>
        </w:types>
        <w:behaviors>
          <w:behavior w:val="content"/>
        </w:behaviors>
        <w:guid w:val="{94CE403F-04A4-4B54-BDBC-13B169B054BF}"/>
      </w:docPartPr>
      <w:docPartBody>
        <w:p w:rsidR="00000000" w:rsidRDefault="00650697" w:rsidP="00650697">
          <w:pPr>
            <w:pStyle w:val="B188E43FF1BE44FE9812295BC16E035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697"/>
    <w:rsid w:val="00261E4B"/>
    <w:rsid w:val="00650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88E43FF1BE44FE9812295BC16E035E">
    <w:name w:val="B188E43FF1BE44FE9812295BC16E035E"/>
    <w:rsid w:val="00650697"/>
  </w:style>
  <w:style w:type="paragraph" w:customStyle="1" w:styleId="A75E1BF87E3144DCA6C76DEA73E0E38F">
    <w:name w:val="A75E1BF87E3144DCA6C76DEA73E0E38F"/>
    <w:rsid w:val="0065069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88E43FF1BE44FE9812295BC16E035E">
    <w:name w:val="B188E43FF1BE44FE9812295BC16E035E"/>
    <w:rsid w:val="00650697"/>
  </w:style>
  <w:style w:type="paragraph" w:customStyle="1" w:styleId="A75E1BF87E3144DCA6C76DEA73E0E38F">
    <w:name w:val="A75E1BF87E3144DCA6C76DEA73E0E38F"/>
    <w:rsid w:val="006506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D600E4B2-7E70-49FD-B103-263B43DF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5781</Words>
  <Characters>32956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The Role of the Principal in Optimizing the Implementation of Free Learning During the Pandemic Period in the 3T Region</Company>
  <LinksUpToDate>false</LinksUpToDate>
  <CharactersWithSpaces>38660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Didimus Sutanto</dc:creator>
  <cp:lastModifiedBy>Acer</cp:lastModifiedBy>
  <cp:revision>8</cp:revision>
  <cp:lastPrinted>2022-07-06T01:54:00Z</cp:lastPrinted>
  <dcterms:created xsi:type="dcterms:W3CDTF">2022-07-06T00:55:00Z</dcterms:created>
  <dcterms:modified xsi:type="dcterms:W3CDTF">2022-07-06T07:02:00Z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Citation Style_1">
    <vt:lpwstr>http://www.zotero.org/styles/turabian-fullnote-bibliography</vt:lpwstr>
  </property>
  <property fmtid="{D5CDD505-2E9C-101B-9397-08002B2CF9AE}" pid="23" name="Mendeley Document_1">
    <vt:lpwstr>True</vt:lpwstr>
  </property>
  <property fmtid="{D5CDD505-2E9C-101B-9397-08002B2CF9AE}" pid="24" name="Mendeley Unique User Id_1">
    <vt:lpwstr>e5b5e55f-02ca-3ada-9661-b30a74449c0e</vt:lpwstr>
  </property>
</Properties>
</file>