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F81A74" w:rsidRDefault="00522C2A">
      <w:pPr>
        <w:spacing w:line="276" w:lineRule="auto"/>
        <w:jc w:val="center"/>
        <w:rPr>
          <w:rFonts w:ascii="Palatino Linotype" w:hAnsi="Palatino Linotype"/>
          <w:b/>
          <w:bCs/>
          <w:sz w:val="28"/>
          <w:szCs w:val="28"/>
        </w:rPr>
      </w:pPr>
      <w:r>
        <w:rPr>
          <w:rFonts w:ascii="Palatino Linotype" w:hAnsi="Palatino Linotype"/>
          <w:b/>
          <w:bCs/>
          <w:sz w:val="28"/>
          <w:szCs w:val="28"/>
        </w:rPr>
        <w:t>Model-Model Pembelajaran Dalam Implementasi Kurikulum Merdeka</w:t>
      </w:r>
    </w:p>
    <w:p w:rsidR="00F81A74" w:rsidRDefault="00F81A74">
      <w:pPr>
        <w:spacing w:line="276" w:lineRule="auto"/>
        <w:contextualSpacing/>
        <w:jc w:val="center"/>
        <w:rPr>
          <w:rFonts w:ascii="Palatino Linotype" w:hAnsi="Palatino Linotype"/>
          <w:b/>
          <w:bCs/>
          <w:sz w:val="28"/>
          <w:szCs w:val="28"/>
          <w:lang w:val="id-ID"/>
        </w:rPr>
      </w:pPr>
    </w:p>
    <w:p w:rsidR="00F81A74" w:rsidRDefault="00522C2A">
      <w:pPr>
        <w:spacing w:line="276" w:lineRule="auto"/>
        <w:contextualSpacing/>
        <w:jc w:val="center"/>
        <w:rPr>
          <w:rFonts w:ascii="Palatino Linotype" w:hAnsi="Palatino Linotype"/>
          <w:b/>
          <w:sz w:val="22"/>
          <w:szCs w:val="22"/>
          <w:lang w:val="id-ID"/>
        </w:rPr>
      </w:pPr>
      <w:r>
        <w:rPr>
          <w:rFonts w:ascii="Palatino Linotype" w:hAnsi="Palatino Linotype"/>
          <w:b/>
          <w:sz w:val="22"/>
          <w:szCs w:val="22"/>
        </w:rPr>
        <w:t xml:space="preserve">Jean Salhuteru, Oktopina Rumahuru, Lusye Kainama, Marthenci Unitly, </w:t>
      </w:r>
    </w:p>
    <w:p w:rsidR="00F81A74" w:rsidRDefault="00522C2A">
      <w:pPr>
        <w:spacing w:line="276" w:lineRule="auto"/>
        <w:contextualSpacing/>
        <w:jc w:val="center"/>
        <w:rPr>
          <w:rFonts w:ascii="Palatino Linotype" w:hAnsi="Palatino Linotype"/>
          <w:b/>
          <w:sz w:val="22"/>
          <w:szCs w:val="22"/>
        </w:rPr>
      </w:pPr>
      <w:r>
        <w:rPr>
          <w:rFonts w:ascii="Palatino Linotype" w:hAnsi="Palatino Linotype"/>
          <w:b/>
          <w:sz w:val="22"/>
          <w:szCs w:val="22"/>
        </w:rPr>
        <w:t>Rendy Amanukuany</w:t>
      </w:r>
    </w:p>
    <w:p w:rsidR="00F81A74" w:rsidRDefault="00522C2A">
      <w:pPr>
        <w:spacing w:line="276" w:lineRule="auto"/>
        <w:jc w:val="center"/>
        <w:rPr>
          <w:rFonts w:ascii="Palatino Linotype" w:hAnsi="Palatino Linotype"/>
          <w:sz w:val="18"/>
          <w:szCs w:val="18"/>
        </w:rPr>
      </w:pPr>
      <w:r>
        <w:rPr>
          <w:rFonts w:ascii="Palatino Linotype" w:hAnsi="Palatino Linotype"/>
          <w:sz w:val="18"/>
          <w:szCs w:val="18"/>
        </w:rPr>
        <w:t>Institut Agama Kristen Negeri Ambon</w:t>
      </w:r>
    </w:p>
    <w:p w:rsidR="00F81A74" w:rsidRDefault="00522C2A">
      <w:pPr>
        <w:spacing w:line="276" w:lineRule="auto"/>
        <w:jc w:val="center"/>
        <w:rPr>
          <w:rFonts w:ascii="Palatino Linotype" w:hAnsi="Palatino Linotype"/>
          <w:sz w:val="18"/>
          <w:szCs w:val="18"/>
        </w:rPr>
      </w:pPr>
      <w:r>
        <w:rPr>
          <w:rFonts w:ascii="Palatino Linotype" w:hAnsi="Palatino Linotype"/>
          <w:sz w:val="18"/>
          <w:szCs w:val="18"/>
        </w:rPr>
        <w:t xml:space="preserve">Email : </w:t>
      </w:r>
      <w:hyperlink r:id="rId8" w:history="1">
        <w:r>
          <w:rPr>
            <w:rStyle w:val="Hyperlink"/>
            <w:rFonts w:ascii="Palatino Linotype" w:hAnsi="Palatino Linotype"/>
            <w:sz w:val="18"/>
            <w:szCs w:val="18"/>
          </w:rPr>
          <w:t>jeanalicia2003@gmail.com</w:t>
        </w:r>
      </w:hyperlink>
      <w:r>
        <w:rPr>
          <w:rFonts w:ascii="Palatino Linotype" w:hAnsi="Palatino Linotype"/>
          <w:sz w:val="18"/>
          <w:szCs w:val="18"/>
        </w:rPr>
        <w:t xml:space="preserve"> </w:t>
      </w:r>
    </w:p>
    <w:p w:rsidR="00F81A74" w:rsidRDefault="00F81A74">
      <w:pPr>
        <w:spacing w:line="276" w:lineRule="auto"/>
        <w:jc w:val="center"/>
        <w:rPr>
          <w:rFonts w:ascii="Palatino Linotype" w:hAnsi="Palatino Linotype"/>
          <w:sz w:val="18"/>
          <w:szCs w:val="18"/>
        </w:rPr>
      </w:pPr>
    </w:p>
    <w:p w:rsidR="00F81A74" w:rsidRDefault="00F81A74">
      <w:pPr>
        <w:spacing w:line="276" w:lineRule="auto"/>
        <w:jc w:val="center"/>
        <w:rPr>
          <w:rFonts w:ascii="Palatino Linotype" w:hAnsi="Palatino Linotype"/>
          <w:sz w:val="18"/>
          <w:szCs w:val="18"/>
        </w:rPr>
      </w:pPr>
    </w:p>
    <w:p w:rsidR="00F81A74" w:rsidRDefault="00F81A74">
      <w:pPr>
        <w:spacing w:line="276" w:lineRule="auto"/>
        <w:rPr>
          <w:rFonts w:ascii="Palatino Linotype" w:hAnsi="Palatino Linotype"/>
          <w:sz w:val="18"/>
          <w:szCs w:val="18"/>
        </w:rPr>
      </w:pPr>
    </w:p>
    <w:p w:rsidR="00F81A74" w:rsidRDefault="00F81A74">
      <w:pPr>
        <w:spacing w:line="276" w:lineRule="auto"/>
        <w:rPr>
          <w:rFonts w:ascii="Palatino Linotype" w:hAnsi="Palatino Linotype"/>
          <w:b/>
          <w:lang w:val="id-ID"/>
        </w:rPr>
      </w:pPr>
    </w:p>
    <w:p w:rsidR="00F81A74" w:rsidRDefault="00522C2A">
      <w:pPr>
        <w:pStyle w:val="AbstractTitle"/>
        <w:spacing w:line="276" w:lineRule="auto"/>
        <w:ind w:left="562" w:right="562"/>
        <w:jc w:val="both"/>
        <w:rPr>
          <w:rFonts w:ascii="Palatino Linotype" w:hAnsi="Palatino Linotype"/>
          <w:b w:val="0"/>
          <w:sz w:val="20"/>
        </w:rPr>
      </w:pPr>
      <w:r>
        <w:rPr>
          <w:rFonts w:ascii="Palatino Linotype" w:hAnsi="Palatino Linotype"/>
          <w:sz w:val="20"/>
        </w:rPr>
        <w:t>Abstrak</w:t>
      </w:r>
      <w:r>
        <w:rPr>
          <w:rFonts w:ascii="Palatino Linotype" w:hAnsi="Palatino Linotype"/>
          <w:b w:val="0"/>
          <w:sz w:val="20"/>
        </w:rPr>
        <w:t xml:space="preserve"> </w:t>
      </w:r>
    </w:p>
    <w:p w:rsidR="00F81A74" w:rsidRDefault="00522C2A">
      <w:pPr>
        <w:pStyle w:val="AbstractTitle"/>
        <w:spacing w:line="276" w:lineRule="auto"/>
        <w:ind w:right="562"/>
        <w:jc w:val="both"/>
        <w:rPr>
          <w:rFonts w:ascii="Palatino Linotype" w:hAnsi="Palatino Linotype"/>
          <w:b w:val="0"/>
          <w:sz w:val="20"/>
          <w:lang w:val="sv-SE"/>
        </w:rPr>
      </w:pPr>
      <w:r>
        <w:rPr>
          <w:rFonts w:ascii="Palatino Linotype" w:hAnsi="Palatino Linotype"/>
          <w:b w:val="0"/>
          <w:sz w:val="20"/>
          <w:lang w:val="en-US"/>
        </w:rPr>
        <w:t>Guru yang menyenangkan yaitu guru yang mampu memahami kebutuhan dari setiap peserta didiknya dalam setiap proses pembelajaran. Guru dan peserta didik yang mampu menciptakan dan memotivasi untuk mengikuti seluruh proses pembelajaran dari awal sampai akhir pembelajaran. Dalam hal ini peran model pembelajaran sangat penting untuk bisa menciptakan suasana pembelajaran yang menyenangkan. Model pembelajaran yang dipakai guru dalam proses pembelajaran akan sangat mempengaruhi bagi peserta didik. Untuk itu setiap guru harus memiliki pengetahuan yang baik tentang konsep model pembelajaran yang sesuai dengan kebutuhan peserta didik, sebab karakteristik dari setiap peserta didik dalam belajar beraneka ragam. Penelitian ini menjelaskan tentang model-model pembelajaran dalam implementasi kurikulum merdeka. Metode yang digunakan pada penelitian ini yaitu studi literatur. Data yang digunakan pada penelitian ini menggunakan data sekunder berupa hasil-hasil penelitian seperti jurnal, buku, artikel serta sumber lainnya yang relevan. Teknik analisis data dalam penelitian ini menggunakan teknik analisis data analisis isi. Analisis data ini dimulai dengan menganalisis hasil penelitian dari yang paling relevan, relevan dan cukup relevan. Selanjutnya, melihat tahun penelitian diawali dari yang paling terbaru dan ke tahun yang lebih lama.</w:t>
      </w:r>
    </w:p>
    <w:p w:rsidR="00F81A74" w:rsidRDefault="00522C2A">
      <w:pPr>
        <w:pStyle w:val="AbstractTitle"/>
        <w:tabs>
          <w:tab w:val="left" w:pos="7154"/>
        </w:tabs>
        <w:spacing w:line="276" w:lineRule="auto"/>
        <w:ind w:right="562"/>
        <w:jc w:val="both"/>
        <w:rPr>
          <w:rFonts w:ascii="Palatino Linotype" w:hAnsi="Palatino Linotype"/>
          <w:b w:val="0"/>
          <w:sz w:val="20"/>
          <w:lang w:val="sv-SE"/>
        </w:rPr>
      </w:pPr>
      <w:r>
        <w:rPr>
          <w:rFonts w:ascii="Palatino Linotype" w:hAnsi="Palatino Linotype"/>
          <w:b w:val="0"/>
          <w:sz w:val="20"/>
          <w:lang w:val="sv-SE"/>
        </w:rPr>
        <w:tab/>
      </w:r>
    </w:p>
    <w:p w:rsidR="00F81A74" w:rsidRDefault="00522C2A">
      <w:pPr>
        <w:spacing w:line="276" w:lineRule="auto"/>
        <w:ind w:left="562" w:right="562"/>
        <w:jc w:val="both"/>
        <w:rPr>
          <w:rFonts w:ascii="Palatino Linotype" w:hAnsi="Palatino Linotype"/>
          <w:sz w:val="20"/>
        </w:rPr>
      </w:pPr>
      <w:r>
        <w:rPr>
          <w:rFonts w:ascii="Palatino Linotype" w:hAnsi="Palatino Linotype"/>
          <w:b/>
          <w:sz w:val="20"/>
        </w:rPr>
        <w:t xml:space="preserve">Kata Kunci: </w:t>
      </w:r>
      <w:r>
        <w:rPr>
          <w:rFonts w:ascii="Palatino Linotype" w:hAnsi="Palatino Linotype"/>
          <w:sz w:val="20"/>
        </w:rPr>
        <w:t xml:space="preserve">model pembelajaran, kurikulum merdeka </w:t>
      </w:r>
    </w:p>
    <w:p w:rsidR="00F81A74" w:rsidRDefault="00F81A74">
      <w:pPr>
        <w:pStyle w:val="AbstractTitle"/>
        <w:spacing w:line="276" w:lineRule="auto"/>
        <w:ind w:left="562" w:right="562"/>
        <w:jc w:val="both"/>
        <w:rPr>
          <w:rFonts w:ascii="Palatino Linotype" w:hAnsi="Palatino Linotype"/>
          <w:sz w:val="20"/>
        </w:rPr>
      </w:pPr>
    </w:p>
    <w:p w:rsidR="00F81A74" w:rsidRDefault="00522C2A">
      <w:pPr>
        <w:spacing w:line="276" w:lineRule="auto"/>
        <w:ind w:left="562" w:right="562"/>
        <w:jc w:val="both"/>
        <w:rPr>
          <w:rFonts w:ascii="Palatino Linotype" w:hAnsi="Palatino Linotype"/>
          <w:i/>
          <w:sz w:val="20"/>
        </w:rPr>
      </w:pPr>
      <w:r>
        <w:rPr>
          <w:rFonts w:ascii="Palatino Linotype" w:hAnsi="Palatino Linotype"/>
          <w:b/>
          <w:i/>
          <w:sz w:val="20"/>
        </w:rPr>
        <w:t xml:space="preserve">Abstract </w:t>
      </w:r>
    </w:p>
    <w:p w:rsidR="00F81A74" w:rsidRDefault="00522C2A">
      <w:pPr>
        <w:spacing w:line="276" w:lineRule="auto"/>
        <w:ind w:left="567" w:right="562"/>
        <w:jc w:val="both"/>
        <w:rPr>
          <w:rFonts w:ascii="Palatino Linotype" w:hAnsi="Palatino Linotype"/>
          <w:i/>
          <w:sz w:val="20"/>
        </w:rPr>
      </w:pPr>
      <w:r>
        <w:rPr>
          <w:rFonts w:ascii="Palatino Linotype" w:hAnsi="Palatino Linotype"/>
          <w:i/>
          <w:sz w:val="20"/>
        </w:rPr>
        <w:t>A fun teacher is a teacher who is able to understand the needs of each student in each learning process. Teachers and students who are able to create and motivate follow the entire learning process from the beginning to the end of learning. In this case the role of the learning model is very important to be able to create a fun learning atmosphere. The learning model used by the teacher in the learning process will greatly affect students. For this reason, every teacher must have good knowledge of the concept of learning models that suit the needs of students, because the characteristics of each student in learning are different. This study describes the learning model in the implementation of an independent curriculum. The method used in this research is literature study. The data used in this study uses secondary data in the form of research results such as journals, books, articles and other relevant sources. Data analysis techniques in this study used content analysis data analysis techniques. This data analysis begins with analyzing the results of research from the most relevant, relevant, and quite relevant. Next, look at the research year from the most recent year to the older year.</w:t>
      </w:r>
    </w:p>
    <w:p w:rsidR="00F81A74" w:rsidRDefault="00F81A74">
      <w:pPr>
        <w:spacing w:line="276" w:lineRule="auto"/>
        <w:ind w:left="567" w:right="562"/>
        <w:jc w:val="both"/>
        <w:rPr>
          <w:rFonts w:ascii="Palatino Linotype" w:hAnsi="Palatino Linotype"/>
          <w:i/>
          <w:sz w:val="20"/>
        </w:rPr>
      </w:pPr>
    </w:p>
    <w:p w:rsidR="00F81A74" w:rsidRDefault="00522C2A">
      <w:pPr>
        <w:autoSpaceDE w:val="0"/>
        <w:spacing w:line="276" w:lineRule="auto"/>
        <w:ind w:left="562" w:right="562"/>
        <w:jc w:val="both"/>
        <w:rPr>
          <w:rFonts w:ascii="Palatino Linotype" w:hAnsi="Palatino Linotype"/>
          <w:i/>
          <w:color w:val="0070C0"/>
          <w:sz w:val="20"/>
          <w:lang w:val="id-ID"/>
        </w:rPr>
      </w:pPr>
      <w:r>
        <w:rPr>
          <w:rFonts w:ascii="Palatino Linotype" w:hAnsi="Palatino Linotype"/>
          <w:b/>
          <w:i/>
          <w:sz w:val="20"/>
        </w:rPr>
        <w:t xml:space="preserve">Keywords: </w:t>
      </w:r>
      <w:r>
        <w:rPr>
          <w:rFonts w:ascii="Palatino Linotype" w:hAnsi="Palatino Linotype"/>
          <w:i/>
          <w:sz w:val="20"/>
        </w:rPr>
        <w:t>learning model, independent curriculum</w:t>
      </w:r>
    </w:p>
    <w:p w:rsidR="00F81A74" w:rsidRDefault="00F81A74">
      <w:pPr>
        <w:pStyle w:val="Judul1"/>
        <w:tabs>
          <w:tab w:val="left" w:pos="0"/>
        </w:tabs>
        <w:suppressAutoHyphens/>
        <w:spacing w:line="276" w:lineRule="auto"/>
        <w:ind w:left="426"/>
        <w:jc w:val="both"/>
        <w:rPr>
          <w:rFonts w:ascii="Palatino Linotype" w:hAnsi="Palatino Linotype"/>
          <w:i w:val="0"/>
          <w:sz w:val="20"/>
        </w:rPr>
        <w:sectPr w:rsidR="00F81A74">
          <w:headerReference w:type="even" r:id="rId9"/>
          <w:headerReference w:type="default" r:id="rId10"/>
          <w:footerReference w:type="even" r:id="rId11"/>
          <w:footerReference w:type="default" r:id="rId12"/>
          <w:headerReference w:type="first" r:id="rId13"/>
          <w:footerReference w:type="first" r:id="rId14"/>
          <w:pgSz w:w="11909" w:h="16834"/>
          <w:pgMar w:top="1134" w:right="851" w:bottom="1134" w:left="1134" w:header="709" w:footer="709" w:gutter="0"/>
          <w:cols w:space="720"/>
          <w:docGrid w:linePitch="360"/>
        </w:sectPr>
      </w:pPr>
    </w:p>
    <w:p w:rsidR="00F81A74" w:rsidRDefault="00F81A74">
      <w:pPr>
        <w:pStyle w:val="Judul1"/>
        <w:tabs>
          <w:tab w:val="left" w:pos="0"/>
        </w:tabs>
        <w:suppressAutoHyphens/>
        <w:spacing w:line="276" w:lineRule="auto"/>
        <w:rPr>
          <w:rFonts w:ascii="Palatino Linotype" w:hAnsi="Palatino Linotype"/>
          <w:i w:val="0"/>
          <w:sz w:val="22"/>
          <w:szCs w:val="22"/>
        </w:rPr>
      </w:pPr>
    </w:p>
    <w:p w:rsidR="00F81A74" w:rsidRDefault="00F81A74">
      <w:pPr>
        <w:pStyle w:val="Judul1"/>
        <w:tabs>
          <w:tab w:val="left" w:pos="0"/>
        </w:tabs>
        <w:suppressAutoHyphens/>
        <w:spacing w:line="276" w:lineRule="auto"/>
        <w:rPr>
          <w:rFonts w:ascii="Palatino Linotype" w:hAnsi="Palatino Linotype"/>
          <w:i w:val="0"/>
          <w:sz w:val="22"/>
          <w:szCs w:val="22"/>
        </w:rPr>
      </w:pPr>
    </w:p>
    <w:p w:rsidR="00F81A74" w:rsidRDefault="00522C2A">
      <w:pPr>
        <w:pStyle w:val="Judul1"/>
        <w:tabs>
          <w:tab w:val="left" w:pos="0"/>
        </w:tabs>
        <w:suppressAutoHyphens/>
        <w:spacing w:line="276" w:lineRule="auto"/>
        <w:rPr>
          <w:rFonts w:ascii="Palatino Linotype" w:hAnsi="Palatino Linotype"/>
          <w:i w:val="0"/>
          <w:sz w:val="22"/>
          <w:szCs w:val="22"/>
        </w:rPr>
      </w:pPr>
      <w:r>
        <w:rPr>
          <w:rFonts w:ascii="Palatino Linotype" w:hAnsi="Palatino Linotype"/>
          <w:i w:val="0"/>
          <w:sz w:val="22"/>
          <w:szCs w:val="22"/>
        </w:rPr>
        <w:t>Pendahuluan</w:t>
      </w:r>
      <w:r>
        <w:rPr>
          <w:rFonts w:ascii="Palatino Linotype" w:hAnsi="Palatino Linotype"/>
          <w:i w:val="0"/>
          <w:sz w:val="24"/>
          <w:szCs w:val="24"/>
        </w:rPr>
        <w:t xml:space="preserve"> </w:t>
      </w:r>
    </w:p>
    <w:p w:rsidR="00F81A74" w:rsidRDefault="00522C2A">
      <w:pPr>
        <w:spacing w:line="276" w:lineRule="auto"/>
        <w:ind w:firstLine="540"/>
        <w:jc w:val="both"/>
        <w:rPr>
          <w:rFonts w:ascii="Palatino Linotype" w:hAnsi="Palatino Linotype"/>
          <w:sz w:val="22"/>
          <w:szCs w:val="22"/>
        </w:rPr>
      </w:pPr>
      <w:r>
        <w:rPr>
          <w:rFonts w:hAnsi="Palatino Linotype"/>
          <w:sz w:val="22"/>
          <w:szCs w:val="22"/>
        </w:rPr>
        <w:t xml:space="preserve">Pada </w:t>
      </w:r>
      <w:r>
        <w:rPr>
          <w:rFonts w:ascii="Palatino Linotype" w:hAnsi="Palatino Linotype"/>
          <w:sz w:val="22"/>
          <w:szCs w:val="22"/>
        </w:rPr>
        <w:t>era ini,</w:t>
      </w:r>
      <w:r>
        <w:rPr>
          <w:rFonts w:ascii="Palatino Linotype" w:hAnsi="Palatino Linotype"/>
          <w:sz w:val="22"/>
          <w:szCs w:val="22"/>
          <w:lang w:val="id-ID"/>
        </w:rPr>
        <w:t xml:space="preserve"> </w:t>
      </w:r>
      <w:r>
        <w:rPr>
          <w:rFonts w:ascii="Palatino Linotype" w:hAnsi="Palatino Linotype"/>
          <w:sz w:val="22"/>
          <w:szCs w:val="22"/>
        </w:rPr>
        <w:t xml:space="preserve">pembelajaran memerlukan keaktifan peserta didik dalam mengembangkan idenya tetapi tidak terlepas dari kreativitas guru dalam mendesain model pembelajaran yang sesuai dengan kebutuhan peserta didik. Model pembelajaran yang dibutuhkan yaitu model pembelajaran yang inovatif, aktif, kreatif serta menyenangkan, pemilihan model pembelajaran harus </w:t>
      </w:r>
      <w:r>
        <w:rPr>
          <w:rFonts w:ascii="Palatino Linotype" w:hAnsi="Palatino Linotype"/>
          <w:sz w:val="22"/>
          <w:szCs w:val="22"/>
          <w:lang w:val="id-ID"/>
        </w:rPr>
        <w:t xml:space="preserve">disesuaikan </w:t>
      </w:r>
      <w:r>
        <w:rPr>
          <w:rFonts w:ascii="Palatino Linotype" w:hAnsi="Palatino Linotype"/>
          <w:sz w:val="22"/>
          <w:szCs w:val="22"/>
        </w:rPr>
        <w:t>dengan materi yang akan disampaikan.</w:t>
      </w:r>
    </w:p>
    <w:p w:rsidR="00F81A74" w:rsidRDefault="00522C2A">
      <w:pPr>
        <w:spacing w:line="276" w:lineRule="auto"/>
        <w:ind w:firstLine="540"/>
        <w:jc w:val="both"/>
        <w:rPr>
          <w:rFonts w:ascii="Palatino Linotype" w:hAnsi="Palatino Linotype"/>
          <w:sz w:val="22"/>
          <w:szCs w:val="22"/>
          <w:lang w:val="id-ID"/>
        </w:rPr>
      </w:pPr>
      <w:r>
        <w:rPr>
          <w:rFonts w:ascii="Palatino Linotype" w:hAnsi="Palatino Linotype"/>
          <w:sz w:val="22"/>
          <w:szCs w:val="22"/>
        </w:rPr>
        <w:t>Model pembelajaran adalah salah satu aspek pembelajaran yang menjadi pedoman untuk melakukan langkah-langkah kegiatan. Dalam menerapkan langkah-langkah model pembelajaran terdapat pendekatan, startegi, metode,teknik, dan taktik yang dipakai guru untuk mendukung pembelajaran. Sementara itu, model pembelajaran adalah tempat untuk melakukan segala bentuk kegiatan belajar untuk mencapai tujuan pembelajaran yang efektif.</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{"citationItems":[{"id":"ITEM-1","itemData":{"ISBN":"9786024443573","author":[{"dropping-particle":"","family":"Rosmala","given":"A","non-dropping-particle":"","parse-names":false,"suffix":""}],"id":"ITEM-1","issued":{"date-parts":[["2021"]]},"publisher":"Bumi Aksara","title":"Model-Model Pembelajaran Matematika","type":"book"},"uris":["http://www.mendeley.com/documents/?uuid=bfe927af-33fe-4e32-9915-c56efb2f5498"]}],"mendeley":{"formattedCitation":"(Rosmala, 2021)","plainTextFormattedCitation":"(Rosmala, 2021)","previouslyFormattedCitation":"(Rosmala, 2021)"},"properties":{"noteIndex":0},"schema":"https://github.com/citation-style-language/schema/raw/master/csl-citation.json"}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(Rosmala, 2021)</w:t>
      </w:r>
      <w:r>
        <w:rPr>
          <w:rFonts w:ascii="Palatino Linotype" w:hAnsi="Palatino Linotype"/>
          <w:sz w:val="22"/>
          <w:szCs w:val="22"/>
          <w:lang w:val="id-ID"/>
        </w:rPr>
        <w:fldChar w:fldCharType="end"/>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 xml:space="preserve">Menurut Keputusan Menteri Pendidikan, Kebudayaan, Riset, dan Teknologi Republik Indonesia Nomor 56/M/2022 </w:t>
      </w:r>
      <w:r>
        <w:rPr>
          <w:rFonts w:hAnsi="Palatino Linotype"/>
          <w:sz w:val="22"/>
          <w:szCs w:val="22"/>
        </w:rPr>
        <w:t xml:space="preserve">tentang </w:t>
      </w:r>
      <w:r>
        <w:rPr>
          <w:rFonts w:ascii="Palatino Linotype" w:hAnsi="Palatino Linotype"/>
          <w:sz w:val="22"/>
          <w:szCs w:val="22"/>
        </w:rPr>
        <w:t xml:space="preserve">pedoman penerapan kurikulum dalam rangka pemulihan pembelajaran memuat tiga opsi kurikulum yang dapat digunakan disatuan pendidikan dalam rangka pemulihan pembelajaran beserta struktur kurikulum merdeka, aturan terkait pembelajaran dan asesmen, serta beban kerja guru. </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 xml:space="preserve">Menurut Mendikbud RI, Nadiem Makarim bahwa Merdeka Belajar yaitu kemerdekaan dalam berpikir. Esensi kemerdekaan berpikir ini utamanya harus ada pada guru tidak mungkin terjadi dengan peserta didiknya saja. Artinya bahwa guru harus lebih dahulu mewujudkan kemerdekaan berpikir. Hal ini tidak akan terjadi apabila pemikirannya masih terjebak dengan berbagai persoalan lainnya. Sehingga membuat </w:t>
      </w:r>
      <w:r>
        <w:rPr>
          <w:rFonts w:ascii="Palatino Linotype" w:hAnsi="Palatino Linotype"/>
          <w:sz w:val="22"/>
          <w:szCs w:val="22"/>
        </w:rPr>
        <w:t>guru tidak fokus dalam mendesain pembelajaran</w:t>
      </w:r>
      <w:r>
        <w:rPr>
          <w:rFonts w:ascii="Palatino Linotype" w:hAnsi="Palatino Linotype"/>
          <w:sz w:val="22"/>
          <w:szCs w:val="22"/>
          <w:lang w:val="id-ID"/>
        </w:rPr>
        <w:t xml:space="preserve"> </w:t>
      </w:r>
      <w:r>
        <w:rPr>
          <w:rFonts w:ascii="Palatino Linotype" w:hAnsi="Palatino Linotype"/>
          <w:sz w:val="22"/>
          <w:szCs w:val="22"/>
        </w:rPr>
        <w:t>merdeka, menyenangkan, dan tanpa tekanan pada saat proses belajar mengajar.</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 xml:space="preserve">Kurikulum Merdeka merupakan tantangan bagi semua pihak, sebab banyak guru yang masih terjebak dalam melakukan pembelajaraan sebatas yang digariskan kurikulum, sehingga kurikulum menjadi penentu arah belajar dan pembelajaran. Namun dalam merdeka belajar menuntut kreavitas guru dan peserta didik untuk menentukan tujuan dan cara belajar yang efektif, hingga mampu membangkitkan asa dan menghasilkan rasa. </w:t>
      </w:r>
    </w:p>
    <w:p w:rsidR="00F81A74" w:rsidRDefault="00522C2A">
      <w:pPr>
        <w:spacing w:line="276" w:lineRule="auto"/>
        <w:ind w:firstLine="540"/>
        <w:jc w:val="both"/>
        <w:rPr>
          <w:rFonts w:ascii="Palatino Linotype" w:hAnsi="Palatino Linotype"/>
          <w:sz w:val="22"/>
          <w:szCs w:val="22"/>
          <w:lang w:val="id-ID"/>
        </w:rPr>
      </w:pPr>
      <w:r>
        <w:rPr>
          <w:rFonts w:ascii="Palatino Linotype" w:hAnsi="Palatino Linotype"/>
          <w:sz w:val="22"/>
          <w:szCs w:val="22"/>
        </w:rPr>
        <w:t>Kurikulum merdeka ini</w:t>
      </w:r>
      <w:r>
        <w:rPr>
          <w:rFonts w:ascii="Palatino Linotype" w:hAnsi="Palatino Linotype"/>
          <w:sz w:val="22"/>
          <w:szCs w:val="22"/>
          <w:lang w:val="id-ID"/>
        </w:rPr>
        <w:t xml:space="preserve"> </w:t>
      </w:r>
      <w:r>
        <w:rPr>
          <w:rFonts w:ascii="Palatino Linotype" w:hAnsi="Palatino Linotype"/>
          <w:sz w:val="22"/>
          <w:szCs w:val="22"/>
        </w:rPr>
        <w:t xml:space="preserve">memberikan kesempatan bagi guru, sekolah dan peserta didik untuk berinovasi, berimprovisasi, bernegosiasi untuk belajar secara bebas, kreatif dan mandiri. Merdeka belajar adalah suatu kondisi yang memberikan kepercayaan penuh kepada guru dan peserta didik dalam pembelajaran, peserta didik bisa berkembang secara optimal dibawah bimbingan guru. </w:t>
      </w:r>
    </w:p>
    <w:p w:rsidR="00F81A74" w:rsidRDefault="00522C2A">
      <w:pPr>
        <w:spacing w:line="276" w:lineRule="auto"/>
        <w:ind w:firstLine="540"/>
        <w:jc w:val="both"/>
        <w:rPr>
          <w:rFonts w:ascii="Palatino Linotype" w:hAnsi="Palatino Linotype"/>
          <w:sz w:val="22"/>
          <w:szCs w:val="22"/>
          <w:lang w:val="id-ID"/>
        </w:rPr>
      </w:pPr>
      <w:r>
        <w:rPr>
          <w:rFonts w:ascii="Palatino Linotype" w:hAnsi="Palatino Linotype"/>
          <w:sz w:val="22"/>
          <w:szCs w:val="22"/>
        </w:rPr>
        <w:t>Kurikulum Merdeka adalah kurikulum dengan pembelajaran intrakurikuler yang beragam di mana konten akan lebih optimal agar peserta didik memiliki cukup waktu untuk mendalami konsep dan menguatkan kompetensi. Guru memiliki kemampuan dan keahlian untuk memilih berbagai media sehingga pembelajaran dapat disesuaikan dengan kebutuhan belajar dan minat peserta didik.</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{"citationItems":[{"id":"ITEM-1","itemData":{"ISBN":"9786235986272","author":[{"dropping-particle":"","family":"Farhana","given":"I","non-dropping-particle":"","parse-names":false,"suffix":""}],"id":"ITEM-1","issued":{"date-parts":[["2023"]]},"publisher":"Penerbit Lindan Bestari","title":"Merdekakan Pikiran dengan Kurikulum Merdeka: Memahami Konsep Hingga Penulisan Praktik Baik Pembelajaran di Kelas","type":"book"},"uris":["http://www.mendeley.com/documents/?uuid=f492e066-84d2-4bfc-9f3d-d85572c45bda"]}],"mendeley":{"formattedCitation":"(Farhana, 2023)","plainTextFormattedCitation":"(Farhana, 2023)","previouslyFormattedCitation":"(Farhana, 2023)"},"properties":{"noteIndex":0},"schema":"https://github.com/citation-style-language/schema/raw/master/csl-citation.json"}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(Farhana, 2023)</w:t>
      </w:r>
      <w:r>
        <w:rPr>
          <w:rFonts w:ascii="Palatino Linotype" w:hAnsi="Palatino Linotype"/>
          <w:sz w:val="22"/>
          <w:szCs w:val="22"/>
          <w:lang w:val="id-ID"/>
        </w:rPr>
        <w:fldChar w:fldCharType="end"/>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Kurikulum merdeka memiliki tujuan yang sangat baik bagi seluruh pihak yang terlibat dalam proses pembelajaran. T</w:t>
      </w:r>
      <w:r>
        <w:rPr>
          <w:rFonts w:hAnsi="Palatino Linotype"/>
          <w:sz w:val="22"/>
          <w:szCs w:val="22"/>
        </w:rPr>
        <w:t xml:space="preserve">erdapat lima tujuan </w:t>
      </w:r>
      <w:r>
        <w:rPr>
          <w:rFonts w:ascii="Palatino Linotype" w:hAnsi="Palatino Linotype"/>
          <w:sz w:val="22"/>
          <w:szCs w:val="22"/>
        </w:rPr>
        <w:t>yaitu</w:t>
      </w:r>
      <w:r>
        <w:rPr>
          <w:rFonts w:ascii="Palatino Linotype" w:hAnsi="Palatino Linotype"/>
          <w:sz w:val="22"/>
          <w:szCs w:val="22"/>
          <w:lang w:val="id-ID"/>
        </w:rPr>
        <w:t xml:space="preserve">; </w:t>
      </w:r>
      <w:r>
        <w:rPr>
          <w:rFonts w:hAnsi="Palatino Linotype"/>
          <w:sz w:val="22"/>
          <w:szCs w:val="22"/>
        </w:rPr>
        <w:t>s</w:t>
      </w:r>
      <w:r>
        <w:rPr>
          <w:rFonts w:ascii="Palatino Linotype" w:hAnsi="Palatino Linotype"/>
          <w:sz w:val="22"/>
          <w:szCs w:val="22"/>
        </w:rPr>
        <w:t>etiap pihak yang terlibat didalamnya memiliki kebebasan untuk berinovasi demi mengembangkan kualitas pembelajaran</w:t>
      </w:r>
      <w:r>
        <w:rPr>
          <w:rFonts w:hAnsi="Palatino Linotype"/>
          <w:sz w:val="22"/>
          <w:szCs w:val="22"/>
        </w:rPr>
        <w:t>, g</w:t>
      </w:r>
      <w:r>
        <w:rPr>
          <w:rFonts w:ascii="Palatino Linotype" w:hAnsi="Palatino Linotype"/>
          <w:sz w:val="22"/>
          <w:szCs w:val="22"/>
        </w:rPr>
        <w:t>uru dituntut untuk belajar kreatif agar</w:t>
      </w:r>
      <w:r>
        <w:rPr>
          <w:rFonts w:ascii="Palatino Linotype" w:hAnsi="Palatino Linotype"/>
          <w:sz w:val="22"/>
          <w:szCs w:val="22"/>
          <w:lang w:val="id-ID"/>
        </w:rPr>
        <w:t xml:space="preserve"> </w:t>
      </w:r>
      <w:r>
        <w:rPr>
          <w:rFonts w:ascii="Palatino Linotype" w:hAnsi="Palatino Linotype"/>
          <w:sz w:val="22"/>
          <w:szCs w:val="22"/>
        </w:rPr>
        <w:t xml:space="preserve">memberikan pengalaman pembelajaran yang menyenangkan bagi </w:t>
      </w:r>
      <w:r>
        <w:rPr>
          <w:rFonts w:hAnsi="Palatino Linotype"/>
          <w:sz w:val="22"/>
          <w:szCs w:val="22"/>
        </w:rPr>
        <w:t xml:space="preserve">peserta didik, peserta didik </w:t>
      </w:r>
      <w:r>
        <w:rPr>
          <w:rFonts w:ascii="Palatino Linotype" w:hAnsi="Palatino Linotype"/>
          <w:sz w:val="22"/>
          <w:szCs w:val="22"/>
        </w:rPr>
        <w:t xml:space="preserve">diberi kesempatan untuk belajar secara mandiri untuk memperoleh berbagai macam informasi untuk mendukung </w:t>
      </w:r>
      <w:r>
        <w:rPr>
          <w:rFonts w:ascii="Palatino Linotype" w:hAnsi="Palatino Linotype"/>
          <w:sz w:val="22"/>
          <w:szCs w:val="22"/>
        </w:rPr>
        <w:lastRenderedPageBreak/>
        <w:t>proses pembelajaran</w:t>
      </w:r>
      <w:r>
        <w:rPr>
          <w:rFonts w:hAnsi="Palatino Linotype"/>
          <w:sz w:val="22"/>
          <w:szCs w:val="22"/>
        </w:rPr>
        <w:t>, s</w:t>
      </w:r>
      <w:r>
        <w:rPr>
          <w:rFonts w:ascii="Palatino Linotype" w:hAnsi="Palatino Linotype"/>
          <w:sz w:val="22"/>
          <w:szCs w:val="22"/>
        </w:rPr>
        <w:t>etiap unit pendidikan berhak untuk mengelaborasi setiap faktor yang akan mendukung proses pembelajaran di kelas</w:t>
      </w:r>
      <w:r>
        <w:rPr>
          <w:rFonts w:hAnsi="Palatino Linotype"/>
          <w:sz w:val="22"/>
          <w:szCs w:val="22"/>
        </w:rPr>
        <w:t xml:space="preserve"> dan a</w:t>
      </w:r>
      <w:r>
        <w:rPr>
          <w:rFonts w:ascii="Palatino Linotype" w:hAnsi="Palatino Linotype"/>
          <w:sz w:val="22"/>
          <w:szCs w:val="22"/>
        </w:rPr>
        <w:t>danya penghargaan keberagaman yang ada dalam sistem pendidikan</w:t>
      </w:r>
      <w:r>
        <w:rPr>
          <w:rFonts w:hAnsi="Palatino Linotype"/>
          <w:sz w:val="22"/>
          <w:szCs w:val="22"/>
        </w:rPr>
        <w:t>.</w:t>
      </w:r>
    </w:p>
    <w:p w:rsidR="00F81A74" w:rsidRDefault="00F81A74">
      <w:pPr>
        <w:spacing w:line="276" w:lineRule="auto"/>
        <w:ind w:firstLine="540"/>
        <w:jc w:val="both"/>
        <w:rPr>
          <w:rFonts w:ascii="Palatino Linotype" w:hAnsi="Palatino Linotype"/>
          <w:b/>
          <w:i/>
          <w:sz w:val="22"/>
          <w:szCs w:val="22"/>
        </w:rPr>
      </w:pPr>
    </w:p>
    <w:p w:rsidR="00F81A74" w:rsidRDefault="00522C2A">
      <w:pPr>
        <w:spacing w:line="276" w:lineRule="auto"/>
        <w:rPr>
          <w:rFonts w:ascii="Palatino Linotype" w:hAnsi="Palatino Linotype"/>
          <w:b/>
          <w:bCs/>
          <w:sz w:val="22"/>
          <w:szCs w:val="22"/>
        </w:rPr>
      </w:pPr>
      <w:r>
        <w:rPr>
          <w:rFonts w:ascii="Palatino Linotype" w:hAnsi="Palatino Linotype"/>
          <w:b/>
          <w:bCs/>
          <w:sz w:val="22"/>
          <w:szCs w:val="22"/>
        </w:rPr>
        <w:t>Metode Penelitian</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Dalam penelitian ini, menggunakan pendekatan studi literatur</w:t>
      </w:r>
      <w:r>
        <w:rPr>
          <w:rFonts w:hAnsi="Palatino Linotype"/>
          <w:sz w:val="22"/>
          <w:szCs w:val="22"/>
        </w:rPr>
        <w:t xml:space="preserve">. </w:t>
      </w:r>
      <w:r>
        <w:rPr>
          <w:rFonts w:ascii="Palatino Linotype" w:hAnsi="Palatino Linotype"/>
          <w:sz w:val="22"/>
          <w:szCs w:val="22"/>
        </w:rPr>
        <w:t>Penelitian yang menggunakan studi literatur didapatkan melalui berbagai sumber seperti buku, jurnal, serta artikel yang memiliki kaitan dengan masalah yang akan diteliti</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{"citationItems":[{"id":"ITEM-1","itemData":{"abstract":"Intisari: Skripsi merupakan karya tulis ilmiah yang disusun oleh mahasiswa S1 untuk menyelesaikan pendidikannya. Banyak cara yang dilakukan oleh mahasiswa untuk mendapatkan data atau informasi dalam penyusunan skripsi ini. Bentuk kegiatan yang sering digunakan oleh mahasiswa untuk memperoleh data dengan melakukan penelitian lapangan. Namun jenis penelitian ini tidak selalu bisa dilaksanakan, terutama dalam suasana darurat pandemic covid-19. Penelitian kepustakaan menjadi cara yang tepat untuk menghasilkan karya ilmiah. Namun tidak semua mahasiswa siap melakukan penelitian kepustakaan ini. Salah satu penyebabnya adalah belum ada panduan dan contoh yang dapat mereka pedomani untuk melakukan penelitian ini. Maka tujuan penulisan ini untuk memberikan pedoman bagi mahasiswa dan dosen untuk melaksanakan penelitian kepustakaan dalam bidang pendidikan.","author":[{"dropping-particle":"","family":"Milya Sari","given":"Asmendri","non-dropping-particle":"","parse-names":false,"suffix":""}],"container-title":"Natural Science [Diakses 11 Juli 2022]","id":"ITEM-1","issue":"1","issued":{"date-parts":[["2020"]]},"page":"41-53","title":"Penelitian Kepustakaan (Library research) dalam Penelitian Pendidikan IPA","type":"article-journal","volume":"6"},"uris":["http://www.mendeley.com/documents/?uuid=20cfae53-e3cb-40b4-a527-46fb61c09bd8"]}],"mendeley":{"formattedCitation":"(Milya Sari, 2020)","plainTextFormattedCitation":"(Milya Sari, 2020)","previouslyFormattedCitation":"(Milya Sari, 2020)"},"properties":{"noteIndex":0},"schema":"https://github.com/citation-style-language/schema/raw/master/csl-citation.json"}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(Milya Sari, 2020)</w:t>
      </w:r>
      <w:r>
        <w:rPr>
          <w:rFonts w:ascii="Palatino Linotype" w:hAnsi="Palatino Linotype"/>
          <w:sz w:val="22"/>
          <w:szCs w:val="22"/>
          <w:lang w:val="id-ID"/>
        </w:rPr>
        <w:fldChar w:fldCharType="end"/>
      </w:r>
      <w:r>
        <w:rPr>
          <w:rFonts w:ascii="Palatino Linotype" w:hAnsi="Palatino Linotype"/>
          <w:sz w:val="22"/>
          <w:szCs w:val="22"/>
        </w:rPr>
        <w:t>.</w:t>
      </w:r>
      <w:r>
        <w:rPr>
          <w:rFonts w:hAnsi="Palatino Linotype"/>
          <w:sz w:val="22"/>
          <w:szCs w:val="22"/>
        </w:rPr>
        <w:t xml:space="preserve"> P</w:t>
      </w:r>
      <w:r>
        <w:rPr>
          <w:rFonts w:ascii="Palatino Linotype" w:hAnsi="Palatino Linotype"/>
          <w:sz w:val="22"/>
          <w:szCs w:val="22"/>
        </w:rPr>
        <w:t xml:space="preserve">endekatan studi literatur menjadikan peneliti untuk membaca serta mencari sumber bahan bacaan yang terkait dengan judul yang dibahas atau relevan. </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Dalam hal ini studi literatur</w:t>
      </w:r>
      <w:r>
        <w:rPr>
          <w:rFonts w:hAnsi="Palatino Linotype"/>
          <w:sz w:val="22"/>
          <w:szCs w:val="22"/>
        </w:rPr>
        <w:t xml:space="preserve"> merupakan suatu </w:t>
      </w:r>
      <w:r>
        <w:rPr>
          <w:rFonts w:ascii="Palatino Linotype" w:hAnsi="Palatino Linotype"/>
          <w:sz w:val="22"/>
          <w:szCs w:val="22"/>
        </w:rPr>
        <w:t>langkah yang baik dan juga efektif. Studi literatur pada penelitian ini</w:t>
      </w:r>
      <w:r>
        <w:rPr>
          <w:rFonts w:hAnsi="Palatino Linotype"/>
          <w:sz w:val="22"/>
          <w:szCs w:val="22"/>
        </w:rPr>
        <w:t xml:space="preserve"> yaitu </w:t>
      </w:r>
      <w:r>
        <w:rPr>
          <w:rFonts w:ascii="Palatino Linotype" w:hAnsi="Palatino Linotype"/>
          <w:sz w:val="22"/>
          <w:szCs w:val="22"/>
        </w:rPr>
        <w:t>se</w:t>
      </w:r>
      <w:r>
        <w:rPr>
          <w:rFonts w:hAnsi="Palatino Linotype"/>
          <w:sz w:val="22"/>
          <w:szCs w:val="22"/>
        </w:rPr>
        <w:t xml:space="preserve">jumlah </w:t>
      </w:r>
      <w:r>
        <w:rPr>
          <w:rFonts w:ascii="Palatino Linotype" w:hAnsi="Palatino Linotype"/>
          <w:sz w:val="22"/>
          <w:szCs w:val="22"/>
        </w:rPr>
        <w:t>kegiatan yang</w:t>
      </w:r>
      <w:r>
        <w:rPr>
          <w:rFonts w:hAnsi="Palatino Linotype"/>
          <w:sz w:val="22"/>
          <w:szCs w:val="22"/>
        </w:rPr>
        <w:t xml:space="preserve"> berkaitan </w:t>
      </w:r>
      <w:r>
        <w:rPr>
          <w:rFonts w:ascii="Palatino Linotype" w:hAnsi="Palatino Linotype"/>
          <w:sz w:val="22"/>
          <w:szCs w:val="22"/>
        </w:rPr>
        <w:t>dengan metode pengumpulan data pustaka, membaca</w:t>
      </w:r>
      <w:r>
        <w:rPr>
          <w:rFonts w:hAnsi="Palatino Linotype"/>
          <w:sz w:val="22"/>
          <w:szCs w:val="22"/>
        </w:rPr>
        <w:t xml:space="preserve">, </w:t>
      </w:r>
      <w:r>
        <w:rPr>
          <w:rFonts w:ascii="Palatino Linotype" w:hAnsi="Palatino Linotype"/>
          <w:sz w:val="22"/>
          <w:szCs w:val="22"/>
        </w:rPr>
        <w:t>mencatat</w:t>
      </w:r>
      <w:r>
        <w:rPr>
          <w:rFonts w:hAnsi="Palatino Linotype"/>
          <w:sz w:val="22"/>
          <w:szCs w:val="22"/>
        </w:rPr>
        <w:t xml:space="preserve"> dan </w:t>
      </w:r>
      <w:r>
        <w:rPr>
          <w:rFonts w:ascii="Palatino Linotype" w:hAnsi="Palatino Linotype"/>
          <w:sz w:val="22"/>
          <w:szCs w:val="22"/>
        </w:rPr>
        <w:t xml:space="preserve">mengelola data penelitian secara </w:t>
      </w:r>
      <w:r>
        <w:rPr>
          <w:rFonts w:hAnsi="Palatino Linotype"/>
          <w:sz w:val="22"/>
          <w:szCs w:val="22"/>
        </w:rPr>
        <w:t xml:space="preserve">sistematis, </w:t>
      </w:r>
      <w:r>
        <w:rPr>
          <w:rFonts w:ascii="Palatino Linotype" w:hAnsi="Palatino Linotype"/>
          <w:sz w:val="22"/>
          <w:szCs w:val="22"/>
        </w:rPr>
        <w:t>ob</w:t>
      </w:r>
      <w:r>
        <w:rPr>
          <w:rFonts w:hAnsi="Palatino Linotype"/>
          <w:sz w:val="22"/>
          <w:szCs w:val="22"/>
        </w:rPr>
        <w:t>j</w:t>
      </w:r>
      <w:r>
        <w:rPr>
          <w:rFonts w:ascii="Palatino Linotype" w:hAnsi="Palatino Linotype"/>
          <w:sz w:val="22"/>
          <w:szCs w:val="22"/>
        </w:rPr>
        <w:t>ektif,</w:t>
      </w:r>
      <w:r>
        <w:rPr>
          <w:rFonts w:hAnsi="Palatino Linotype"/>
          <w:sz w:val="22"/>
          <w:szCs w:val="22"/>
        </w:rPr>
        <w:t xml:space="preserve"> </w:t>
      </w:r>
      <w:r>
        <w:rPr>
          <w:rFonts w:ascii="Palatino Linotype" w:hAnsi="Palatino Linotype"/>
          <w:sz w:val="22"/>
          <w:szCs w:val="22"/>
        </w:rPr>
        <w:t>analisis</w:t>
      </w:r>
      <w:r>
        <w:rPr>
          <w:rFonts w:hAnsi="Palatino Linotype"/>
          <w:sz w:val="22"/>
          <w:szCs w:val="22"/>
        </w:rPr>
        <w:t xml:space="preserve"> </w:t>
      </w:r>
      <w:r>
        <w:rPr>
          <w:rFonts w:ascii="Palatino Linotype" w:hAnsi="Palatino Linotype"/>
          <w:sz w:val="22"/>
          <w:szCs w:val="22"/>
        </w:rPr>
        <w:t>dan kritis tentang model</w:t>
      </w:r>
      <w:r>
        <w:rPr>
          <w:rFonts w:hAnsi="Palatino Linotype"/>
          <w:sz w:val="22"/>
          <w:szCs w:val="22"/>
        </w:rPr>
        <w:t xml:space="preserve">-model </w:t>
      </w:r>
      <w:r>
        <w:rPr>
          <w:rFonts w:ascii="Palatino Linotype" w:hAnsi="Palatino Linotype"/>
          <w:sz w:val="22"/>
          <w:szCs w:val="22"/>
        </w:rPr>
        <w:t>pembelajaran</w:t>
      </w:r>
      <w:r>
        <w:rPr>
          <w:rFonts w:hAnsi="Palatino Linotype"/>
          <w:sz w:val="22"/>
          <w:szCs w:val="22"/>
        </w:rPr>
        <w:t xml:space="preserve"> dalam implementasi kurikulum merdeka. Penelitian yang menggunakan </w:t>
      </w:r>
      <w:r>
        <w:rPr>
          <w:rFonts w:ascii="Palatino Linotype" w:hAnsi="Palatino Linotype"/>
          <w:sz w:val="22"/>
          <w:szCs w:val="22"/>
        </w:rPr>
        <w:t>studi</w:t>
      </w:r>
      <w:r>
        <w:rPr>
          <w:rFonts w:hAnsi="Palatino Linotype"/>
          <w:sz w:val="22"/>
          <w:szCs w:val="22"/>
        </w:rPr>
        <w:t xml:space="preserve"> </w:t>
      </w:r>
      <w:r>
        <w:rPr>
          <w:rFonts w:ascii="Palatino Linotype" w:hAnsi="Palatino Linotype"/>
          <w:sz w:val="22"/>
          <w:szCs w:val="22"/>
        </w:rPr>
        <w:t>literatur ini memiliki persiapan</w:t>
      </w:r>
      <w:r>
        <w:rPr>
          <w:rFonts w:hAnsi="Palatino Linotype"/>
          <w:sz w:val="22"/>
          <w:szCs w:val="22"/>
        </w:rPr>
        <w:t xml:space="preserve"> yang</w:t>
      </w:r>
      <w:r>
        <w:rPr>
          <w:rFonts w:ascii="Palatino Linotype" w:hAnsi="Palatino Linotype"/>
          <w:sz w:val="22"/>
          <w:szCs w:val="22"/>
        </w:rPr>
        <w:t xml:space="preserve"> sama dengan penelitian lainnya </w:t>
      </w:r>
      <w:r>
        <w:rPr>
          <w:rFonts w:hAnsi="Palatino Linotype"/>
          <w:sz w:val="22"/>
          <w:szCs w:val="22"/>
        </w:rPr>
        <w:t>t</w:t>
      </w:r>
      <w:r>
        <w:rPr>
          <w:rFonts w:ascii="Palatino Linotype" w:hAnsi="Palatino Linotype"/>
          <w:sz w:val="22"/>
          <w:szCs w:val="22"/>
        </w:rPr>
        <w:t xml:space="preserve">etapi sumber </w:t>
      </w:r>
      <w:r>
        <w:rPr>
          <w:rFonts w:hAnsi="Palatino Linotype"/>
          <w:sz w:val="22"/>
          <w:szCs w:val="22"/>
        </w:rPr>
        <w:t>serta m</w:t>
      </w:r>
      <w:r>
        <w:rPr>
          <w:rFonts w:ascii="Palatino Linotype" w:hAnsi="Palatino Linotype"/>
          <w:sz w:val="22"/>
          <w:szCs w:val="22"/>
        </w:rPr>
        <w:t xml:space="preserve">etode pengumpulan data dengan mengambil data di pustaka, membaca, mencatat, dan mengolah bahan penelitian dari artikel hasil penelitian tentang variabel dalam penelitian ini. Penelitian studi literatur ini </w:t>
      </w:r>
      <w:r>
        <w:rPr>
          <w:rFonts w:hAnsi="Palatino Linotype"/>
          <w:sz w:val="22"/>
          <w:szCs w:val="22"/>
        </w:rPr>
        <w:t>dia</w:t>
      </w:r>
      <w:r>
        <w:rPr>
          <w:rFonts w:ascii="Palatino Linotype" w:hAnsi="Palatino Linotype"/>
          <w:sz w:val="22"/>
          <w:szCs w:val="22"/>
        </w:rPr>
        <w:t>nalisis dengan</w:t>
      </w:r>
      <w:r>
        <w:rPr>
          <w:rFonts w:hAnsi="Palatino Linotype"/>
          <w:sz w:val="22"/>
          <w:szCs w:val="22"/>
        </w:rPr>
        <w:t xml:space="preserve"> m</w:t>
      </w:r>
      <w:r>
        <w:rPr>
          <w:rFonts w:ascii="Palatino Linotype" w:hAnsi="Palatino Linotype"/>
          <w:sz w:val="22"/>
          <w:szCs w:val="22"/>
        </w:rPr>
        <w:t xml:space="preserve">endalam </w:t>
      </w:r>
      <w:r>
        <w:rPr>
          <w:rFonts w:hAnsi="Palatino Linotype"/>
          <w:sz w:val="22"/>
          <w:szCs w:val="22"/>
        </w:rPr>
        <w:t xml:space="preserve">dan matang </w:t>
      </w:r>
      <w:r>
        <w:rPr>
          <w:rFonts w:ascii="Palatino Linotype" w:hAnsi="Palatino Linotype"/>
          <w:sz w:val="22"/>
          <w:szCs w:val="22"/>
        </w:rPr>
        <w:t>agar mendapatkan hasil yang objektif</w:t>
      </w:r>
      <w:r>
        <w:rPr>
          <w:rFonts w:hAnsi="Palatino Linotype"/>
          <w:sz w:val="22"/>
          <w:szCs w:val="22"/>
        </w:rPr>
        <w:t xml:space="preserve"> mengenai</w:t>
      </w:r>
      <w:r>
        <w:rPr>
          <w:rFonts w:ascii="Palatino Linotype" w:hAnsi="Palatino Linotype"/>
          <w:sz w:val="22"/>
          <w:szCs w:val="22"/>
        </w:rPr>
        <w:t xml:space="preserve"> model</w:t>
      </w:r>
      <w:r>
        <w:rPr>
          <w:rFonts w:hAnsi="Palatino Linotype"/>
          <w:sz w:val="22"/>
          <w:szCs w:val="22"/>
        </w:rPr>
        <w:t xml:space="preserve">-model </w:t>
      </w:r>
      <w:r>
        <w:rPr>
          <w:rFonts w:ascii="Palatino Linotype" w:hAnsi="Palatino Linotype"/>
          <w:sz w:val="22"/>
          <w:szCs w:val="22"/>
        </w:rPr>
        <w:t>pembelajaran</w:t>
      </w:r>
      <w:r>
        <w:rPr>
          <w:rFonts w:hAnsi="Palatino Linotype"/>
          <w:sz w:val="22"/>
          <w:szCs w:val="22"/>
        </w:rPr>
        <w:t xml:space="preserve"> dalam implementasi kurikulum merdeka. </w:t>
      </w:r>
      <w:r>
        <w:rPr>
          <w:rFonts w:ascii="Palatino Linotype" w:hAnsi="Palatino Linotype"/>
          <w:sz w:val="22"/>
          <w:szCs w:val="22"/>
        </w:rPr>
        <w:t>Data yang dikumpulkan dan dianalisis</w:t>
      </w:r>
      <w:r>
        <w:rPr>
          <w:rFonts w:hAnsi="Palatino Linotype"/>
          <w:sz w:val="22"/>
          <w:szCs w:val="22"/>
        </w:rPr>
        <w:t xml:space="preserve"> merupakan </w:t>
      </w:r>
      <w:r>
        <w:rPr>
          <w:rFonts w:ascii="Palatino Linotype" w:hAnsi="Palatino Linotype"/>
          <w:sz w:val="22"/>
          <w:szCs w:val="22"/>
        </w:rPr>
        <w:t xml:space="preserve">data sekunder </w:t>
      </w:r>
      <w:r>
        <w:rPr>
          <w:rFonts w:hAnsi="Palatino Linotype"/>
          <w:sz w:val="22"/>
          <w:szCs w:val="22"/>
        </w:rPr>
        <w:t>seperti</w:t>
      </w:r>
      <w:r>
        <w:rPr>
          <w:rFonts w:ascii="Palatino Linotype" w:hAnsi="Palatino Linotype"/>
          <w:sz w:val="22"/>
          <w:szCs w:val="22"/>
        </w:rPr>
        <w:t xml:space="preserve"> hasil-hasil penelitian seperti</w:t>
      </w:r>
      <w:r>
        <w:rPr>
          <w:rFonts w:hAnsi="Palatino Linotype"/>
          <w:sz w:val="22"/>
          <w:szCs w:val="22"/>
        </w:rPr>
        <w:t xml:space="preserve"> j</w:t>
      </w:r>
      <w:r>
        <w:rPr>
          <w:rFonts w:ascii="Palatino Linotype" w:hAnsi="Palatino Linotype"/>
          <w:sz w:val="22"/>
          <w:szCs w:val="22"/>
        </w:rPr>
        <w:t>urnal,</w:t>
      </w:r>
      <w:r>
        <w:rPr>
          <w:rFonts w:hAnsi="Palatino Linotype"/>
          <w:sz w:val="22"/>
          <w:szCs w:val="22"/>
        </w:rPr>
        <w:t xml:space="preserve"> buku, a</w:t>
      </w:r>
      <w:r>
        <w:rPr>
          <w:rFonts w:ascii="Palatino Linotype" w:hAnsi="Palatino Linotype"/>
          <w:sz w:val="22"/>
          <w:szCs w:val="22"/>
        </w:rPr>
        <w:t>rtikel, situs internet, dan</w:t>
      </w:r>
      <w:r>
        <w:rPr>
          <w:rFonts w:hAnsi="Palatino Linotype"/>
          <w:sz w:val="22"/>
          <w:szCs w:val="22"/>
        </w:rPr>
        <w:t xml:space="preserve"> sebagainya </w:t>
      </w:r>
      <w:r>
        <w:rPr>
          <w:rFonts w:ascii="Palatino Linotype" w:hAnsi="Palatino Linotype"/>
          <w:sz w:val="22"/>
          <w:szCs w:val="22"/>
        </w:rPr>
        <w:t>yang</w:t>
      </w:r>
      <w:r>
        <w:rPr>
          <w:rFonts w:hAnsi="Palatino Linotype"/>
          <w:sz w:val="22"/>
          <w:szCs w:val="22"/>
        </w:rPr>
        <w:t xml:space="preserve"> r</w:t>
      </w:r>
      <w:r>
        <w:rPr>
          <w:rFonts w:ascii="Palatino Linotype" w:hAnsi="Palatino Linotype"/>
          <w:sz w:val="22"/>
          <w:szCs w:val="22"/>
        </w:rPr>
        <w:t>elevan</w:t>
      </w:r>
      <w:r>
        <w:rPr>
          <w:rFonts w:hAnsi="Palatino Linotype"/>
          <w:sz w:val="22"/>
          <w:szCs w:val="22"/>
        </w:rPr>
        <w:t xml:space="preserve">. </w:t>
      </w:r>
      <w:r>
        <w:rPr>
          <w:rFonts w:ascii="Palatino Linotype" w:hAnsi="Palatino Linotype"/>
          <w:sz w:val="22"/>
          <w:szCs w:val="22"/>
        </w:rPr>
        <w:t>Se</w:t>
      </w:r>
      <w:r>
        <w:rPr>
          <w:rFonts w:hAnsi="Palatino Linotype"/>
          <w:sz w:val="22"/>
          <w:szCs w:val="22"/>
        </w:rPr>
        <w:t>dangkan t</w:t>
      </w:r>
      <w:r>
        <w:rPr>
          <w:rFonts w:ascii="Palatino Linotype" w:hAnsi="Palatino Linotype"/>
          <w:sz w:val="22"/>
          <w:szCs w:val="22"/>
        </w:rPr>
        <w:t>eknik analisis data</w:t>
      </w:r>
      <w:r>
        <w:rPr>
          <w:rFonts w:hAnsi="Palatino Linotype"/>
          <w:sz w:val="22"/>
          <w:szCs w:val="22"/>
        </w:rPr>
        <w:t xml:space="preserve"> yang digunakan d</w:t>
      </w:r>
      <w:r>
        <w:rPr>
          <w:rFonts w:ascii="Palatino Linotype" w:hAnsi="Palatino Linotype"/>
          <w:sz w:val="22"/>
          <w:szCs w:val="22"/>
        </w:rPr>
        <w:t>alam penelitian</w:t>
      </w:r>
      <w:r>
        <w:rPr>
          <w:rFonts w:hAnsi="Palatino Linotype"/>
          <w:sz w:val="22"/>
          <w:szCs w:val="22"/>
        </w:rPr>
        <w:t xml:space="preserve"> </w:t>
      </w:r>
      <w:r>
        <w:rPr>
          <w:rFonts w:ascii="Palatino Linotype" w:hAnsi="Palatino Linotype"/>
          <w:sz w:val="22"/>
          <w:szCs w:val="22"/>
        </w:rPr>
        <w:t>ini</w:t>
      </w:r>
      <w:r>
        <w:rPr>
          <w:rFonts w:hAnsi="Palatino Linotype"/>
          <w:sz w:val="22"/>
          <w:szCs w:val="22"/>
        </w:rPr>
        <w:t xml:space="preserve"> </w:t>
      </w:r>
      <w:r>
        <w:rPr>
          <w:rFonts w:ascii="Palatino Linotype" w:hAnsi="Palatino Linotype"/>
          <w:sz w:val="22"/>
          <w:szCs w:val="22"/>
        </w:rPr>
        <w:t xml:space="preserve">menggunakan teknik analisis data </w:t>
      </w:r>
      <w:r>
        <w:rPr>
          <w:rFonts w:ascii="Palatino Linotype" w:hAnsi="Palatino Linotype"/>
          <w:sz w:val="22"/>
          <w:szCs w:val="22"/>
        </w:rPr>
        <w:t>analisis isi</w:t>
      </w:r>
      <w:r>
        <w:rPr>
          <w:rFonts w:hAnsi="Palatino Linotype"/>
          <w:sz w:val="22"/>
          <w:szCs w:val="22"/>
        </w:rPr>
        <w:t xml:space="preserve">. </w:t>
      </w:r>
      <w:r>
        <w:rPr>
          <w:rFonts w:ascii="Palatino Linotype" w:hAnsi="Palatino Linotype"/>
          <w:sz w:val="22"/>
          <w:szCs w:val="22"/>
        </w:rPr>
        <w:t>Analisis data</w:t>
      </w:r>
      <w:r>
        <w:rPr>
          <w:rFonts w:hAnsi="Palatino Linotype"/>
          <w:sz w:val="22"/>
          <w:szCs w:val="22"/>
        </w:rPr>
        <w:t xml:space="preserve"> ini</w:t>
      </w:r>
      <w:r>
        <w:rPr>
          <w:rFonts w:ascii="Palatino Linotype" w:hAnsi="Palatino Linotype"/>
          <w:sz w:val="22"/>
          <w:szCs w:val="22"/>
        </w:rPr>
        <w:t xml:space="preserve"> dimulai dengan menganalisis hasil penelitian dari yang paling relevan, relevan dan cukup relevan.</w:t>
      </w:r>
      <w:r>
        <w:rPr>
          <w:rFonts w:hAnsi="Palatino Linotype"/>
          <w:sz w:val="22"/>
          <w:szCs w:val="22"/>
        </w:rPr>
        <w:t xml:space="preserve"> Selanjutnya, melihat</w:t>
      </w:r>
      <w:r>
        <w:rPr>
          <w:rFonts w:ascii="Palatino Linotype" w:hAnsi="Palatino Linotype"/>
          <w:sz w:val="22"/>
          <w:szCs w:val="22"/>
        </w:rPr>
        <w:t xml:space="preserve"> tahun penelitian diawali dari yang paling</w:t>
      </w:r>
      <w:r>
        <w:rPr>
          <w:rFonts w:hAnsi="Palatino Linotype"/>
          <w:sz w:val="22"/>
          <w:szCs w:val="22"/>
        </w:rPr>
        <w:t xml:space="preserve"> terbaru dan </w:t>
      </w:r>
      <w:r>
        <w:rPr>
          <w:rFonts w:ascii="Palatino Linotype" w:hAnsi="Palatino Linotype"/>
          <w:sz w:val="22"/>
          <w:szCs w:val="22"/>
        </w:rPr>
        <w:t xml:space="preserve">ke tahun yang lebih lama. Peneliti </w:t>
      </w:r>
      <w:r>
        <w:rPr>
          <w:rFonts w:hAnsi="Palatino Linotype"/>
          <w:sz w:val="22"/>
          <w:szCs w:val="22"/>
        </w:rPr>
        <w:t xml:space="preserve">juga </w:t>
      </w:r>
      <w:r>
        <w:rPr>
          <w:rFonts w:ascii="Palatino Linotype" w:hAnsi="Palatino Linotype"/>
          <w:sz w:val="22"/>
          <w:szCs w:val="22"/>
        </w:rPr>
        <w:t xml:space="preserve">membaca abstrak dari setiap penelitian yang </w:t>
      </w:r>
      <w:r>
        <w:rPr>
          <w:rFonts w:ascii="Palatino Linotype" w:hAnsi="Palatino Linotype"/>
          <w:sz w:val="22"/>
          <w:szCs w:val="22"/>
          <w:lang w:val="id-ID"/>
        </w:rPr>
        <w:t>ter</w:t>
      </w:r>
      <w:r>
        <w:rPr>
          <w:rFonts w:ascii="Palatino Linotype" w:hAnsi="Palatino Linotype"/>
          <w:sz w:val="22"/>
          <w:szCs w:val="22"/>
        </w:rPr>
        <w:t>dahulu un</w:t>
      </w:r>
      <w:r>
        <w:rPr>
          <w:rFonts w:hAnsi="Palatino Linotype"/>
          <w:sz w:val="22"/>
          <w:szCs w:val="22"/>
        </w:rPr>
        <w:t xml:space="preserve">tuk mengecek </w:t>
      </w:r>
      <w:r>
        <w:rPr>
          <w:rFonts w:ascii="Palatino Linotype" w:hAnsi="Palatino Linotype"/>
          <w:sz w:val="22"/>
          <w:szCs w:val="22"/>
        </w:rPr>
        <w:t xml:space="preserve">apakah permasalahan yang dibahas sesuai dengan yang </w:t>
      </w:r>
      <w:r>
        <w:rPr>
          <w:rFonts w:hAnsi="Palatino Linotype"/>
          <w:sz w:val="22"/>
          <w:szCs w:val="22"/>
        </w:rPr>
        <w:t xml:space="preserve">akan </w:t>
      </w:r>
      <w:r>
        <w:rPr>
          <w:rFonts w:ascii="Palatino Linotype" w:hAnsi="Palatino Linotype"/>
          <w:sz w:val="22"/>
          <w:szCs w:val="22"/>
        </w:rPr>
        <w:t>di</w:t>
      </w:r>
      <w:r>
        <w:rPr>
          <w:rFonts w:hAnsi="Palatino Linotype"/>
          <w:sz w:val="22"/>
          <w:szCs w:val="22"/>
        </w:rPr>
        <w:t xml:space="preserve">teliti dan </w:t>
      </w:r>
      <w:r>
        <w:rPr>
          <w:rFonts w:ascii="Palatino Linotype" w:hAnsi="Palatino Linotype"/>
          <w:sz w:val="22"/>
          <w:szCs w:val="22"/>
        </w:rPr>
        <w:t xml:space="preserve">mencatat </w:t>
      </w:r>
      <w:r>
        <w:rPr>
          <w:rFonts w:hAnsi="Palatino Linotype"/>
          <w:sz w:val="22"/>
          <w:szCs w:val="22"/>
        </w:rPr>
        <w:t xml:space="preserve">poin-poin </w:t>
      </w:r>
      <w:r>
        <w:rPr>
          <w:rFonts w:ascii="Palatino Linotype" w:hAnsi="Palatino Linotype"/>
          <w:sz w:val="22"/>
          <w:szCs w:val="22"/>
        </w:rPr>
        <w:t>penting dan relevan dengan permasalahan penelitia</w:t>
      </w:r>
      <w:r>
        <w:rPr>
          <w:rFonts w:hAnsi="Palatino Linotype"/>
          <w:sz w:val="22"/>
          <w:szCs w:val="22"/>
        </w:rPr>
        <w:t>n.</w:t>
      </w:r>
    </w:p>
    <w:p w:rsidR="00F81A74" w:rsidRDefault="00F81A74">
      <w:pPr>
        <w:spacing w:line="276" w:lineRule="auto"/>
        <w:ind w:firstLine="540"/>
        <w:jc w:val="both"/>
        <w:rPr>
          <w:rFonts w:ascii="Palatino Linotype" w:hAnsi="Palatino Linotype"/>
          <w:sz w:val="22"/>
          <w:szCs w:val="22"/>
        </w:rPr>
      </w:pPr>
    </w:p>
    <w:p w:rsidR="00F81A74" w:rsidRDefault="00522C2A">
      <w:pPr>
        <w:pStyle w:val="Judul1"/>
        <w:spacing w:line="276" w:lineRule="auto"/>
        <w:jc w:val="both"/>
        <w:rPr>
          <w:rFonts w:ascii="Palatino Linotype" w:hAnsi="Palatino Linotype"/>
          <w:i w:val="0"/>
          <w:sz w:val="22"/>
          <w:szCs w:val="22"/>
        </w:rPr>
      </w:pPr>
      <w:r>
        <w:rPr>
          <w:rFonts w:ascii="Palatino Linotype" w:hAnsi="Palatino Linotype"/>
          <w:i w:val="0"/>
          <w:sz w:val="22"/>
          <w:szCs w:val="22"/>
        </w:rPr>
        <w:t xml:space="preserve">Hasil dan Pembahasan </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Kurikulum merdeka digagas langsung oleh Menteri Pendidikan Kebudayaan Riset dan Teknologi Republik Indonesia, Nadiem Makarim, menurutnya konsep utama merdeka belajar adalah merdeka dalam berfikir, yang berarti bahwa guru memiliki kebebasan secara mandiri untuk menafsirkan kurikulum sebelum diterapkan kepada para peserta didik sehingga guru mampu menyesuaikan dengan setiap kebutuhan peserta didik pada saat proses pembelajaran berlangsung. Dalam melakukan proses pembelajaran guru harus menyesuaikan model, strategi dan metode pembelajaran berdasarkan karakteristik peserta didik tersebut.</w:t>
      </w:r>
    </w:p>
    <w:p w:rsidR="00F81A74" w:rsidRDefault="00522C2A">
      <w:pPr>
        <w:spacing w:line="276" w:lineRule="auto"/>
        <w:jc w:val="both"/>
        <w:rPr>
          <w:rFonts w:ascii="Palatino Linotype" w:hAnsi="Palatino Linotype"/>
          <w:sz w:val="22"/>
          <w:szCs w:val="22"/>
          <w:lang w:val="id-ID"/>
        </w:rPr>
      </w:pPr>
      <w:r>
        <w:rPr>
          <w:rFonts w:ascii="Palatino Linotype" w:hAnsi="Palatino Linotype"/>
          <w:sz w:val="22"/>
          <w:szCs w:val="22"/>
        </w:rPr>
        <w:t>Guru tidak dapat lagi mengajar menggunakan strategi pembelajaran yang konvensional atau yang biasa-biasa saja. Guru harus inovatif serta kreatif denga</w:t>
      </w:r>
      <w:r>
        <w:rPr>
          <w:rFonts w:ascii="Palatino Linotype" w:hAnsi="Palatino Linotype"/>
          <w:sz w:val="22"/>
          <w:szCs w:val="22"/>
          <w:lang w:val="id-ID"/>
        </w:rPr>
        <w:t xml:space="preserve">n </w:t>
      </w:r>
      <w:r>
        <w:rPr>
          <w:rFonts w:ascii="Palatino Linotype" w:hAnsi="Palatino Linotype"/>
          <w:sz w:val="22"/>
          <w:szCs w:val="22"/>
        </w:rPr>
        <w:t>memperkaya ilmu</w:t>
      </w:r>
      <w:r>
        <w:rPr>
          <w:rFonts w:ascii="Palatino Linotype" w:hAnsi="Palatino Linotype"/>
          <w:sz w:val="22"/>
          <w:szCs w:val="22"/>
          <w:lang w:val="id-ID"/>
        </w:rPr>
        <w:t xml:space="preserve">, </w:t>
      </w:r>
      <w:r>
        <w:rPr>
          <w:rFonts w:ascii="Palatino Linotype" w:hAnsi="Palatino Linotype"/>
          <w:sz w:val="22"/>
          <w:szCs w:val="22"/>
        </w:rPr>
        <w:t>keterampilan untuk memberikan kegiatan pembelajaran yang menarik.</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uthor":[{"dropping-particle":"","family":"Indarta","given":"Yose","non-dropping-particle":"","parse-names":false,"suffix":""},{"dropping-particle":"","family":"Jalinus","given":"Nizwardi","non-dropping-particle":"","parse-names":false,"suffix":""},{"dropping-particle":"","family":"Samala","given":"Agariadne Dwinggo","non-dropping-particle":"","parse-names":false,"suffix":""},{"dropping-particle":"","family":"Riyanda","given":"Afif Rahman","non-dropping-particle":"","parse-names":false,"suffix":""},{"dropping-particle":"","family":"Adi","given":"Novi Hendri","non-dropping-particle":"","parse-names":false,"suffix":""}],"id":"ITEM-1","issue":"2","issued":{"date-parts":[["2022"]]},"page":"3011-3024","title":"EDUKATIF : JURNAL ILMU PENDIDIKAN Relevansi Kurikulum Merdeka Belajar dengan Model Pembelajaran Abad 21 dalam Perkembangan Era Society 5 . 0","type":"article-journal","volume":"4"},"uris":["http://www.mendeley.com/documents/?uuid=eb6cb62f-edc6-4dfa-880c-ddb66e4743f9"]}],"mendeley":{"formattedCitation":"(Indarta et al., 2022)","plainTextFormattedCitation":"(Indarta et al., 2022)","previouslyFormattedCitation":"(Indarta et al., 2022)"},"properties":{"noteIndex":0},"schema":"https://github.com/citation-style-language/schema/raw/master/csl-citation.json"}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(Indarta et al., 2022)</w:t>
      </w:r>
      <w:r>
        <w:rPr>
          <w:rFonts w:ascii="Palatino Linotype" w:hAnsi="Palatino Linotype"/>
          <w:sz w:val="22"/>
          <w:szCs w:val="22"/>
          <w:lang w:val="id-ID"/>
        </w:rPr>
        <w:fldChar w:fldCharType="end"/>
      </w:r>
    </w:p>
    <w:p w:rsidR="00F81A74" w:rsidRDefault="00522C2A">
      <w:pPr>
        <w:spacing w:line="276" w:lineRule="auto"/>
        <w:ind w:firstLine="284"/>
        <w:jc w:val="both"/>
        <w:rPr>
          <w:rFonts w:ascii="Palatino Linotype" w:hAnsi="Palatino Linotype"/>
          <w:i/>
          <w:iCs/>
          <w:sz w:val="22"/>
          <w:szCs w:val="22"/>
          <w:lang w:val="id-ID"/>
        </w:rPr>
      </w:pPr>
      <w:r>
        <w:rPr>
          <w:rFonts w:ascii="Palatino Linotype" w:hAnsi="Palatino Linotype"/>
          <w:sz w:val="22"/>
          <w:szCs w:val="22"/>
        </w:rPr>
        <w:t>Kurikulum Merdeka merupakan konsep pendidikan yang menempatkan peserta didik sebagai pusat pembelajaran. Pada kurikulum merdeka, peserta didik diberikan kebebasan untuk menentukan proses pembelajaran sesuai dengan minat dan bakat mereka. Konsep ini membutuhkan adanya peningkatan kualitas pendidikan dan model pembelajaran yang inovatif dan kreatif, sehingga mampu memenuhi kebutuhan peserta didik dengan baik.</w:t>
      </w:r>
      <w:r>
        <w:rPr>
          <w:rFonts w:ascii="Palatino Linotype" w:hAnsi="Palatino Linotype"/>
          <w:sz w:val="22"/>
          <w:szCs w:val="22"/>
          <w:lang w:val="id-ID"/>
        </w:rPr>
        <w:t xml:space="preserve"> </w:t>
      </w:r>
      <w:r>
        <w:rPr>
          <w:rFonts w:ascii="Palatino Linotype" w:hAnsi="Palatino Linotype"/>
          <w:sz w:val="22"/>
          <w:szCs w:val="22"/>
        </w:rPr>
        <w:t xml:space="preserve">Dimana </w:t>
      </w:r>
      <w:r>
        <w:rPr>
          <w:rFonts w:ascii="Palatino Linotype" w:hAnsi="Palatino Linotype"/>
          <w:sz w:val="22"/>
          <w:szCs w:val="22"/>
        </w:rPr>
        <w:lastRenderedPageBreak/>
        <w:t xml:space="preserve">peserta didik diharuskan aktif dan mandiri dalam membentuk keterampilan 4C yaitu, </w:t>
      </w:r>
      <w:r>
        <w:rPr>
          <w:rFonts w:ascii="Palatino Linotype" w:hAnsi="Palatino Linotype"/>
          <w:i/>
          <w:iCs/>
          <w:sz w:val="22"/>
          <w:szCs w:val="22"/>
        </w:rPr>
        <w:t>critical thinking,communication, colaboration, dan creativit</w:t>
      </w:r>
      <w:r>
        <w:rPr>
          <w:rFonts w:ascii="Palatino Linotype" w:hAnsi="Palatino Linotype"/>
          <w:i/>
          <w:iCs/>
          <w:sz w:val="22"/>
          <w:szCs w:val="22"/>
          <w:lang w:val="id-ID"/>
        </w:rPr>
        <w:t xml:space="preserve">y. </w:t>
      </w:r>
      <w:r>
        <w:rPr>
          <w:rFonts w:ascii="Palatino Linotype" w:hAnsi="Palatino Linotype"/>
          <w:i/>
          <w:iCs/>
          <w:sz w:val="22"/>
          <w:szCs w:val="22"/>
          <w:lang w:val="id-ID"/>
        </w:rPr>
        <w:fldChar w:fldCharType="begin"/>
      </w:r>
      <w:r>
        <w:rPr>
          <w:rFonts w:ascii="Palatino Linotype" w:hAnsi="Palatino Linotype"/>
          <w:i/>
          <w:iCs/>
          <w:sz w:val="22"/>
          <w:szCs w:val="22"/>
          <w:lang w:val="id-ID"/>
        </w:rPr>
        <w:instrText>ADDIN CSL_CITATION {"citationItems":[{"id":"ITEM-1","itemData":{"author":[{"dropping-particle":"","family":"Indarta","given":"Yose","non-dropping-particle":"","parse-names":false,"suffix":""},{"dropping-particle":"","family":"Jalinus","given":"Nizwardi","non-dropping-particle":"","parse-names":false,"suffix":""},{"dropping-particle":"","family":"Samala","given":"Agariadne Dwinggo","non-dropping-particle":"","parse-names":false,"suffix":""},{"dropping-particle":"","family":"Riyanda","given":"Afif Rahman","non-dropping-particle":"","parse-names":false,"suffix":""},{"dropping-particle":"","family":"Adi","given":"Novi Hendri","non-dropping-particle":"","parse-names":false,"suffix":""}],"id":"ITEM-1","issue":"2","issued":{"date-parts":[["2022"]]},"page":"3011-3024","title":"EDUKATIF : JURNAL ILMU PENDIDIKAN Relevansi Kurikulum Merdeka Belajar dengan Model Pembelajaran Abad 21 dalam Perkembangan Era Society 5 . 0","type":"article-journal","volume":"4"},"uris":["http://www.mendeley.com/documents/?uuid=eb6cb62f-edc6-4dfa-880c-ddb66e4743f9"]}],"mendeley":{"formattedCitation":"(Indarta et al., 2022)","plainTextFormattedCitation":"(Indarta et al., 2022)","previouslyFormattedCitation":"(Indarta et al., 2022)"},"properties":{"noteIndex":0},"schema":"https://github.com/citation-style-language/schema/raw/master/csl-citation.json"}</w:instrText>
      </w:r>
      <w:r>
        <w:rPr>
          <w:rFonts w:ascii="Palatino Linotype" w:hAnsi="Palatino Linotype"/>
          <w:i/>
          <w:iCs/>
          <w:sz w:val="22"/>
          <w:szCs w:val="22"/>
          <w:lang w:val="id-ID"/>
        </w:rPr>
        <w:fldChar w:fldCharType="separate"/>
      </w:r>
      <w:r>
        <w:rPr>
          <w:rFonts w:ascii="Palatino Linotype" w:hAnsi="Palatino Linotype"/>
          <w:iCs/>
          <w:noProof/>
          <w:sz w:val="22"/>
          <w:szCs w:val="22"/>
          <w:lang w:val="id-ID"/>
        </w:rPr>
        <w:t>(Indarta et al., 2022)</w:t>
      </w:r>
      <w:r>
        <w:rPr>
          <w:rFonts w:ascii="Palatino Linotype" w:hAnsi="Palatino Linotype"/>
          <w:i/>
          <w:iCs/>
          <w:sz w:val="22"/>
          <w:szCs w:val="22"/>
          <w:lang w:val="id-ID"/>
        </w:rPr>
        <w:fldChar w:fldCharType="end"/>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Penerapan kurikulum merdeka juga membutuhkan model-model pembelajaran yang tepat.</w:t>
      </w:r>
      <w:r>
        <w:rPr>
          <w:rFonts w:ascii="Palatino Linotype" w:hAnsi="Palatino Linotype"/>
          <w:sz w:val="22"/>
          <w:szCs w:val="22"/>
          <w:lang w:val="id-ID"/>
        </w:rPr>
        <w:t xml:space="preserve"> </w:t>
      </w:r>
      <w:r>
        <w:rPr>
          <w:rFonts w:ascii="Palatino Linotype" w:hAnsi="Palatino Linotype"/>
          <w:sz w:val="22"/>
          <w:szCs w:val="22"/>
        </w:rPr>
        <w:t>Model-model pembelajaran adalah sebuah pendekatan yang mendorong peserta didik belajar melalui pengalaman langsung dan interaksi dengan lingkungannya. Guru yang menyenangkan yaitu guru yang mampu memahami kebutuhan dari setiap peserta didiknya dalam setiap proses pembelajaran.</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{"citationItems":[{"id":"ITEM-1","itemData":{"ISBN":"9786231910370","author":[{"dropping-particle":"","family":"Nyoman Ayu Putri Lestari","given":"S.P.M.P.","non-dropping-particle":"","parse-names":false,"suffix":""},{"dropping-particle":"","family":"Kadek Lina Kurniawati","given":"S.P.M.P.","non-dropping-particle":"","parse-names":false,"suffix":""},{"dropping-particle":"","family":"Made Sri Astika Dewi","given":"S.P.M.P.","non-dropping-particle":"","parse-names":false,"suffix":""},{"dropping-particle":"","family":"I Putu Agus Dharma Hita","given":"S.P.M.O.A.","non-dropping-particle":"","parse-names":false,"suffix":""},{"dropping-particle":"","family":"Ni Made Ignityas Prima Astuti.","given":"M P","non-dropping-particle":"","parse-names":false,"suffix":""},{"dropping-particle":"","family":"Fatmawan","given":"A R","non-dropping-particle":"","parse-names":false,"suffix":""}],"id":"ITEM-1","issued":{"date-parts":[["2023"]]},"publisher":"Nilacakra","title":"Model-Model Pembelajaran untuk Kurikulum Merdeka di Era Society 5.0","type":"book"},"uris":["http://www.mendeley.com/documents/?uuid=ddb19e8e-bd07-4abc-8200-27337d162f2e"]}],"mendeley":{"formattedCitation":"(Nyoman Ayu Putri Lestari et al., 2023)","plainTextFormattedCitation":"(Nyoman Ayu Putri Lestari et al., 2023)","previouslyFormattedCitation":"(Nyoman Ayu Putri Lestari et al., 2023)"},"properties":{"noteIndex":0},"schema":"https://github.com/citation-style-language/schema/raw/master/csl-citation.json"}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(Nyoman Ayu Putri Lestari et al., 2023)</w:t>
      </w:r>
      <w:r>
        <w:rPr>
          <w:rFonts w:ascii="Palatino Linotype" w:hAnsi="Palatino Linotype"/>
          <w:sz w:val="22"/>
          <w:szCs w:val="22"/>
          <w:lang w:val="id-ID"/>
        </w:rPr>
        <w:fldChar w:fldCharType="end"/>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Guru dan peserta didik yang mampu menciptakan dan memotivasi untuk mengikuti seluruh proses pembelajaran dari awal sampai akhir pembelajaran. Dalam hal ini peran model pembelajaran sangat penting untuk bisa menciptakan suasana pembelajaran yang menyenangkan. Model pembelajaran yang dipakai guru dalam proses pembelajaran akan sangat mempengaruhi bagi peserta didik</w:t>
      </w:r>
      <w:r>
        <w:rPr>
          <w:rFonts w:ascii="Palatino Linotype" w:hAnsi="Palatino Linotype"/>
          <w:sz w:val="22"/>
          <w:szCs w:val="22"/>
          <w:lang w:val="id-ID"/>
        </w:rPr>
        <w:t>, u</w:t>
      </w:r>
      <w:r>
        <w:rPr>
          <w:rFonts w:ascii="Palatino Linotype" w:hAnsi="Palatino Linotype"/>
          <w:sz w:val="22"/>
          <w:szCs w:val="22"/>
        </w:rPr>
        <w:t xml:space="preserve">ntuk itu setiap guru harus memiliki pengetahuan yang baik tentang konsep model pembelajaran yang sesuai dengan kebutuhan peserta didik, sebab karakteristik dari setiap peserta didik dalam belajar beraneka ragam. </w:t>
      </w:r>
      <w:r>
        <w:rPr>
          <w:rFonts w:ascii="Palatino Linotype" w:hAnsi="Palatino Linotype"/>
          <w:sz w:val="22"/>
          <w:szCs w:val="22"/>
        </w:rPr>
        <w:fldChar w:fldCharType="begin"/>
      </w:r>
      <w:r>
        <w:rPr>
          <w:rFonts w:ascii="Palatino Linotype" w:hAnsi="Palatino Linotype"/>
          <w:sz w:val="22"/>
          <w:szCs w:val="22"/>
        </w:rPr>
        <w:instrText>ADDIN CSL_CITATION {"citationItems":[{"id":"ITEM-1","itemData":{"DOI":"10.36088/fondatia.v4i1.441","ISSN":"2656-5390","abstract":"This study aims to how to understand teaching models. And to find out what are the main models of teaching. Teaching models in a sense are seen as more prominent and relevant to the guidance of the world education needs of the world today. Modification, especially to some teaching methods, compilation do it fully in the framework of developing or adjusting to the needs. As prospective teachers and professional teachers are also expected to make adjustments as necessary to the model if it is necessary to match the teaching-learning context which may be different from what is compiling in this section. Learning design is practice the formulation of communication and media technology media to help effectively transfer knowledge between teachers and students. Learning design is also a design of the learning process based on the needs and learning objectives and delivery system so that it becomes a reference in its implementation to create effective and efficient learning by minimizing the difficulty of students in understanding learning. On the personal development of students by paying more attention to the realm of sense, especially in emotional. the help of the personal model family is more emphasized on the formation and organization of the reality of environmental life and unique life. Hopefully, using this learning model the process of teaching and learning can help students develop their own productive relationships with their environment. Students as students can also realize themselves himself as a \"person\" with sufficient skills to interact with outsiders so as to produce a pattern of conducive interpersonal relationships.","author":[{"dropping-particle":"","family":"Khoerunnisa","given":"Putri","non-dropping-particle":"","parse-names":false,"suffix":""},{"dropping-particle":"","family":"Aqwal","given":"Syifa Masyhuril","non-dropping-particle":"","parse-names":false,"suffix":""}],"container-title":"Fondatia","id":"ITEM-1","issue":"1","issued":{"date-parts":[["2020"]]},"page":"1-27","title":"Analisis Model-model Pembelajaran","type":"article-journal","volume":"4"},"uris":["http://www.mendeley.com/documents/?uuid=634a04be-6ba5-439f-bbb9-87e3ad4e0ded"]}],"mendeley":{"formattedCitation":"(Khoerunnisa &amp; Aqwal, 2020)","plainTextFormattedCitation":"(Khoerunnisa &amp; Aqwal, 2020)","previouslyFormattedCitation":"(Khoerunnisa &amp; Aqwal, 2020)"},"properties":{"noteIndex":0},"schema":"https://github.com/citation-style-language/schema/raw/master/csl-citation.json"}</w:instrText>
      </w:r>
      <w:r>
        <w:rPr>
          <w:rFonts w:ascii="Palatino Linotype" w:hAnsi="Palatino Linotype"/>
          <w:sz w:val="22"/>
          <w:szCs w:val="22"/>
        </w:rPr>
        <w:fldChar w:fldCharType="separate"/>
      </w:r>
      <w:r>
        <w:rPr>
          <w:rFonts w:ascii="Palatino Linotype" w:hAnsi="Palatino Linotype"/>
          <w:noProof/>
          <w:sz w:val="22"/>
          <w:szCs w:val="22"/>
        </w:rPr>
        <w:t>(Khoerunnisa &amp; Aqwal, 2020)</w:t>
      </w:r>
      <w:r>
        <w:rPr>
          <w:rFonts w:ascii="Palatino Linotype" w:hAnsi="Palatino Linotype"/>
          <w:sz w:val="22"/>
          <w:szCs w:val="22"/>
        </w:rPr>
        <w:fldChar w:fldCharType="end"/>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Kelebihan dari model pembelajaran dapat dilihat jika guru dapat mengkombinasi</w:t>
      </w:r>
      <w:r>
        <w:rPr>
          <w:rFonts w:ascii="Palatino Linotype" w:hAnsi="Palatino Linotype"/>
          <w:sz w:val="22"/>
          <w:szCs w:val="22"/>
          <w:lang w:val="id-ID"/>
        </w:rPr>
        <w:t xml:space="preserve"> </w:t>
      </w:r>
      <w:r>
        <w:rPr>
          <w:rFonts w:ascii="Palatino Linotype" w:hAnsi="Palatino Linotype"/>
          <w:sz w:val="22"/>
          <w:szCs w:val="22"/>
        </w:rPr>
        <w:t>beberapa model pembelajaran secara terpadu dan teratur untuk mencapai hasil belajar peserta didik dengan optimal</w:t>
      </w:r>
      <w:r>
        <w:rPr>
          <w:rFonts w:ascii="Palatino Linotype" w:hAnsi="Palatino Linotype"/>
          <w:sz w:val="22"/>
          <w:szCs w:val="22"/>
          <w:lang w:val="id-ID"/>
        </w:rPr>
        <w:t>.</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Kepandaian guru dalam menentukan model pembelajaran</w:t>
      </w:r>
      <w:r>
        <w:rPr>
          <w:rFonts w:ascii="Palatino Linotype" w:hAnsi="Palatino Linotype"/>
          <w:sz w:val="22"/>
          <w:szCs w:val="22"/>
          <w:lang w:val="id-ID"/>
        </w:rPr>
        <w:t xml:space="preserve"> </w:t>
      </w:r>
      <w:r>
        <w:rPr>
          <w:rFonts w:ascii="Palatino Linotype" w:hAnsi="Palatino Linotype"/>
          <w:sz w:val="22"/>
          <w:szCs w:val="22"/>
        </w:rPr>
        <w:t>penting,</w:t>
      </w:r>
      <w:r>
        <w:rPr>
          <w:rFonts w:ascii="Palatino Linotype" w:hAnsi="Palatino Linotype"/>
          <w:sz w:val="22"/>
          <w:szCs w:val="22"/>
          <w:lang w:val="id-ID"/>
        </w:rPr>
        <w:t xml:space="preserve"> </w:t>
      </w:r>
      <w:r>
        <w:rPr>
          <w:rFonts w:ascii="Palatino Linotype" w:hAnsi="Palatino Linotype"/>
          <w:sz w:val="22"/>
          <w:szCs w:val="22"/>
        </w:rPr>
        <w:t>model pembelajaran adalah tingkatan tertinggi dalam kerangka pembelajaran</w:t>
      </w:r>
      <w:r>
        <w:rPr>
          <w:rFonts w:ascii="Palatino Linotype" w:hAnsi="Palatino Linotype"/>
          <w:sz w:val="22"/>
          <w:szCs w:val="22"/>
          <w:lang w:val="id-ID"/>
        </w:rPr>
        <w:t xml:space="preserve"> </w:t>
      </w:r>
      <w:r>
        <w:rPr>
          <w:rFonts w:ascii="Palatino Linotype" w:hAnsi="Palatino Linotype"/>
          <w:sz w:val="22"/>
          <w:szCs w:val="22"/>
        </w:rPr>
        <w:t>mencakup keseluruhan tingkatan</w:t>
      </w:r>
      <w:r>
        <w:rPr>
          <w:rFonts w:ascii="Palatino Linotype" w:hAnsi="Palatino Linotype"/>
          <w:sz w:val="22"/>
          <w:szCs w:val="22"/>
          <w:lang w:val="id-ID"/>
        </w:rPr>
        <w:t xml:space="preserve">.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Meliputi seluruh kerangka pembelajaran karena memberikan pemahaman dasar dalam pembelajaran. Di dalam model pembelajaran, terdapat strategi yang menjelaskan operasional, </w:t>
      </w:r>
      <w:r>
        <w:rPr>
          <w:rFonts w:ascii="Palatino Linotype" w:hAnsi="Palatino Linotype"/>
          <w:sz w:val="22"/>
          <w:szCs w:val="22"/>
        </w:rPr>
        <w:t>alat serta teknik yang digunakan peserta didik dalam prosesnya. Didalam strategi pembelajaran ada metode pembelajaran yang mendeskripsikan langkah-langkah mencapai tujuan pembelajaran.</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 Fungsi dari tingkatan ini yaitu untuk menjelaskan hubunga</w:t>
      </w:r>
      <w:r>
        <w:rPr>
          <w:rFonts w:ascii="Palatino Linotype" w:hAnsi="Palatino Linotype"/>
          <w:sz w:val="22"/>
          <w:szCs w:val="22"/>
          <w:lang w:val="id-ID"/>
        </w:rPr>
        <w:t xml:space="preserve"> </w:t>
      </w:r>
      <w:r>
        <w:rPr>
          <w:rFonts w:ascii="Palatino Linotype" w:hAnsi="Palatino Linotype"/>
          <w:sz w:val="22"/>
          <w:szCs w:val="22"/>
        </w:rPr>
        <w:t>kerangka pembelajaran tersebut. Dalam proses pembelajaran yang terjadi selama ini, terlihat peserta didik kurang aktif dalam proses pembelajaran, ketika guru memberi kesempatan bertanya peserta didik hanya terdiam, dan ketika guru mengajukan pertanyaan peserta didik cendrung diam dan terlihat tidak paham atas materi yang disampaikan oleh guru. Proses pembelajaran yang terjadi di dalam kelas terpusat pada guru sehingga kurang menarik perhatian peserta didik, sehingga mempengaruhi motivasi belajar peserta didik.</w:t>
      </w:r>
      <w:r>
        <w:rPr>
          <w:rFonts w:ascii="Palatino Linotype" w:hAnsi="Palatino Linotype"/>
          <w:sz w:val="22"/>
          <w:szCs w:val="22"/>
          <w:lang w:val="id-ID"/>
        </w:rPr>
        <w:t xml:space="preserve">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Selama ini guru kurang melibatkan peserta didik dalam proses pembelajaran sehingga mereka terlihat malas-malasan. Pembelajaran di kelas masih didominasi oleh guru, </w:t>
      </w:r>
      <w:r>
        <w:rPr>
          <w:rFonts w:ascii="Palatino Linotype" w:hAnsi="Palatino Linotype"/>
          <w:sz w:val="22"/>
          <w:szCs w:val="22"/>
          <w:lang w:val="id-ID"/>
        </w:rPr>
        <w:t xml:space="preserve">sehingga </w:t>
      </w:r>
      <w:r>
        <w:rPr>
          <w:rFonts w:ascii="Palatino Linotype" w:hAnsi="Palatino Linotype"/>
          <w:sz w:val="22"/>
          <w:szCs w:val="22"/>
        </w:rPr>
        <w:t xml:space="preserve">mengurangi mengembangkan pola pikirnya.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Mengenai</w:t>
      </w:r>
      <w:r>
        <w:rPr>
          <w:rFonts w:ascii="Palatino Linotype" w:hAnsi="Palatino Linotype"/>
          <w:sz w:val="22"/>
          <w:szCs w:val="22"/>
          <w:lang w:val="id-ID"/>
        </w:rPr>
        <w:t xml:space="preserve"> sehingga </w:t>
      </w:r>
      <w:r>
        <w:rPr>
          <w:rFonts w:ascii="Palatino Linotype" w:hAnsi="Palatino Linotype"/>
          <w:sz w:val="22"/>
          <w:szCs w:val="22"/>
        </w:rPr>
        <w:t>guru bisa menerapkan berbagai macam model pembelajaran tujuan</w:t>
      </w:r>
      <w:r>
        <w:rPr>
          <w:rFonts w:ascii="Palatino Linotype" w:hAnsi="Palatino Linotype"/>
          <w:sz w:val="22"/>
          <w:szCs w:val="22"/>
          <w:lang w:val="id-ID"/>
        </w:rPr>
        <w:t xml:space="preserve">nya </w:t>
      </w:r>
      <w:r>
        <w:rPr>
          <w:rFonts w:ascii="Palatino Linotype" w:hAnsi="Palatino Linotype"/>
          <w:sz w:val="22"/>
          <w:szCs w:val="22"/>
        </w:rPr>
        <w:t>untuk menciptakan situasi belajar yang menarik</w:t>
      </w:r>
      <w:r>
        <w:rPr>
          <w:rFonts w:ascii="Palatino Linotype" w:hAnsi="Palatino Linotype"/>
          <w:sz w:val="22"/>
          <w:szCs w:val="22"/>
          <w:lang w:val="id-ID"/>
        </w:rPr>
        <w:t xml:space="preserve">. </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lang w:val="id-ID"/>
        </w:rPr>
        <w:t>H</w:t>
      </w:r>
      <w:r>
        <w:rPr>
          <w:rFonts w:ascii="Palatino Linotype" w:hAnsi="Palatino Linotype"/>
          <w:sz w:val="22"/>
          <w:szCs w:val="22"/>
        </w:rPr>
        <w:t>al ini secara otomatis dapat</w:t>
      </w:r>
      <w:r>
        <w:rPr>
          <w:rFonts w:ascii="Palatino Linotype" w:hAnsi="Palatino Linotype"/>
          <w:sz w:val="22"/>
          <w:szCs w:val="22"/>
          <w:lang w:val="id-ID"/>
        </w:rPr>
        <w:t xml:space="preserve"> </w:t>
      </w:r>
      <w:r>
        <w:rPr>
          <w:rFonts w:ascii="Palatino Linotype" w:hAnsi="Palatino Linotype"/>
          <w:sz w:val="22"/>
          <w:szCs w:val="22"/>
        </w:rPr>
        <w:t xml:space="preserve">mempengaruhi hasil belajar, keterampilan, serta motivasi belajar peserta didik. </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Model-model pembelajaran mendorong peserta didik untuk belajar secara aktif dan terlibat langsung dalam proses pembelajaran. Ada berbagai macam model pembelajaran yang dapat digunakan untuk kurikulum merdeka, seperti problem-based learning, discovery-based learning, project-based learning, dan lain sebagainya.</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{"citationItems":[{"id":"ITEM-1","itemData":{"ISBN":"9786231910370","author":[{"dropping-particle":"","family":"Nyoman Ayu Putri Lestari","given":"S.P.M.P.","non-dropping-particle":"","parse-names":false,"suffix":""},{"dropping-particle":"","family":"Kadek Lina Kurniawati","given":"S.P.M.P.","non-dropping-particle":"","parse-names":false,"suffix":""},{"dropping-particle":"","family":"Made Sri Astika Dewi","given":"S.P.M.P.","non-dropping-particle":"","parse-names":false,"suffix":""},{"dropping-particle":"","family":"I Putu Agus Dharma Hita","given":"S.P.M.O.A.","non-dropping-particle":"","parse-names":false,"suffix":""},{"dropping-particle":"","family":"Ni Made Ignityas Prima Astuti.","given":"M P","non-dropping-particle":"","parse-names":false,"suffix":""},{"dropping-particle":"","family":"Fatmawan","given":"A R","non-dropping-particle":"","parse-names":false,"suffix":""}],"id":"ITEM-1","issued":{"date-parts":[["2023"]]},"publisher":"Nilacakra","title":"Model-Model Pembelajaran untuk Kurikulum Merdeka di Era Society 5.0","type":"book"},"uris":["http://www.mendeley.com/documents/?uuid=ddb19e8e-bd07-4abc-8200-27337d162f2e"]}],"mendeley":{"formattedCitation":"(Nyoman Ayu Putri Lestari et al., 2023)","plainTextFormattedCitation":"(Nyoman Ayu Putri Lestari et al., 2023)","previouslyFormattedCitation":"(Nyoman Ayu Putri Lestari et al., 2023)"},"properties":{"noteIndex":0},"schema":"https://github.com/citation-style-language/schema/raw/master/csl-citation.json"}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(Nyoman Ayu Putri Lestari et al., 2023)</w:t>
      </w:r>
      <w:r>
        <w:rPr>
          <w:rFonts w:ascii="Palatino Linotype" w:hAnsi="Palatino Linotype"/>
          <w:sz w:val="22"/>
          <w:szCs w:val="22"/>
          <w:lang w:val="id-ID"/>
        </w:rPr>
        <w:fldChar w:fldCharType="end"/>
      </w:r>
      <w:r>
        <w:rPr>
          <w:rFonts w:ascii="Palatino Linotype" w:hAnsi="Palatino Linotype"/>
          <w:sz w:val="22"/>
          <w:szCs w:val="22"/>
        </w:rPr>
        <w:t xml:space="preserve"> </w:t>
      </w:r>
    </w:p>
    <w:p w:rsidR="00F81A74" w:rsidRDefault="00F81A74">
      <w:pPr>
        <w:spacing w:line="276" w:lineRule="auto"/>
        <w:jc w:val="both"/>
        <w:rPr>
          <w:rFonts w:ascii="Palatino Linotype" w:hAnsi="Palatino Linotype"/>
          <w:b/>
          <w:bCs/>
          <w:sz w:val="22"/>
          <w:szCs w:val="22"/>
          <w:lang w:val="id-ID"/>
        </w:rPr>
      </w:pPr>
    </w:p>
    <w:p w:rsidR="00F81A74" w:rsidRDefault="00F81A74">
      <w:pPr>
        <w:spacing w:line="276" w:lineRule="auto"/>
        <w:jc w:val="both"/>
        <w:rPr>
          <w:rFonts w:ascii="Palatino Linotype" w:hAnsi="Palatino Linotype"/>
          <w:b/>
          <w:bCs/>
          <w:sz w:val="22"/>
          <w:szCs w:val="22"/>
          <w:lang w:val="id-ID"/>
        </w:rPr>
      </w:pPr>
    </w:p>
    <w:p w:rsidR="00F81A74" w:rsidRDefault="00F81A74">
      <w:pPr>
        <w:spacing w:line="276" w:lineRule="auto"/>
        <w:jc w:val="both"/>
        <w:rPr>
          <w:rFonts w:ascii="Palatino Linotype" w:hAnsi="Palatino Linotype"/>
          <w:b/>
          <w:bCs/>
          <w:sz w:val="22"/>
          <w:szCs w:val="22"/>
          <w:lang w:val="id-ID"/>
        </w:rPr>
      </w:pPr>
    </w:p>
    <w:p w:rsidR="00F81A74" w:rsidRDefault="00F81A74">
      <w:pPr>
        <w:spacing w:line="276" w:lineRule="auto"/>
        <w:jc w:val="both"/>
        <w:rPr>
          <w:rFonts w:ascii="Palatino Linotype" w:hAnsi="Palatino Linotype"/>
          <w:b/>
          <w:bCs/>
          <w:sz w:val="22"/>
          <w:szCs w:val="22"/>
          <w:lang w:val="id-ID"/>
        </w:rPr>
      </w:pP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Model Problem Based-Learning</w:t>
      </w:r>
      <w:r>
        <w:rPr>
          <w:rFonts w:ascii="Palatino Linotype" w:hAnsi="Palatino Linotype"/>
          <w:b/>
          <w:bCs/>
          <w:sz w:val="22"/>
          <w:szCs w:val="22"/>
          <w:lang w:val="id-ID"/>
        </w:rPr>
        <w:t xml:space="preserve"> </w:t>
      </w:r>
      <w:r>
        <w:rPr>
          <w:rFonts w:ascii="Palatino Linotype" w:hAnsi="Palatino Linotype"/>
          <w:b/>
          <w:bCs/>
          <w:sz w:val="22"/>
          <w:szCs w:val="22"/>
        </w:rPr>
        <w:t>(PBL)</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merupakan sebuah model pembelajaran yang fokus pada proses memecahkan masalah dan mengimplementasi konsep didalam keadaan dunia nyata.</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Problem Based Learning (PBL) merupakan metode pembelajaran yang menuntut keaktifan peserta didik untuk selalu berpikir kritis dan terampil dalam menyelesaikan suatu permasalahan. Semakin aktif peserta didik dalam keterampilan berpikirnya, semakin besar pula peluang masalah untuk diselesaikan.</w:t>
      </w:r>
    </w:p>
    <w:p w:rsidR="00F81A74" w:rsidRDefault="00F81A74">
      <w:pPr>
        <w:spacing w:line="276" w:lineRule="auto"/>
        <w:jc w:val="both"/>
        <w:rPr>
          <w:rFonts w:ascii="Palatino Linotype" w:hAnsi="Palatino Linotype"/>
          <w:sz w:val="22"/>
          <w:szCs w:val="22"/>
        </w:rPr>
      </w:pP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Menurut Lestari et al.,2021 PBL didasarkan pada beberapa teori utama ialah :</w:t>
      </w:r>
    </w:p>
    <w:p w:rsidR="00F81A74" w:rsidRDefault="00522C2A">
      <w:pPr>
        <w:pStyle w:val="DaftarParagraf"/>
        <w:numPr>
          <w:ilvl w:val="0"/>
          <w:numId w:val="2"/>
        </w:numPr>
        <w:jc w:val="both"/>
        <w:rPr>
          <w:rFonts w:ascii="Palatino Linotype" w:hAnsi="Palatino Linotype"/>
        </w:rPr>
      </w:pPr>
      <w:r>
        <w:rPr>
          <w:rFonts w:ascii="Palatino Linotype" w:hAnsi="Palatino Linotype"/>
        </w:rPr>
        <w:t xml:space="preserve">Konstruktivisme: PBL didasarkan pada filsafat konstruktivisme, yang beranggapan bahwa pembelajaran melibatkan aktifitas mental peserta didik dalam konstruksi pengetahuannya sendiri. Konstruktivisme beranggapan bahwa pembelajaran yang efektif terjadi ketika peserta didik berpartisipasi aktif dalam memperoleh pengetahuan dan membuat arti dari pengalaman mereka sendiri. </w:t>
      </w:r>
    </w:p>
    <w:p w:rsidR="00F81A74" w:rsidRDefault="00522C2A">
      <w:pPr>
        <w:pStyle w:val="DaftarParagraf"/>
        <w:numPr>
          <w:ilvl w:val="0"/>
          <w:numId w:val="2"/>
        </w:numPr>
        <w:jc w:val="both"/>
        <w:rPr>
          <w:rFonts w:ascii="Palatino Linotype" w:hAnsi="Palatino Linotype"/>
        </w:rPr>
      </w:pPr>
      <w:r>
        <w:rPr>
          <w:rFonts w:ascii="Palatino Linotype" w:hAnsi="Palatino Linotype"/>
        </w:rPr>
        <w:t xml:space="preserve">Teori Belajar Sosial: PBL juga didasarkan pada teori belajar sosial, teori lebih berfokus pada pentingnya interaksi sosial dalam pembelajaran. Dalam PBL, peserta didik mampu untuk bekerja sama dalam sebuah kelompok untuk memecahkan sebuah masalah, sehingga mereka juga bisa belajar satu sama lain. </w:t>
      </w:r>
    </w:p>
    <w:p w:rsidR="00F81A74" w:rsidRDefault="00522C2A">
      <w:pPr>
        <w:pStyle w:val="DaftarParagraf"/>
        <w:numPr>
          <w:ilvl w:val="0"/>
          <w:numId w:val="2"/>
        </w:numPr>
        <w:jc w:val="both"/>
        <w:rPr>
          <w:rFonts w:ascii="Palatino Linotype" w:hAnsi="Palatino Linotype"/>
        </w:rPr>
      </w:pPr>
      <w:r>
        <w:rPr>
          <w:rFonts w:ascii="Palatino Linotype" w:hAnsi="Palatino Linotype"/>
        </w:rPr>
        <w:t xml:space="preserve">Teori Kognitif: Teori kognitif menekankan pentingnya mendorong pemahaman melalui hubungan antara konsep dan pengetahuan yang sudah ada dalam benak. PBL menolong peserta didik membuat jaringan yang menghubungkan antara konsep dan pengetahuan dalam situasi kehidupan saat </w:t>
      </w:r>
      <w:r>
        <w:rPr>
          <w:rFonts w:ascii="Palatino Linotype" w:hAnsi="Palatino Linotype"/>
        </w:rPr>
        <w:t>ini , sehingga mereka dapat memperkuat pemahaman tentang materi pelajaran.</w:t>
      </w:r>
    </w:p>
    <w:p w:rsidR="00F81A74" w:rsidRDefault="00522C2A">
      <w:pPr>
        <w:pStyle w:val="DaftarParagraf"/>
        <w:numPr>
          <w:ilvl w:val="0"/>
          <w:numId w:val="2"/>
        </w:numPr>
        <w:jc w:val="both"/>
        <w:rPr>
          <w:rFonts w:ascii="Palatino Linotype" w:hAnsi="Palatino Linotype"/>
        </w:rPr>
      </w:pPr>
      <w:r>
        <w:rPr>
          <w:rFonts w:ascii="Palatino Linotype" w:hAnsi="Palatino Linotype"/>
        </w:rPr>
        <w:t xml:space="preserve">Teori Konstruktivisme Sosial: Teori ini menekankan pengetahuan dikonstruksi melalui interaksi sosial dan dialog. PBL memungkinkan peserta untuk bekerja sama dan dengan instruktur dalam Membangun pemahaman, tentang pengetahuan dan bagaimana mereka dapat mengaplikasikan pengetahuan yang didapat dalam kehidupan sehari-hari. </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Problem Based-Learning memungkinkan peserta didik untuk terlibat dalam proses pembelajaran yang aktif dan menggembangkan pemahaman</w:t>
      </w:r>
      <w:r>
        <w:rPr>
          <w:rFonts w:ascii="Palatino Linotype" w:hAnsi="Palatino Linotype"/>
          <w:sz w:val="22"/>
          <w:szCs w:val="22"/>
          <w:lang w:val="id-ID"/>
        </w:rPr>
        <w:t xml:space="preserve"> </w:t>
      </w:r>
      <w:r>
        <w:rPr>
          <w:rFonts w:ascii="Palatino Linotype" w:hAnsi="Palatino Linotype"/>
          <w:sz w:val="22"/>
          <w:szCs w:val="22"/>
        </w:rPr>
        <w:t>sendiri tentang pengetahuan, melalui penerapan dalam kehidupan sehari-hari.</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Model PBL merupakan proses melibatkan peserta didik dalam memecahkan masalah dan menerapkan pengetahuan dan keterampilan mereka dalam situasi dunia nyata.</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 xml:space="preserve">Karakteristik Model Problem Based Learning (PBL) memiliki beberapa karakteristik antara lain: </w:t>
      </w:r>
    </w:p>
    <w:p w:rsidR="00F81A74" w:rsidRDefault="00522C2A">
      <w:pPr>
        <w:pStyle w:val="DaftarParagraf"/>
        <w:numPr>
          <w:ilvl w:val="0"/>
          <w:numId w:val="10"/>
        </w:numPr>
        <w:jc w:val="both"/>
        <w:rPr>
          <w:rFonts w:ascii="Palatino Linotype" w:hAnsi="Palatino Linotype"/>
        </w:rPr>
      </w:pPr>
      <w:r>
        <w:rPr>
          <w:rFonts w:ascii="Palatino Linotype" w:hAnsi="Palatino Linotype"/>
        </w:rPr>
        <w:t xml:space="preserve">Fokus pada pemecahan masalah: PBL lebih berfokus pada pemecahan masalah sebagai tujuan utama pembelajaran, dengan peserta didik diberi tanggung jawab dalam menyelesaikan masalah yang kompleks dan yang memiliki hubungan dengan situasi dunia nyata. </w:t>
      </w:r>
    </w:p>
    <w:p w:rsidR="00F81A74" w:rsidRDefault="00522C2A">
      <w:pPr>
        <w:pStyle w:val="DaftarParagraf"/>
        <w:numPr>
          <w:ilvl w:val="0"/>
          <w:numId w:val="10"/>
        </w:numPr>
        <w:jc w:val="both"/>
        <w:rPr>
          <w:rFonts w:ascii="Palatino Linotype" w:hAnsi="Palatino Linotype"/>
        </w:rPr>
      </w:pPr>
      <w:r>
        <w:rPr>
          <w:rFonts w:ascii="Palatino Linotype" w:hAnsi="Palatino Linotype"/>
        </w:rPr>
        <w:t>Pembelajaran aktif: Model PBL melibatkan peserta didik aktif dalam pembelajaran, dengan memperdalam peran yang lebih aktif dalam mencari, mengelola, dan menggunakan sumber daya yang relevan untuk menemukan solusi atas masalah yang diberikan.</w:t>
      </w:r>
    </w:p>
    <w:p w:rsidR="00F81A74" w:rsidRDefault="00522C2A">
      <w:pPr>
        <w:pStyle w:val="DaftarParagraf"/>
        <w:numPr>
          <w:ilvl w:val="0"/>
          <w:numId w:val="10"/>
        </w:numPr>
        <w:jc w:val="both"/>
        <w:rPr>
          <w:rFonts w:ascii="Palatino Linotype" w:hAnsi="Palatino Linotype"/>
        </w:rPr>
      </w:pPr>
      <w:r>
        <w:rPr>
          <w:rFonts w:ascii="Palatino Linotype" w:hAnsi="Palatino Linotype"/>
        </w:rPr>
        <w:t xml:space="preserve">Berpusat pada perserta didik : PBL memandang peserta didik sebagai individu yang aktif dan bertanggung jawab dalam pembelajaran mereka, sehingga memungkinkan mereka untuk </w:t>
      </w:r>
      <w:r>
        <w:rPr>
          <w:rFonts w:ascii="Palatino Linotype" w:hAnsi="Palatino Linotype"/>
        </w:rPr>
        <w:lastRenderedPageBreak/>
        <w:t xml:space="preserve">mengawasi dan mengelola proses pembelajaran mereka sendiri. </w:t>
      </w:r>
    </w:p>
    <w:p w:rsidR="00F81A74" w:rsidRDefault="00522C2A">
      <w:pPr>
        <w:pStyle w:val="DaftarParagraf"/>
        <w:numPr>
          <w:ilvl w:val="0"/>
          <w:numId w:val="10"/>
        </w:numPr>
        <w:jc w:val="both"/>
        <w:rPr>
          <w:rFonts w:ascii="Palatino Linotype" w:hAnsi="Palatino Linotype"/>
        </w:rPr>
      </w:pPr>
      <w:r>
        <w:rPr>
          <w:rFonts w:ascii="Palatino Linotype" w:hAnsi="Palatino Linotype"/>
        </w:rPr>
        <w:t>Kelompok kecil: PBL sering dilakukan dalam kelompok kecil, di mana peserta didik bekerja sama untuk mencari solusi atas masalah yang diberikan.</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Problem Based Learning (PBL) Bertujuan untuk membantu peserta didik dalam mengembangkan kemampuan mereka untuk memecahkan masalah yang kompleks dan terkait dengan dunia nyata.</w:t>
      </w:r>
    </w:p>
    <w:p w:rsidR="00F81A74" w:rsidRDefault="00F81A74">
      <w:pPr>
        <w:spacing w:line="276" w:lineRule="auto"/>
        <w:jc w:val="both"/>
        <w:rPr>
          <w:rFonts w:ascii="Palatino Linotype" w:hAnsi="Palatino Linotype"/>
          <w:sz w:val="22"/>
          <w:szCs w:val="22"/>
        </w:rPr>
      </w:pP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Model pembelajaran Project based learning (PJBL)</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Project</w:t>
      </w:r>
      <w:r>
        <w:rPr>
          <w:rFonts w:ascii="Palatino Linotype" w:hAnsi="Palatino Linotype"/>
          <w:sz w:val="22"/>
          <w:szCs w:val="22"/>
          <w:lang w:val="id-ID"/>
        </w:rPr>
        <w:t xml:space="preserve"> based learning, </w:t>
      </w:r>
      <w:r>
        <w:rPr>
          <w:rFonts w:ascii="Palatino Linotype" w:hAnsi="Palatino Linotype"/>
          <w:sz w:val="22"/>
          <w:szCs w:val="22"/>
        </w:rPr>
        <w:t>model pembelajaran yang disarankan untuk diimplementasikan karena mengarah pada peserta didik. Dengan implementasi model pembelajaran ini, peserta didik menjadi lebih aktif dalam pembelajaran.</w:t>
      </w:r>
    </w:p>
    <w:p w:rsidR="00F81A74" w:rsidRDefault="00F81A74">
      <w:pPr>
        <w:spacing w:line="276" w:lineRule="auto"/>
        <w:jc w:val="both"/>
        <w:rPr>
          <w:rFonts w:ascii="Palatino Linotype" w:hAnsi="Palatino Linotype"/>
          <w:sz w:val="22"/>
          <w:szCs w:val="22"/>
        </w:rPr>
      </w:pP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 xml:space="preserve"> Berikut ini adalah karakteristik model pembelajaran Project based learning :</w:t>
      </w:r>
    </w:p>
    <w:p w:rsidR="00F81A74" w:rsidRDefault="00522C2A">
      <w:pPr>
        <w:pStyle w:val="DaftarParagraf"/>
        <w:numPr>
          <w:ilvl w:val="0"/>
          <w:numId w:val="11"/>
        </w:numPr>
        <w:jc w:val="both"/>
        <w:rPr>
          <w:rFonts w:ascii="Palatino Linotype" w:hAnsi="Palatino Linotype"/>
        </w:rPr>
      </w:pPr>
      <w:r>
        <w:rPr>
          <w:rFonts w:ascii="Palatino Linotype" w:hAnsi="Palatino Linotype"/>
        </w:rPr>
        <w:t>Peserta didik akan menentukan kerangka proses untuk mengerjakan proyek</w:t>
      </w:r>
    </w:p>
    <w:p w:rsidR="00F81A74" w:rsidRDefault="00522C2A">
      <w:pPr>
        <w:pStyle w:val="DaftarParagraf"/>
        <w:numPr>
          <w:ilvl w:val="0"/>
          <w:numId w:val="11"/>
        </w:numPr>
        <w:jc w:val="both"/>
        <w:rPr>
          <w:rFonts w:ascii="Palatino Linotype" w:hAnsi="Palatino Linotype"/>
        </w:rPr>
      </w:pPr>
      <w:r>
        <w:rPr>
          <w:rFonts w:ascii="Palatino Linotype" w:hAnsi="Palatino Linotype"/>
        </w:rPr>
        <w:t>Peserta didik dapat menyelesaikan masalah yang diberikan</w:t>
      </w:r>
    </w:p>
    <w:p w:rsidR="00F81A74" w:rsidRDefault="00522C2A">
      <w:pPr>
        <w:pStyle w:val="DaftarParagraf"/>
        <w:numPr>
          <w:ilvl w:val="0"/>
          <w:numId w:val="11"/>
        </w:numPr>
        <w:jc w:val="both"/>
        <w:rPr>
          <w:rFonts w:ascii="Palatino Linotype" w:hAnsi="Palatino Linotype"/>
        </w:rPr>
      </w:pPr>
      <w:r>
        <w:rPr>
          <w:rFonts w:ascii="Palatino Linotype" w:hAnsi="Palatino Linotype"/>
        </w:rPr>
        <w:t>Selanjutnya peserta didik menentukan cara untuk menyelesaikan masalah yang diberikan</w:t>
      </w:r>
    </w:p>
    <w:p w:rsidR="00F81A74" w:rsidRDefault="00522C2A">
      <w:pPr>
        <w:pStyle w:val="DaftarParagraf"/>
        <w:numPr>
          <w:ilvl w:val="0"/>
          <w:numId w:val="11"/>
        </w:numPr>
        <w:jc w:val="both"/>
        <w:rPr>
          <w:rFonts w:ascii="Palatino Linotype" w:hAnsi="Palatino Linotype"/>
        </w:rPr>
      </w:pPr>
      <w:r>
        <w:rPr>
          <w:rFonts w:ascii="Palatino Linotype" w:hAnsi="Palatino Linotype"/>
        </w:rPr>
        <w:t>Secara berkelompok, peserta didik bertugas untuk mengelola informasi dan pengetahuan yang ada serta mampu untuk menyelesaikan masalah</w:t>
      </w:r>
    </w:p>
    <w:p w:rsidR="00F81A74" w:rsidRDefault="00522C2A">
      <w:pPr>
        <w:pStyle w:val="DaftarParagraf"/>
        <w:numPr>
          <w:ilvl w:val="0"/>
          <w:numId w:val="11"/>
        </w:numPr>
        <w:jc w:val="both"/>
        <w:rPr>
          <w:rFonts w:ascii="Palatino Linotype" w:hAnsi="Palatino Linotype"/>
        </w:rPr>
      </w:pPr>
      <w:r>
        <w:rPr>
          <w:rFonts w:ascii="Palatino Linotype" w:hAnsi="Palatino Linotype"/>
        </w:rPr>
        <w:t xml:space="preserve">Penilaian dilakukan secara berlanjut </w:t>
      </w:r>
    </w:p>
    <w:p w:rsidR="00F81A74" w:rsidRDefault="00522C2A">
      <w:pPr>
        <w:pStyle w:val="DaftarParagraf"/>
        <w:numPr>
          <w:ilvl w:val="0"/>
          <w:numId w:val="11"/>
        </w:numPr>
        <w:jc w:val="both"/>
        <w:rPr>
          <w:rFonts w:ascii="Palatino Linotype" w:hAnsi="Palatino Linotype"/>
        </w:rPr>
      </w:pPr>
      <w:r>
        <w:rPr>
          <w:rFonts w:ascii="Palatino Linotype" w:hAnsi="Palatino Linotype"/>
        </w:rPr>
        <w:t>Peserta didik mempunyai kesempatan untuk melakukan gambaran tentang project yang dikerjakan</w:t>
      </w:r>
    </w:p>
    <w:p w:rsidR="00F81A74" w:rsidRDefault="00522C2A">
      <w:pPr>
        <w:pStyle w:val="DaftarParagraf"/>
        <w:numPr>
          <w:ilvl w:val="0"/>
          <w:numId w:val="11"/>
        </w:numPr>
        <w:jc w:val="both"/>
        <w:rPr>
          <w:rFonts w:ascii="Palatino Linotype" w:hAnsi="Palatino Linotype"/>
        </w:rPr>
      </w:pPr>
      <w:r>
        <w:rPr>
          <w:rFonts w:ascii="Palatino Linotype" w:hAnsi="Palatino Linotype"/>
        </w:rPr>
        <w:t>Produk yang dihasilkan dievaluasi secara kualitatif</w:t>
      </w:r>
    </w:p>
    <w:p w:rsidR="00F81A74" w:rsidRDefault="00522C2A">
      <w:pPr>
        <w:pStyle w:val="DaftarParagraf"/>
        <w:numPr>
          <w:ilvl w:val="0"/>
          <w:numId w:val="11"/>
        </w:numPr>
        <w:jc w:val="both"/>
        <w:rPr>
          <w:rFonts w:ascii="Palatino Linotype" w:hAnsi="Palatino Linotype"/>
        </w:rPr>
      </w:pPr>
      <w:r>
        <w:rPr>
          <w:rFonts w:ascii="Palatino Linotype" w:hAnsi="Palatino Linotype"/>
        </w:rPr>
        <w:t xml:space="preserve">Adanya lingkungan belajar yang memberikan peluang bagi peserta didik sehingga dapat melakukan modifikasi </w:t>
      </w:r>
      <w:r>
        <w:rPr>
          <w:rFonts w:ascii="Palatino Linotype" w:hAnsi="Palatino Linotype"/>
        </w:rPr>
        <w:t xml:space="preserve">agar peserta didik menjadi aktif dalam pembelajaran. </w:t>
      </w:r>
      <w:r>
        <w:rPr>
          <w:rFonts w:ascii="Palatino Linotype" w:hAnsi="Palatino Linotype"/>
        </w:rPr>
        <w:fldChar w:fldCharType="begin"/>
      </w:r>
      <w:r>
        <w:rPr>
          <w:rFonts w:ascii="Palatino Linotype" w:hAnsi="Palatino Linotype"/>
        </w:rPr>
        <w:instrText>ADDIN CSL_CITATION {"citationItems":[{"id":"ITEM-1","itemData":{"ISBN":"9786231910370","author":[{"dropping-particle":"","family":"Nyoman Ayu Putri Lestari","given":"S.P.M.P.","non-dropping-particle":"","parse-names":false,"suffix":""},{"dropping-particle":"","family":"Kadek Lina Kurniawati","given":"S.P.M.P.","non-dropping-particle":"","parse-names":false,"suffix":""},{"dropping-particle":"","family":"Made Sri Astika Dewi","given":"S.P.M.P.","non-dropping-particle":"","parse-names":false,"suffix":""},{"dropping-particle":"","family":"I Putu Agus Dharma Hita","given":"S.P.M.O.A.","non-dropping-particle":"","parse-names":false,"suffix":""},{"dropping-particle":"","family":"Ni Made Ignityas Prima Astuti.","given":"M P","non-dropping-particle":"","parse-names":false,"suffix":""},{"dropping-particle":"","family":"Fatmawan","given":"A R","non-dropping-particle":"","parse-names":false,"suffix":""}],"id":"ITEM-1","issued":{"date-parts":[["2023"]]},"publisher":"Nilacakra","title":"Model-Model Pembelajaran untuk Kurikulum Merdeka di Era Society 5.0","type":"book"},"uris":["http://www.mendeley.com/documents/?uuid=ddb19e8e-bd07-4abc-8200-27337d162f2e"]}],"mendeley":{"formattedCitation":"(Nyoman Ayu Putri Lestari et al., 2023)","plainTextFormattedCitation":"(Nyoman Ayu Putri Lestari et al., 2023)","previouslyFormattedCitation":"(Nyoman Ayu Putri Lestari et al., 2023)"},"properties":{"noteIndex":0},"schema":"https://github.com/citation-style-language/schema/raw/master/csl-citation.json"}</w:instrText>
      </w:r>
      <w:r>
        <w:rPr>
          <w:rFonts w:ascii="Palatino Linotype" w:hAnsi="Palatino Linotype"/>
        </w:rPr>
        <w:fldChar w:fldCharType="separate"/>
      </w:r>
      <w:r>
        <w:rPr>
          <w:rFonts w:ascii="Palatino Linotype" w:hAnsi="Palatino Linotype"/>
        </w:rPr>
        <w:t>(Nyoman Ayu Putri Lestari et al., 2023)</w:t>
      </w:r>
      <w:r>
        <w:rPr>
          <w:rFonts w:ascii="Palatino Linotype" w:hAnsi="Palatino Linotype"/>
        </w:rPr>
        <w:fldChar w:fldCharType="end"/>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Kurniasih menjelaskan</w:t>
      </w:r>
      <w:r>
        <w:rPr>
          <w:rFonts w:ascii="Palatino Linotype" w:hAnsi="Palatino Linotype"/>
          <w:sz w:val="22"/>
          <w:szCs w:val="22"/>
          <w:lang w:val="id-ID"/>
        </w:rPr>
        <w:t xml:space="preserve"> tentang </w:t>
      </w:r>
      <w:r>
        <w:rPr>
          <w:rFonts w:ascii="Palatino Linotype" w:hAnsi="Palatino Linotype"/>
          <w:sz w:val="22"/>
          <w:szCs w:val="22"/>
        </w:rPr>
        <w:t>keunggulan dari penerapan pembelajaran project based learning yaitu:</w:t>
      </w:r>
    </w:p>
    <w:p w:rsidR="00F81A74" w:rsidRDefault="00522C2A">
      <w:pPr>
        <w:pStyle w:val="DaftarParagraf"/>
        <w:numPr>
          <w:ilvl w:val="0"/>
          <w:numId w:val="12"/>
        </w:numPr>
        <w:jc w:val="both"/>
        <w:rPr>
          <w:rFonts w:ascii="Palatino Linotype" w:hAnsi="Palatino Linotype"/>
        </w:rPr>
      </w:pPr>
      <w:r>
        <w:rPr>
          <w:rFonts w:ascii="Palatino Linotype" w:hAnsi="Palatino Linotype"/>
        </w:rPr>
        <w:t>Meningkatkan motivasi belajar peserta didik untuk mendorong kemampuan agar melakukan pekerjaan penting dan mereka patut dihargai.</w:t>
      </w:r>
    </w:p>
    <w:p w:rsidR="00F81A74" w:rsidRDefault="00522C2A">
      <w:pPr>
        <w:pStyle w:val="DaftarParagraf"/>
        <w:numPr>
          <w:ilvl w:val="0"/>
          <w:numId w:val="12"/>
        </w:numPr>
        <w:jc w:val="both"/>
        <w:rPr>
          <w:rFonts w:ascii="Palatino Linotype" w:hAnsi="Palatino Linotype"/>
        </w:rPr>
      </w:pPr>
      <w:r>
        <w:rPr>
          <w:rFonts w:ascii="Palatino Linotype" w:hAnsi="Palatino Linotype"/>
        </w:rPr>
        <w:t>Meningkatkan kemampuan pemecahan masalah dan membuat peserta didik menjadi lebih aktif serta berhasil memecahkan problem-problem yang kompleks.</w:t>
      </w:r>
    </w:p>
    <w:p w:rsidR="00F81A74" w:rsidRDefault="00522C2A">
      <w:pPr>
        <w:pStyle w:val="DaftarParagraf"/>
        <w:numPr>
          <w:ilvl w:val="0"/>
          <w:numId w:val="12"/>
        </w:numPr>
        <w:jc w:val="both"/>
        <w:rPr>
          <w:rFonts w:ascii="Palatino Linotype" w:hAnsi="Palatino Linotype"/>
        </w:rPr>
      </w:pPr>
      <w:r>
        <w:rPr>
          <w:rFonts w:ascii="Palatino Linotype" w:hAnsi="Palatino Linotype"/>
        </w:rPr>
        <w:t>Meningkatkan kolaborasi, mendorong peserta didik agar mengembangkan, dan mempraktikkan komunikasi mereka.</w:t>
      </w:r>
    </w:p>
    <w:p w:rsidR="00F81A74" w:rsidRDefault="00522C2A">
      <w:pPr>
        <w:pStyle w:val="DaftarParagraf"/>
        <w:numPr>
          <w:ilvl w:val="0"/>
          <w:numId w:val="12"/>
        </w:numPr>
        <w:jc w:val="both"/>
        <w:rPr>
          <w:rFonts w:ascii="Palatino Linotype" w:hAnsi="Palatino Linotype"/>
        </w:rPr>
      </w:pPr>
      <w:r>
        <w:rPr>
          <w:rFonts w:ascii="Palatino Linotype" w:hAnsi="Palatino Linotype"/>
        </w:rPr>
        <w:t>Meningkatkan ketrampilan peserta didik dalam mengelola sumber.</w:t>
      </w:r>
    </w:p>
    <w:p w:rsidR="00F81A74" w:rsidRDefault="00522C2A">
      <w:pPr>
        <w:pStyle w:val="DaftarParagraf"/>
        <w:numPr>
          <w:ilvl w:val="0"/>
          <w:numId w:val="12"/>
        </w:numPr>
        <w:jc w:val="both"/>
        <w:rPr>
          <w:rFonts w:ascii="Palatino Linotype" w:hAnsi="Palatino Linotype"/>
        </w:rPr>
      </w:pPr>
      <w:r>
        <w:rPr>
          <w:rFonts w:ascii="Palatino Linotype" w:hAnsi="Palatino Linotype"/>
        </w:rPr>
        <w:t>memberikan pengalaman kepada peserta didik pembelajaran dan praktik dalam mengorganisasi proyek dan membuat waktu dan sumber-sumber untuk melengkapi tugas.</w:t>
      </w:r>
    </w:p>
    <w:p w:rsidR="00F81A74" w:rsidRDefault="00522C2A">
      <w:pPr>
        <w:pStyle w:val="DaftarParagraf"/>
        <w:numPr>
          <w:ilvl w:val="0"/>
          <w:numId w:val="12"/>
        </w:numPr>
        <w:jc w:val="both"/>
        <w:rPr>
          <w:rFonts w:ascii="Palatino Linotype" w:hAnsi="Palatino Linotype"/>
        </w:rPr>
      </w:pPr>
      <w:r>
        <w:rPr>
          <w:rFonts w:ascii="Palatino Linotype" w:hAnsi="Palatino Linotype"/>
        </w:rPr>
        <w:t>Menyediakan pengalaman belajar yang melibatkan peserta didik secara kompleks dan dirancang berkembang sesuai dunia nyata.</w:t>
      </w:r>
    </w:p>
    <w:p w:rsidR="00F81A74" w:rsidRDefault="00522C2A">
      <w:pPr>
        <w:pStyle w:val="DaftarParagraf"/>
        <w:numPr>
          <w:ilvl w:val="0"/>
          <w:numId w:val="12"/>
        </w:numPr>
        <w:jc w:val="both"/>
        <w:rPr>
          <w:rFonts w:ascii="Palatino Linotype" w:hAnsi="Palatino Linotype"/>
        </w:rPr>
      </w:pPr>
      <w:r>
        <w:rPr>
          <w:rFonts w:ascii="Palatino Linotype" w:hAnsi="Palatino Linotype"/>
        </w:rPr>
        <w:t xml:space="preserve">Melibatkan peserta didik untuk belajar mengambil informasi dan menunjukkan pengetahuan yang mereka miliki serta mengimplementasikan dalam kehidupan sehari-hari, guru harus membuat suasana belajar menyenangkan supaya peserta didik menikmati proses pembelajaran. </w:t>
      </w:r>
      <w:r>
        <w:rPr>
          <w:rFonts w:ascii="Palatino Linotype" w:hAnsi="Palatino Linotype"/>
        </w:rPr>
        <w:fldChar w:fldCharType="begin"/>
      </w:r>
      <w:r>
        <w:rPr>
          <w:rFonts w:ascii="Palatino Linotype" w:hAnsi="Palatino Linotype"/>
        </w:rPr>
        <w:instrText>ADDIN CSL_CITATION {"citationItems":[{"id":"ITEM-1","itemData":{"ISSN":"03262383","abstract":"In the present contribution two species of Boraginaceae used in folk medicine, Echium plantagineum L. and Heliotropium amplexicaule Valh., were studied. For each one scientific and common names, synonyms, description, histological analysis of the utilized parts, illustrations and brief ethnobotanic references are given.","author":[{"dropping-particle":"","family":"Nurfitriyanti","given":"Maya","non-dropping-particle":"","parse-names":false,"suffix":""}],"container-title":"Acta Farmaceutica Bonaerense","id":"ITEM-1","issue":"3","issued":{"date-parts":[["2016"]]},"page":"197-201","title":"Model pembelajaran Project Based Learning terhadap kemampuan pemecahan masalah matematika","type":"article-journal","volume":"22"},"uris":["http://www.mendeley.com/documents/?uuid=7be763fb-4b5c-419f-af89-14407d6962c4"]}],"mendeley":{"formattedCitation":"(Nurfitriyanti, 2016)","plainTextFormattedCitation":"(Nurfitriyanti, 2016)","previouslyFormattedCitation":"(Nurfitriyanti, 2016)"},"properties":{"noteIndex":0},"schema":"https://github.com/citation-style-language/schema/raw/master/csl-citation.json"}</w:instrText>
      </w:r>
      <w:r>
        <w:rPr>
          <w:rFonts w:ascii="Palatino Linotype" w:hAnsi="Palatino Linotype"/>
        </w:rPr>
        <w:fldChar w:fldCharType="separate"/>
      </w:r>
      <w:r>
        <w:rPr>
          <w:rFonts w:ascii="Palatino Linotype" w:hAnsi="Palatino Linotype"/>
        </w:rPr>
        <w:t>(Nurfitriyanti, 2016)</w:t>
      </w:r>
      <w:r>
        <w:rPr>
          <w:rFonts w:ascii="Palatino Linotype" w:hAnsi="Palatino Linotype"/>
        </w:rPr>
        <w:fldChar w:fldCharType="end"/>
      </w:r>
    </w:p>
    <w:p w:rsidR="00F81A74" w:rsidRDefault="00F81A74">
      <w:pPr>
        <w:spacing w:line="276" w:lineRule="auto"/>
        <w:jc w:val="both"/>
        <w:rPr>
          <w:rFonts w:ascii="Palatino Linotype" w:hAnsi="Palatino Linotype"/>
          <w:sz w:val="22"/>
          <w:szCs w:val="22"/>
          <w:lang w:val="id-ID"/>
        </w:rPr>
      </w:pPr>
    </w:p>
    <w:p w:rsidR="00F81A74" w:rsidRDefault="00F81A74">
      <w:pPr>
        <w:spacing w:line="276" w:lineRule="auto"/>
        <w:jc w:val="both"/>
        <w:rPr>
          <w:rFonts w:ascii="Palatino Linotype" w:hAnsi="Palatino Linotype"/>
          <w:sz w:val="22"/>
          <w:szCs w:val="22"/>
          <w:lang w:val="id-ID"/>
        </w:rPr>
      </w:pPr>
    </w:p>
    <w:p w:rsidR="00F81A74" w:rsidRDefault="00F81A74">
      <w:pPr>
        <w:spacing w:line="276" w:lineRule="auto"/>
        <w:jc w:val="both"/>
        <w:rPr>
          <w:rFonts w:ascii="Palatino Linotype" w:hAnsi="Palatino Linotype"/>
          <w:sz w:val="22"/>
          <w:szCs w:val="22"/>
          <w:lang w:val="id-ID"/>
        </w:rPr>
      </w:pPr>
    </w:p>
    <w:p w:rsidR="00F81A74" w:rsidRDefault="00F81A74">
      <w:pPr>
        <w:spacing w:line="276" w:lineRule="auto"/>
        <w:jc w:val="both"/>
        <w:rPr>
          <w:rFonts w:ascii="Palatino Linotype" w:hAnsi="Palatino Linotype"/>
          <w:sz w:val="22"/>
          <w:szCs w:val="22"/>
          <w:lang w:val="id-ID"/>
        </w:rPr>
      </w:pP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lastRenderedPageBreak/>
        <w:t>Adapula kekurangan pembelajaran ini yaitu:</w:t>
      </w:r>
    </w:p>
    <w:p w:rsidR="00F81A74" w:rsidRDefault="00522C2A">
      <w:pPr>
        <w:pStyle w:val="DaftarParagraf"/>
        <w:numPr>
          <w:ilvl w:val="0"/>
          <w:numId w:val="13"/>
        </w:numPr>
        <w:jc w:val="both"/>
        <w:rPr>
          <w:rFonts w:ascii="Palatino Linotype" w:hAnsi="Palatino Linotype"/>
        </w:rPr>
      </w:pPr>
      <w:r>
        <w:rPr>
          <w:rFonts w:ascii="Palatino Linotype" w:hAnsi="Palatino Linotype"/>
        </w:rPr>
        <w:t xml:space="preserve">Masih banyak guru yang belum mampu membawahkan peserta didiknya kepada pemecahan masalah. </w:t>
      </w:r>
    </w:p>
    <w:p w:rsidR="00F81A74" w:rsidRDefault="00522C2A">
      <w:pPr>
        <w:pStyle w:val="DaftarParagraf"/>
        <w:numPr>
          <w:ilvl w:val="0"/>
          <w:numId w:val="13"/>
        </w:numPr>
        <w:jc w:val="both"/>
        <w:rPr>
          <w:rFonts w:ascii="Palatino Linotype" w:hAnsi="Palatino Linotype"/>
        </w:rPr>
      </w:pPr>
      <w:r>
        <w:rPr>
          <w:rFonts w:ascii="Palatino Linotype" w:hAnsi="Palatino Linotype"/>
        </w:rPr>
        <w:t>Memerlukan biaya yang tidak mudah dan waktu yang tidak singkat atau membutuhkan waktu yang lama</w:t>
      </w:r>
    </w:p>
    <w:p w:rsidR="00F81A74" w:rsidRDefault="00522C2A">
      <w:pPr>
        <w:pStyle w:val="DaftarParagraf"/>
        <w:numPr>
          <w:ilvl w:val="0"/>
          <w:numId w:val="13"/>
        </w:numPr>
        <w:jc w:val="both"/>
        <w:rPr>
          <w:rFonts w:ascii="Palatino Linotype" w:hAnsi="Palatino Linotype"/>
        </w:rPr>
      </w:pPr>
      <w:r>
        <w:rPr>
          <w:rFonts w:ascii="Palatino Linotype" w:hAnsi="Palatino Linotype"/>
        </w:rPr>
        <w:t>Sulit dipantau oleh pendidik karena aktivitas yang dilakukan peserta didik itu diluar kelas</w:t>
      </w:r>
      <w:r>
        <w:rPr>
          <w:rFonts w:ascii="Palatino Linotype" w:hAnsi="Palatino Linotype"/>
          <w:lang w:val="en-US"/>
        </w:rPr>
        <w:t>.</w:t>
      </w:r>
      <w:r>
        <w:rPr>
          <w:rFonts w:ascii="Palatino Linotype" w:hAnsi="Palatino Linotype"/>
        </w:rPr>
        <w:t xml:space="preserve"> </w:t>
      </w:r>
      <w:r>
        <w:rPr>
          <w:rFonts w:ascii="Palatino Linotype" w:hAnsi="Palatino Linotype"/>
        </w:rPr>
        <w:fldChar w:fldCharType="begin"/>
      </w:r>
      <w:r>
        <w:rPr>
          <w:rFonts w:ascii="Palatino Linotype" w:hAnsi="Palatino Linotype"/>
        </w:rPr>
        <w:instrText>ADDIN CSL_CITATION {"citationItems":[{"id":"ITEM-1","itemData":{"ISBN":"9786236180341","author":[{"dropping-particle":"","family":"Ricu Sidiq, Najuah","given":"Pristi Suhendro Lukitoyo","non-dropping-particle":"","parse-names":false,"suffix":""}],"id":"ITEM-1","issued":{"date-parts":[["2021"]]},"title":"Model-Model Pembelajaran Abad 21","type":"book"},"uris":["http://www.mendeley.com/documents/?uuid=74960ce0-e510-4f9f-bfcc-4dd65e174801"]}],"mendeley":{"formattedCitation":"(Ricu Sidiq, Najuah, 2021)","plainTextFormattedCitation":"(Ricu Sidiq, Najuah, 2021)","previouslyFormattedCitation":"(Ricu Sidiq, Najuah, 2021)"},"properties":{"noteIndex":0},"schema":"https://github.com/citation-style-language/schema/raw/master/csl-citation.json"}</w:instrText>
      </w:r>
      <w:r>
        <w:rPr>
          <w:rFonts w:ascii="Palatino Linotype" w:hAnsi="Palatino Linotype"/>
        </w:rPr>
        <w:fldChar w:fldCharType="separate"/>
      </w:r>
      <w:r>
        <w:rPr>
          <w:rFonts w:ascii="Palatino Linotype" w:hAnsi="Palatino Linotype"/>
        </w:rPr>
        <w:t>(Ricu Sidiq, Najuah, 2021)</w:t>
      </w:r>
      <w:r>
        <w:rPr>
          <w:rFonts w:ascii="Palatino Linotype" w:hAnsi="Palatino Linotype"/>
        </w:rPr>
        <w:fldChar w:fldCharType="end"/>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 xml:space="preserve">Model pembelajaran Discovery learning </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Discovery learning adalah pembelajaran yang mengembangkan cara belajar peserta didik yang aktif dan kreatif untuk menemukan sendiri, menyelidiki sendiri, memproses sendiri serta menyimpulkan sendiri atau bisa disebut dengan belajar penemuan, maka itu hasil yang diperoleh akan tahan lama dalam ingatan dan memiliki kepuasan tersendiri serta tentunya tidak akan mudah dilupakan oleh peserta didik. tujuan model pembelajaran ini adalah untuk mengembangkan keterampilan berfikir peserta didik agar lebih aktif, kreatif serta membangun sikap percaya diri dalam proses pembelajaran.</w:t>
      </w:r>
    </w:p>
    <w:p w:rsidR="00F81A74" w:rsidRDefault="00F81A74">
      <w:pPr>
        <w:spacing w:line="276" w:lineRule="auto"/>
        <w:jc w:val="both"/>
        <w:rPr>
          <w:rFonts w:ascii="Palatino Linotype" w:hAnsi="Palatino Linotype"/>
          <w:sz w:val="22"/>
          <w:szCs w:val="22"/>
        </w:rPr>
      </w:pP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Penggunaan Model pembelajaran discovery learning adalah untuk mengubah suatu kondisi pembelajaran yang pasif menjadi aktif serta kreatif. Model pembelajaran ini merupakan pembelajaran yang menekankan pada pengalaman langsung dan pentingnya pemahaman struktur serta ide-ide penting terhadap suatu ilmu dimana perlu adanya keterlibatan peserta didik secara aktif dalam proses pembelajaran.</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{"citationItems":[{"id":"ITEM-1","itemData":{"DOI":"10.30872/diglosia.v1i2.pp101-112","ISSN":"2615-725X","abstract":"This study aims to develop text learning materials to write complex procedures with learning discovery learning model using audio visual media (video). The research form used is research and development method (R&amp;D). The design used in the research and development of this teaching material adopted from Borg and Gall design model. This development research was conducted in SMA. The result of validation of this teaching material proved to be valid with the average of validation of content (material) 82% said valid, validation of 100% validity of the linguist, and the validation result of the media expert on the 93% video assessment stated very valid and on the handbook rating 84% students stated very valid. The results of the class XI test of SMA showed 86% stated very valid. From the result of data analysis through t-test formula yield Thitung (13,68)&gt; ttabel (1,703), so there is cognitive difference between before and after student use instructional material developed in book with learning discovery learning modeling using audio-visual media with material text of complex class XI procedures. Then the results of the development that has been done to improve student learning outcomes.\r \r \r Penelitian ini bertujuan untuk mengembangkan bahan ajar menulis teks prosedur kompleks dengan model pembelajaran discovery learning menggunakan media audio visual (video). Bentuk penelitian yang digunakan adalah metode penelitian dan pengembangan (Reseacrh and Development). Desain yang digunakan dalam penelitian dan pengembangan bahan ajar ini mengadopsi dari model desain Borg and Gall. Penelitian pengembangan ini dilaksanakan di SMA. Hasil validasi bahan ajar ini terbukti valid dengan rata-rata dari validasi isi (materi) 82% meyatakan valid, hasil validasi ahli bahasa 100% menyatakan sangat valid, dan hasil validasi ahli media pada penilaian video 93% menyatakan sangat valid dan pada penilaian buku pegangan siswa 84% menyatakan sangat valid. Hasil ujicoba kelas XI SMA menunjukkan 86% menyatakan sangat valid. Dari hasil analisis data melalui rumus uji t-test menghasilkan Thitung (13,68) &gt; ttabel (1,703), sehingga terdapat perbedaan kognitif antara sebelum dan sesudah siswa menggunakan bahan ajar yang dikembangkan dalam buku dengan pemodelan pembelajaran discovery learning menggunakan media audio visual dengan materi teks prosedur kompleks kelas XI. Maka hasil pengembangan yang telah dilakukan mampu meningkatkan hasil belajar siswa.","author":[{"dropping-particle":"","family":"Dewi","given":"Paramita Candra","non-dropping-particle":"","parse-names":false,"suffix":""},{"dropping-particle":"","family":"Hudiyono","given":"Yusak","non-dropping-particle":"","parse-names":false,"suffix":""},{"dropping-particle":"","family":"Mulawarman","given":"Widyatmike Gede","non-dropping-particle":"","parse-names":false,"suffix":""}],"container-title":"DIGLOSIA : Jurnal Kajian Bahasa, Sastra, dan Pengajarannya","id":"ITEM-1","issue":"2","issued":{"date-parts":[["2018"]]},"page":"101-112","title":"Pengembangan Bahan Ajar Menulis Teks Prosedur Kompleks Dengan Model Pembelajaran Discovery Learning Menggunakan Media Audio Visual (Video) Di Kelas Xi Sma Negeri 1 Samarinda","type":"article-journal","volume":"1"},"uris":["http://www.mendeley.com/documents/?uuid=e882e698-9aa0-4301-b893-74335f2e26d1"]}],"mendeley":{"formattedCitation":"(Dewi et al., 2018)","plainTextFormattedCitation":"(Dewi et al., 2018)","previouslyFormattedCitation":"(Dewi et al., 2018)"},"properties":{"noteIndex":0},"schema":"https://github.com/citation-style-language/schema/raw/master/csl-citation.json"}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(Dewi et al., 2018)</w:t>
      </w:r>
      <w:r>
        <w:rPr>
          <w:rFonts w:ascii="Palatino Linotype" w:hAnsi="Palatino Linotype"/>
          <w:sz w:val="22"/>
          <w:szCs w:val="22"/>
          <w:lang w:val="id-ID"/>
        </w:rPr>
        <w:fldChar w:fldCharType="end"/>
      </w:r>
    </w:p>
    <w:p w:rsidR="00F81A74" w:rsidRDefault="00F81A74">
      <w:pPr>
        <w:spacing w:line="276" w:lineRule="auto"/>
        <w:jc w:val="both"/>
        <w:rPr>
          <w:rFonts w:ascii="Palatino Linotype" w:hAnsi="Palatino Linotype"/>
          <w:sz w:val="22"/>
          <w:szCs w:val="22"/>
        </w:rPr>
      </w:pP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Menurut Bruner Discovery Based Learning merupakan metode belajar yang dimana mendorong</w:t>
      </w:r>
      <w:r>
        <w:rPr>
          <w:rFonts w:ascii="Palatino Linotype" w:hAnsi="Palatino Linotype"/>
          <w:sz w:val="22"/>
          <w:szCs w:val="22"/>
          <w:lang w:val="id-ID"/>
        </w:rPr>
        <w:t xml:space="preserve"> </w:t>
      </w:r>
      <w:r>
        <w:rPr>
          <w:rFonts w:ascii="Palatino Linotype" w:hAnsi="Palatino Linotype"/>
          <w:sz w:val="22"/>
          <w:szCs w:val="22"/>
        </w:rPr>
        <w:t xml:space="preserve">peserta didik agar dapat mengajukan pertanyaan dan menarik kesimpulan dari prinsip-prinsip umum praktis </w:t>
      </w:r>
      <w:r>
        <w:rPr>
          <w:rFonts w:ascii="Palatino Linotype" w:hAnsi="Palatino Linotype"/>
          <w:sz w:val="22"/>
          <w:szCs w:val="22"/>
        </w:rPr>
        <w:t>seperti halnya pengalaman. Jadi dapat dikatakan bahwa pembelajaran discovery based learning adalah pembelajaran yang berbasis penemuan dimana peserta didik diharapkan atau dituntut untuk mencari konsep atau prinsip materi pelajaran dengan sendirinya.</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{"citationItems":[{"id":"ITEM-1","itemData":{"abstract":"… sarana pemahaman metode pembelajaran berbasis penemuan ialah pembelajaran yang … metode pembelajaran konvensional oleh karenanya dalam penelitian ini berfokus pada …","author":[{"dropping-particle":"","family":"Tama","given":"P A","non-dropping-particle":"","parse-names":false,"suffix":""}],"id":"ITEM-1","issued":{"date-parts":[["2020"]]},"title":"Metode Discovery Based Learning Sebagai Model Pembelajaran Musik Di SMP Negeri 1 Karangpandan","type":"article-journal"},"uris":["http://www.mendeley.com/documents/?uuid=1edb4173-02fd-4b64-b713-3b226583b661"]}],"mendeley":{"formattedCitation":"(Tama, 2020)","plainTextFormattedCitation":"(Tama, 2020)","previouslyFormattedCitation":"(Tama, 2020)"},"properties":{"noteIndex":0},"schema":"https://github.com/citation-style-language/schema/raw/master/csl-citation.json"}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(Tama, 2020)</w:t>
      </w:r>
      <w:r>
        <w:rPr>
          <w:rFonts w:ascii="Palatino Linotype" w:hAnsi="Palatino Linotype"/>
          <w:sz w:val="22"/>
          <w:szCs w:val="22"/>
          <w:lang w:val="id-ID"/>
        </w:rPr>
        <w:fldChar w:fldCharType="end"/>
      </w:r>
      <w:r>
        <w:rPr>
          <w:rFonts w:ascii="Palatino Linotype" w:hAnsi="Palatino Linotype"/>
          <w:sz w:val="22"/>
          <w:szCs w:val="22"/>
        </w:rPr>
        <w:t xml:space="preserve"> </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Adapun langkah-langkah dalam pembelajaran ini yaitu:</w:t>
      </w:r>
    </w:p>
    <w:p w:rsidR="00F81A74" w:rsidRDefault="00522C2A">
      <w:pPr>
        <w:pStyle w:val="DaftarParagraf"/>
        <w:numPr>
          <w:ilvl w:val="0"/>
          <w:numId w:val="14"/>
        </w:numPr>
        <w:jc w:val="both"/>
        <w:rPr>
          <w:rFonts w:ascii="Palatino Linotype" w:hAnsi="Palatino Linotype"/>
        </w:rPr>
      </w:pPr>
      <w:r>
        <w:rPr>
          <w:rFonts w:ascii="Palatino Linotype" w:hAnsi="Palatino Linotype"/>
        </w:rPr>
        <w:t>Stimulation atau pemberian rangsangan yaitu memulai proses belajar mengajar dengan mengajukan pertanyaan, anjuran membaca buku, dan aktivitas lain yang dimana mengarahkan persiapan pemecahan masalah.</w:t>
      </w:r>
    </w:p>
    <w:p w:rsidR="00F81A74" w:rsidRDefault="00522C2A">
      <w:pPr>
        <w:pStyle w:val="DaftarParagraf"/>
        <w:numPr>
          <w:ilvl w:val="0"/>
          <w:numId w:val="14"/>
        </w:numPr>
        <w:jc w:val="both"/>
        <w:rPr>
          <w:rFonts w:ascii="Palatino Linotype" w:hAnsi="Palatino Linotype"/>
        </w:rPr>
      </w:pPr>
      <w:r>
        <w:rPr>
          <w:rFonts w:ascii="Palatino Linotype" w:hAnsi="Palatino Linotype"/>
        </w:rPr>
        <w:t>Problem statement atau identifikasi masalah, yaitu memberikan kesempatan kepada peserta didik untuk mengidentifikasi sebanyak mungkin agenda-agenda masalah yang relevan dengan bahan pelajaran, kemudian pilih salah satu dan rumuskan dalam bentuk hipotesis atau jawaban sementara.</w:t>
      </w:r>
    </w:p>
    <w:p w:rsidR="00F81A74" w:rsidRDefault="00522C2A">
      <w:pPr>
        <w:pStyle w:val="DaftarParagraf"/>
        <w:numPr>
          <w:ilvl w:val="0"/>
          <w:numId w:val="14"/>
        </w:numPr>
        <w:jc w:val="both"/>
        <w:rPr>
          <w:rFonts w:ascii="Palatino Linotype" w:hAnsi="Palatino Linotype"/>
        </w:rPr>
      </w:pPr>
      <w:r>
        <w:rPr>
          <w:rFonts w:ascii="Palatino Linotype" w:hAnsi="Palatino Linotype"/>
        </w:rPr>
        <w:t>Data collection atau pengumpulan data yaitu memberikan kesempatan pada peserta didik untuk mengumpulkan informasi sebanyak mungkin yang relevan untuk membuktikan benar atau tidak hipotesisnya.</w:t>
      </w:r>
    </w:p>
    <w:p w:rsidR="00F81A74" w:rsidRDefault="00522C2A">
      <w:pPr>
        <w:pStyle w:val="DaftarParagraf"/>
        <w:numPr>
          <w:ilvl w:val="0"/>
          <w:numId w:val="14"/>
        </w:numPr>
        <w:jc w:val="both"/>
        <w:rPr>
          <w:rFonts w:ascii="Palatino Linotype" w:hAnsi="Palatino Linotype"/>
        </w:rPr>
      </w:pPr>
      <w:r>
        <w:rPr>
          <w:rFonts w:ascii="Palatino Linotype" w:hAnsi="Palatino Linotype"/>
        </w:rPr>
        <w:t>Data processing atau pengolahan data, yaitu mengelola data dan informasi yang telah diperoleh para peserta didik melalui wawancara, observasi, dan sebagainya setelah itu ditafsirkan.</w:t>
      </w:r>
    </w:p>
    <w:p w:rsidR="00F81A74" w:rsidRDefault="00522C2A">
      <w:pPr>
        <w:pStyle w:val="DaftarParagraf"/>
        <w:numPr>
          <w:ilvl w:val="0"/>
          <w:numId w:val="14"/>
        </w:numPr>
        <w:jc w:val="both"/>
        <w:rPr>
          <w:rFonts w:ascii="Palatino Linotype" w:hAnsi="Palatino Linotype"/>
        </w:rPr>
      </w:pPr>
      <w:r>
        <w:rPr>
          <w:rFonts w:ascii="Palatino Linotype" w:hAnsi="Palatino Linotype"/>
        </w:rPr>
        <w:t>Verification atau pembuktian, yaitu melakukan pemeriksaan secara cermat untuk membuktikan benar atau tidaknya hipotesis yang ditetapkan, dihubungkan dengan hasil data processing.</w:t>
      </w:r>
    </w:p>
    <w:p w:rsidR="00F81A74" w:rsidRDefault="00522C2A">
      <w:pPr>
        <w:pStyle w:val="DaftarParagraf"/>
        <w:numPr>
          <w:ilvl w:val="0"/>
          <w:numId w:val="14"/>
        </w:numPr>
        <w:jc w:val="both"/>
        <w:rPr>
          <w:rFonts w:ascii="Palatino Linotype" w:hAnsi="Palatino Linotype"/>
        </w:rPr>
      </w:pPr>
      <w:r>
        <w:rPr>
          <w:rFonts w:ascii="Palatino Linotype" w:hAnsi="Palatino Linotype"/>
        </w:rPr>
        <w:t xml:space="preserve">Geberalization yaitu menarik sebuah kesimpulan yang dapat dijadikan prinsip umum dan berlaku untuk semua kejadian </w:t>
      </w:r>
      <w:r>
        <w:rPr>
          <w:rFonts w:ascii="Palatino Linotype" w:hAnsi="Palatino Linotype"/>
        </w:rPr>
        <w:lastRenderedPageBreak/>
        <w:t>yang sama, dengan memperhatikan hasil verifikasi.</w:t>
      </w:r>
      <w:r>
        <w:rPr>
          <w:rFonts w:ascii="Palatino Linotype" w:hAnsi="Palatino Linotype"/>
        </w:rPr>
        <w:fldChar w:fldCharType="begin"/>
      </w:r>
      <w:r>
        <w:rPr>
          <w:rFonts w:ascii="Palatino Linotype" w:hAnsi="Palatino Linotype"/>
        </w:rPr>
        <w:instrText>ADDIN CSL_CITATION {"citationItems":[{"id":"ITEM-1","itemData":{"abstract":"… sarana pemahaman metode pembelajaran berbasis penemuan ialah pembelajaran yang … metode pembelajaran konvensional oleh karenanya dalam penelitian ini berfokus pada …","author":[{"dropping-particle":"","family":"Tama","given":"P A","non-dropping-particle":"","parse-names":false,"suffix":""}],"id":"ITEM-1","issued":{"date-parts":[["2020"]]},"title":"Metode Discovery Based Learning Sebagai Model Pembelajaran Musik Di SMP Negeri 1 Karangpandan","type":"article-journal"},"uris":["http://www.mendeley.com/documents/?uuid=1edb4173-02fd-4b64-b713-3b226583b661"]}],"mendeley":{"formattedCitation":"(Tama, 2020)","plainTextFormattedCitation":"(Tama, 2020)","previouslyFormattedCitation":"(Tama, 2020)"},"properties":{"noteIndex":0},"schema":"https://github.com/citation-style-language/schema/raw/master/csl-citation.json"}</w:instrText>
      </w:r>
      <w:r>
        <w:rPr>
          <w:rFonts w:ascii="Palatino Linotype" w:hAnsi="Palatino Linotype"/>
        </w:rPr>
        <w:fldChar w:fldCharType="separate"/>
      </w:r>
      <w:r>
        <w:rPr>
          <w:rFonts w:ascii="Palatino Linotype" w:hAnsi="Palatino Linotype"/>
        </w:rPr>
        <w:t>(Tama, 2020)</w:t>
      </w:r>
      <w:r>
        <w:rPr>
          <w:rFonts w:ascii="Palatino Linotype" w:hAnsi="Palatino Linotype"/>
        </w:rPr>
        <w:fldChar w:fldCharType="end"/>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Model pembelajaran Inquiry Learning</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Inquiry Learning yaitu mempersiapkan peserta didik pada kondisi tertentu untuk melakukan eksperimen sendiri sehingga dapat berfikir secara kritis dan mencari serta menemukan jawaban dari suatu masalah yang dihadapi dan dipertanyakan.</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Manfaat penggunaan model inquiry learning dalam pembelajaran yaitu:</w:t>
      </w:r>
    </w:p>
    <w:p w:rsidR="00F81A74" w:rsidRDefault="00522C2A">
      <w:pPr>
        <w:pStyle w:val="DaftarParagraf"/>
        <w:numPr>
          <w:ilvl w:val="0"/>
          <w:numId w:val="22"/>
        </w:numPr>
        <w:jc w:val="both"/>
        <w:rPr>
          <w:rFonts w:ascii="Palatino Linotype" w:hAnsi="Palatino Linotype"/>
        </w:rPr>
      </w:pPr>
      <w:r>
        <w:rPr>
          <w:rFonts w:ascii="Palatino Linotype" w:hAnsi="Palatino Linotype"/>
        </w:rPr>
        <w:t>Mendorong peserta didik untuk berfikir dan bekerja atas kemauannya sendiri.</w:t>
      </w:r>
    </w:p>
    <w:p w:rsidR="00F81A74" w:rsidRDefault="00522C2A">
      <w:pPr>
        <w:pStyle w:val="DaftarParagraf"/>
        <w:numPr>
          <w:ilvl w:val="0"/>
          <w:numId w:val="22"/>
        </w:numPr>
        <w:jc w:val="both"/>
        <w:rPr>
          <w:rFonts w:ascii="Palatino Linotype" w:hAnsi="Palatino Linotype"/>
        </w:rPr>
      </w:pPr>
      <w:r>
        <w:rPr>
          <w:rFonts w:ascii="Palatino Linotype" w:hAnsi="Palatino Linotype"/>
          <w:lang w:val="en-US"/>
        </w:rPr>
        <w:t>Mendorong peserta didik untuk berpikir inisiatif dan merumuskan dugaannya sendiri.</w:t>
      </w:r>
    </w:p>
    <w:p w:rsidR="00F81A74" w:rsidRDefault="00522C2A">
      <w:pPr>
        <w:pStyle w:val="DaftarParagraf"/>
        <w:numPr>
          <w:ilvl w:val="0"/>
          <w:numId w:val="22"/>
        </w:numPr>
        <w:jc w:val="both"/>
        <w:rPr>
          <w:rFonts w:ascii="Palatino Linotype" w:hAnsi="Palatino Linotype"/>
        </w:rPr>
      </w:pPr>
      <w:r>
        <w:rPr>
          <w:rFonts w:ascii="Palatino Linotype" w:hAnsi="Palatino Linotype"/>
          <w:lang w:val="en-US"/>
        </w:rPr>
        <w:t xml:space="preserve">Dapat membentuk dan mengembangkan </w:t>
      </w:r>
      <w:r>
        <w:rPr>
          <w:rFonts w:ascii="Palatino Linotype" w:hAnsi="Palatino Linotype"/>
          <w:i/>
          <w:iCs/>
          <w:lang w:val="en-US"/>
        </w:rPr>
        <w:t>self-concept</w:t>
      </w:r>
      <w:r>
        <w:rPr>
          <w:rFonts w:ascii="Palatino Linotype" w:hAnsi="Palatino Linotype"/>
          <w:lang w:val="en-US"/>
        </w:rPr>
        <w:t xml:space="preserve"> pada diri setiap peserta didik.</w:t>
      </w:r>
    </w:p>
    <w:p w:rsidR="00F81A74" w:rsidRDefault="00522C2A">
      <w:pPr>
        <w:pStyle w:val="DaftarParagraf"/>
        <w:numPr>
          <w:ilvl w:val="0"/>
          <w:numId w:val="22"/>
        </w:numPr>
        <w:jc w:val="both"/>
        <w:rPr>
          <w:rFonts w:ascii="Palatino Linotype" w:hAnsi="Palatino Linotype"/>
        </w:rPr>
      </w:pPr>
      <w:r>
        <w:rPr>
          <w:rFonts w:ascii="Palatino Linotype" w:hAnsi="Palatino Linotype"/>
          <w:lang w:val="en-US"/>
        </w:rPr>
        <w:t>Memungkinkan peserta didik belajar dengan memanfaatkan berbagai jenis sumber belajar di luar sekolah, dan tidak hanya menjadikan guru sebagai satu-satunya sumber belajar</w:t>
      </w:r>
    </w:p>
    <w:p w:rsidR="00F81A74" w:rsidRDefault="00F81A74">
      <w:pPr>
        <w:spacing w:line="276" w:lineRule="auto"/>
        <w:jc w:val="both"/>
        <w:rPr>
          <w:rFonts w:ascii="Palatino Linotype" w:hAnsi="Palatino Linotype"/>
          <w:b/>
          <w:bCs/>
          <w:sz w:val="22"/>
          <w:szCs w:val="22"/>
        </w:rPr>
      </w:pP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 xml:space="preserve">Model Pembelajaran Kooperatif </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bCs/>
          <w:sz w:val="22"/>
          <w:szCs w:val="22"/>
          <w:lang w:val="id-ID"/>
        </w:rPr>
      </w:pPr>
      <w:r>
        <w:rPr>
          <w:rFonts w:ascii="Palatino Linotype" w:hAnsi="Palatino Linotype"/>
          <w:bCs/>
          <w:sz w:val="22"/>
          <w:szCs w:val="22"/>
          <w:lang w:val="id-ID"/>
        </w:rPr>
        <w:t xml:space="preserve">Model pembelajara kooperatif adalah model pembelajaran yang melibatkan siswa aktif dalam kelompok-kelompok dalam menetapkan tujuan bersama. </w:t>
      </w:r>
      <w:r>
        <w:rPr>
          <w:rFonts w:ascii="Palatino Linotype" w:hAnsi="Palatino Linotype"/>
          <w:bCs/>
          <w:sz w:val="22"/>
          <w:szCs w:val="22"/>
          <w:lang w:val="id-ID"/>
        </w:rPr>
        <w:fldChar w:fldCharType="begin"/>
      </w:r>
      <w:r>
        <w:rPr>
          <w:rFonts w:ascii="Palatino Linotype" w:hAnsi="Palatino Linotype"/>
          <w:bCs/>
          <w:sz w:val="22"/>
          <w:szCs w:val="22"/>
          <w:lang w:val="id-ID"/>
        </w:rPr>
        <w:instrText>ADDIN CSL_CITATION {"citationItems":[{"id":"ITEM-1","itemData":{"abstract":"Berawal dari asumsi bahwa Pendekatan yang berpusat pada pendidik memiliki banyak kelemahan. Sementara itu, pendekatan yang berpusat pada peserta didik (student centered), peran guru adalah membantu siswa menemukan fakta, konsep, atau prinsip bagi diri mereka sendiri. Oleh karena itu, untuk merujuk pada upaya pembelajaran menuju pembentukan karakter siswa yang kreatif, interaktif, inovatif, dan inspiratif dalam proses pembelajaran di kelas, maka dipelukan implementasi model-model pembelajaran berbasis inovatif. Sudah saatnya guru mengimplementasikan model-model pembelajaran berpusat pada siswa sebagai salah satu inovasi pembelajaran yang menjadikan siswa sebagai sentral pendidikan. Model-model pembelajaran inovatif diharapkan siswa dapat mengembangkan potensinya, dan kemampuannya untuk pengembangan masyarakat, bangsa dan negara.","author":[{"dropping-particle":"","family":"Tibahary","given":"Abdur Rahman","non-dropping-particle":"","parse-names":false,"suffix":""}],"container-title":"Scolae: Journal of Pedagogy","id":"ITEM-1","issue":"03","issued":{"date-parts":[["2018"]]},"page":"54-64","title":"Model-Model Pembelajaran Inovatif Muliana","type":"article-journal","volume":"1"},"uris":["http://www.mendeley.com/documents/?uuid=dea9da59-da22-4a5f-a74d-a4976b67859a"]}],"mendeley":{"formattedCitation":"(Tibahary, 2018)","plainTextFormattedCitation":"(Tibahary, 2018)","previouslyFormattedCitation":"(Tibahary, 2018)"},"properties":{"noteIndex":0},"schema":"https://github.com/citation-style-language/schema/raw/master/csl-citation.json"}</w:instrText>
      </w:r>
      <w:r>
        <w:rPr>
          <w:rFonts w:ascii="Palatino Linotype" w:hAnsi="Palatino Linotype"/>
          <w:bCs/>
          <w:sz w:val="22"/>
          <w:szCs w:val="22"/>
          <w:lang w:val="id-ID"/>
        </w:rPr>
        <w:fldChar w:fldCharType="separate"/>
      </w:r>
      <w:r>
        <w:rPr>
          <w:rFonts w:ascii="Palatino Linotype" w:hAnsi="Palatino Linotype"/>
          <w:bCs/>
          <w:noProof/>
          <w:sz w:val="22"/>
          <w:szCs w:val="22"/>
          <w:lang w:val="id-ID"/>
        </w:rPr>
        <w:t>(Tibahary, 2018)</w:t>
      </w:r>
      <w:r>
        <w:rPr>
          <w:rFonts w:ascii="Palatino Linotype" w:hAnsi="Palatino Linotype"/>
          <w:bCs/>
          <w:sz w:val="22"/>
          <w:szCs w:val="22"/>
          <w:lang w:val="id-ID"/>
        </w:rPr>
        <w:fldChar w:fldCharType="end"/>
      </w:r>
      <w:r>
        <w:rPr>
          <w:rFonts w:ascii="Palatino Linotype" w:hAnsi="Palatino Linotype"/>
          <w:bCs/>
          <w:sz w:val="22"/>
          <w:szCs w:val="22"/>
          <w:lang w:val="id-ID"/>
        </w:rPr>
        <w:t xml:space="preserve"> </w:t>
      </w:r>
    </w:p>
    <w:p w:rsidR="00F81A74" w:rsidRDefault="00522C2A">
      <w:pPr>
        <w:spacing w:line="276" w:lineRule="auto"/>
        <w:jc w:val="both"/>
        <w:rPr>
          <w:rFonts w:ascii="Palatino Linotype" w:hAnsi="Palatino Linotype"/>
          <w:bCs/>
          <w:sz w:val="22"/>
          <w:szCs w:val="22"/>
          <w:lang w:val="id-ID"/>
        </w:rPr>
      </w:pPr>
      <w:r>
        <w:rPr>
          <w:rFonts w:ascii="Palatino Linotype" w:hAnsi="Palatino Linotype"/>
          <w:sz w:val="22"/>
          <w:szCs w:val="22"/>
        </w:rPr>
        <w:t xml:space="preserve">Model </w:t>
      </w:r>
      <w:r>
        <w:rPr>
          <w:rFonts w:ascii="Palatino Linotype" w:hAnsi="Palatino Linotype"/>
          <w:sz w:val="22"/>
          <w:szCs w:val="22"/>
          <w:lang w:val="id-ID"/>
        </w:rPr>
        <w:t>p</w:t>
      </w:r>
      <w:r>
        <w:rPr>
          <w:rFonts w:ascii="Palatino Linotype" w:hAnsi="Palatino Linotype"/>
          <w:sz w:val="22"/>
          <w:szCs w:val="22"/>
        </w:rPr>
        <w:t>embelajaran kooperatif</w:t>
      </w:r>
      <w:r>
        <w:rPr>
          <w:rFonts w:ascii="Palatino Linotype" w:hAnsi="Palatino Linotype"/>
          <w:sz w:val="22"/>
          <w:szCs w:val="22"/>
          <w:lang w:val="id-ID"/>
        </w:rPr>
        <w:t xml:space="preserve"> dibagi </w:t>
      </w:r>
      <w:r>
        <w:rPr>
          <w:rFonts w:ascii="Palatino Linotype" w:hAnsi="Palatino Linotype"/>
          <w:sz w:val="22"/>
          <w:szCs w:val="22"/>
        </w:rPr>
        <w:t>menjadi beberapa tipe yaitu sebagai berikut:</w:t>
      </w:r>
    </w:p>
    <w:p w:rsidR="00F81A74" w:rsidRDefault="00F81A74">
      <w:pPr>
        <w:spacing w:line="276" w:lineRule="auto"/>
        <w:ind w:firstLine="284"/>
        <w:jc w:val="both"/>
        <w:rPr>
          <w:rFonts w:ascii="Palatino Linotype" w:hAnsi="Palatino Linotype"/>
          <w:bCs/>
          <w:sz w:val="22"/>
          <w:szCs w:val="22"/>
          <w:lang w:val="id-ID"/>
        </w:rPr>
      </w:pP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 xml:space="preserve">Model Student Teams Achievement Division (STAD)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Model ini merupakan model yang banyak digunakan dalam pembelajaran kooperatif, sebab model ini termasuk model yang praktis yang mudah dilakukan. Dalam model pembelajaran ini guru membagi peserta didik menjadi </w:t>
      </w:r>
      <w:r>
        <w:rPr>
          <w:rFonts w:ascii="Palatino Linotype" w:hAnsi="Palatino Linotype"/>
          <w:sz w:val="22"/>
          <w:szCs w:val="22"/>
        </w:rPr>
        <w:t>beberapa kelompok kecil dengan jumlah anggota setiap kelompok 4 atau 5 orang. Setiap kelompok mendapatkan lembar kerja akademik dan saling membantu untuk memahami materi ajar melalui diskusi atau tanya jawab antar anggota kelompok. Selanjutnya seluruh peserta didik diberi tes dan tidak diperbolehkan saling membantu.</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Model pembelajaran kooperatif tipe STAD terdiri dari</w:t>
      </w:r>
      <w:r>
        <w:rPr>
          <w:rFonts w:ascii="Palatino Linotype" w:hAnsi="Palatino Linotype"/>
          <w:sz w:val="22"/>
          <w:szCs w:val="22"/>
          <w:lang w:val="id-ID"/>
        </w:rPr>
        <w:t xml:space="preserve"> tujuh </w:t>
      </w:r>
      <w:r>
        <w:rPr>
          <w:rFonts w:ascii="Palatino Linotype" w:hAnsi="Palatino Linotype"/>
          <w:sz w:val="22"/>
          <w:szCs w:val="22"/>
        </w:rPr>
        <w:t>tahap yaitu, persiapan pembelajaran, penyajian materi, kegiatan belajar kelompok, pemeriksaan terhadap hasil kerja kelompok, peserta didik mengerjakan soal-soal tes secara individual, pemeriksaan hasil tes dan penghargaan kelompok.</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Kata","author":[{"dropping-particle":"","family":"Isjoni","given":"","non-dropping-particle":"","parse-names":false,"suffix":""}],"id":"ITEM-1","issued":{"date-parts":[["2016"]]},"page":"16-68","title":"Cooperative Learning Efektivitas Pembelajan Kelompok","type":"article-journal"},"uris":["http://www.mendeley.com/documents/?uuid=b3d00ee1-df85-4d0b-a476-ab33cc798bab"]}],"mendeley":{"formattedCitation":"(Isjoni, 2016)","plainTextFormattedCitation":"(Isjoni, 2016)","previouslyFormattedCitation":"(Isjoni, 2016)"},"properties":{"noteIndex":0},"schema":"https://github.com/citation-style-language/schema/raw/master/csl-citation.json"}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(Isjoni, 2016)</w:t>
      </w:r>
      <w:r>
        <w:rPr>
          <w:rFonts w:ascii="Palatino Linotype" w:hAnsi="Palatino Linotype"/>
          <w:sz w:val="22"/>
          <w:szCs w:val="22"/>
          <w:lang w:val="id-ID"/>
        </w:rPr>
        <w:fldChar w:fldCharType="end"/>
      </w:r>
      <w:r>
        <w:rPr>
          <w:rFonts w:ascii="Palatino Linotype" w:hAnsi="Palatino Linotype"/>
          <w:sz w:val="22"/>
          <w:szCs w:val="22"/>
        </w:rPr>
        <w:cr/>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Kelebihan dan kekurangan dari model pembelajaran STAD</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Kelebihannya yaitu, sebagai berikut:</w:t>
      </w:r>
    </w:p>
    <w:p w:rsidR="00F81A74" w:rsidRDefault="00522C2A">
      <w:pPr>
        <w:pStyle w:val="DaftarParagraf"/>
        <w:numPr>
          <w:ilvl w:val="0"/>
          <w:numId w:val="15"/>
        </w:numPr>
        <w:jc w:val="both"/>
        <w:rPr>
          <w:rFonts w:ascii="Palatino Linotype" w:hAnsi="Palatino Linotype"/>
        </w:rPr>
      </w:pPr>
      <w:r>
        <w:rPr>
          <w:rFonts w:ascii="Palatino Linotype" w:hAnsi="Palatino Linotype"/>
        </w:rPr>
        <w:t xml:space="preserve">Peserta didik bekerja sama dalam menggapai tujuan dengan menjunjung tinggi norma-norma kelompok. </w:t>
      </w:r>
    </w:p>
    <w:p w:rsidR="00F81A74" w:rsidRDefault="00522C2A">
      <w:pPr>
        <w:pStyle w:val="DaftarParagraf"/>
        <w:numPr>
          <w:ilvl w:val="0"/>
          <w:numId w:val="15"/>
        </w:numPr>
        <w:jc w:val="both"/>
        <w:rPr>
          <w:rFonts w:ascii="Palatino Linotype" w:hAnsi="Palatino Linotype"/>
        </w:rPr>
      </w:pPr>
      <w:r>
        <w:rPr>
          <w:rFonts w:ascii="Palatino Linotype" w:hAnsi="Palatino Linotype"/>
        </w:rPr>
        <w:t xml:space="preserve">Peserta didik aktif dalam membantu dan memotivasi semangat untuk berhasil bersama. </w:t>
      </w:r>
    </w:p>
    <w:p w:rsidR="00F81A74" w:rsidRDefault="00522C2A">
      <w:pPr>
        <w:pStyle w:val="DaftarParagraf"/>
        <w:numPr>
          <w:ilvl w:val="0"/>
          <w:numId w:val="15"/>
        </w:numPr>
        <w:jc w:val="both"/>
        <w:rPr>
          <w:rFonts w:ascii="Palatino Linotype" w:hAnsi="Palatino Linotype"/>
        </w:rPr>
      </w:pPr>
      <w:r>
        <w:rPr>
          <w:rFonts w:ascii="Palatino Linotype" w:hAnsi="Palatino Linotype"/>
          <w:lang w:val="en-US"/>
        </w:rPr>
        <w:t>Aktif berperan sebagai tutor sebaya untuk lebih meningkatkan keberhasilan.</w:t>
      </w:r>
    </w:p>
    <w:p w:rsidR="00F81A74" w:rsidRDefault="00522C2A">
      <w:pPr>
        <w:pStyle w:val="DaftarParagraf"/>
        <w:numPr>
          <w:ilvl w:val="0"/>
          <w:numId w:val="15"/>
        </w:numPr>
        <w:jc w:val="both"/>
        <w:rPr>
          <w:rFonts w:ascii="Palatino Linotype" w:hAnsi="Palatino Linotype"/>
        </w:rPr>
      </w:pPr>
      <w:r>
        <w:rPr>
          <w:rFonts w:ascii="Palatino Linotype" w:hAnsi="Palatino Linotype"/>
          <w:lang w:val="en-US"/>
        </w:rPr>
        <w:t>Interaksi antar peserta didik seiring dengan peningkatan kemampuan dalam berpendapat.</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 xml:space="preserve">Kekurangannya yaitu, sebagai berikut: </w:t>
      </w:r>
    </w:p>
    <w:p w:rsidR="00F81A74" w:rsidRDefault="00522C2A">
      <w:pPr>
        <w:pStyle w:val="DaftarParagraf"/>
        <w:numPr>
          <w:ilvl w:val="0"/>
          <w:numId w:val="16"/>
        </w:numPr>
        <w:jc w:val="both"/>
        <w:rPr>
          <w:rFonts w:ascii="Palatino Linotype" w:hAnsi="Palatino Linotype"/>
        </w:rPr>
      </w:pPr>
      <w:r>
        <w:rPr>
          <w:rFonts w:ascii="Palatino Linotype" w:hAnsi="Palatino Linotype"/>
        </w:rPr>
        <w:t>Membutuhkan waktu yang lebih lama untuk peserta didik hingga sulit mencapai target kurikulum.</w:t>
      </w:r>
    </w:p>
    <w:p w:rsidR="00F81A74" w:rsidRDefault="00522C2A">
      <w:pPr>
        <w:pStyle w:val="DaftarParagraf"/>
        <w:numPr>
          <w:ilvl w:val="0"/>
          <w:numId w:val="16"/>
        </w:numPr>
        <w:jc w:val="both"/>
        <w:rPr>
          <w:rFonts w:ascii="Palatino Linotype" w:hAnsi="Palatino Linotype"/>
        </w:rPr>
      </w:pPr>
      <w:r>
        <w:rPr>
          <w:rFonts w:ascii="Palatino Linotype" w:hAnsi="Palatino Linotype"/>
          <w:lang w:val="en-US"/>
        </w:rPr>
        <w:t xml:space="preserve">Membutuhkan waktu yang lebih lama untuk guru hingga pada umumnya guru tidak mau menggunakan pembelajaran kooperatif. </w:t>
      </w:r>
    </w:p>
    <w:p w:rsidR="00F81A74" w:rsidRDefault="00522C2A">
      <w:pPr>
        <w:pStyle w:val="DaftarParagraf"/>
        <w:numPr>
          <w:ilvl w:val="0"/>
          <w:numId w:val="16"/>
        </w:numPr>
        <w:jc w:val="both"/>
        <w:rPr>
          <w:rFonts w:ascii="Palatino Linotype" w:hAnsi="Palatino Linotype"/>
        </w:rPr>
      </w:pPr>
      <w:r>
        <w:rPr>
          <w:rFonts w:ascii="Palatino Linotype" w:hAnsi="Palatino Linotype"/>
          <w:lang w:val="en-US"/>
        </w:rPr>
        <w:t>Membutuhkan kemampuan khusus pada guru sehingga tidak semua guru dapat melakukan pembelajaran kooperatif.</w:t>
      </w:r>
    </w:p>
    <w:p w:rsidR="00F81A74" w:rsidRDefault="00522C2A">
      <w:pPr>
        <w:pStyle w:val="DaftarParagraf"/>
        <w:numPr>
          <w:ilvl w:val="0"/>
          <w:numId w:val="16"/>
        </w:numPr>
        <w:jc w:val="both"/>
        <w:rPr>
          <w:rFonts w:ascii="Palatino Linotype" w:hAnsi="Palatino Linotype"/>
        </w:rPr>
      </w:pPr>
      <w:r>
        <w:rPr>
          <w:rFonts w:ascii="Palatino Linotype" w:hAnsi="Palatino Linotype"/>
          <w:lang w:val="en-US"/>
        </w:rPr>
        <w:lastRenderedPageBreak/>
        <w:t xml:space="preserve">Menuntut sifat tertentu dari peserta didik, masalnya sifat suka bekerja sama. </w:t>
      </w:r>
    </w:p>
    <w:p w:rsidR="00F81A74" w:rsidRDefault="00522C2A">
      <w:pPr>
        <w:pStyle w:val="DaftarParagraf"/>
        <w:numPr>
          <w:ilvl w:val="0"/>
          <w:numId w:val="16"/>
        </w:numPr>
        <w:jc w:val="both"/>
        <w:rPr>
          <w:rFonts w:ascii="Palatino Linotype" w:hAnsi="Palatino Linotype"/>
        </w:rPr>
      </w:pPr>
      <w:r>
        <w:rPr>
          <w:rFonts w:ascii="Palatino Linotype" w:hAnsi="Palatino Linotype"/>
          <w:lang w:val="en-US"/>
        </w:rPr>
        <w:t>Kontribusi dari peserta didik berprestasi rendah menjadi kurang. Peserta didik berprestasi tinggi akan mengarah pada kekecewaan karena peran anggota yang pandai lebih dominan.</w:t>
      </w:r>
      <w:r>
        <w:rPr>
          <w:rFonts w:ascii="Palatino Linotype" w:hAnsi="Palatino Linotype"/>
        </w:rPr>
        <w:t xml:space="preserve"> </w:t>
      </w:r>
      <w:r>
        <w:rPr>
          <w:rFonts w:ascii="Palatino Linotype" w:hAnsi="Palatino Linotype"/>
        </w:rPr>
        <w:fldChar w:fldCharType="begin"/>
      </w:r>
      <w:r>
        <w:rPr>
          <w:rFonts w:ascii="Palatino Linotype" w:hAnsi="Palatino Linotype"/>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Kata","author":[{"dropping-particle":"","family":"Isjoni","given":"","non-dropping-particle":"","parse-names":false,"suffix":""}],"id":"ITEM-1","issued":{"date-parts":[["2016"]]},"page":"16-68","title":"Cooperative Learning Efektivitas Pembelajan Kelompok","type":"article-journal"},"uris":["http://www.mendeley.com/documents/?uuid=b3d00ee1-df85-4d0b-a476-ab33cc798bab"]}],"mendeley":{"formattedCitation":"(Isjoni, 2016)","plainTextFormattedCitation":"(Isjoni, 2016)","previouslyFormattedCitation":"(Isjoni, 2016)"},"properties":{"noteIndex":0},"schema":"https://github.com/citation-style-language/schema/raw/master/csl-citation.json"}</w:instrText>
      </w:r>
      <w:r>
        <w:rPr>
          <w:rFonts w:ascii="Palatino Linotype" w:hAnsi="Palatino Linotype"/>
        </w:rPr>
        <w:fldChar w:fldCharType="separate"/>
      </w:r>
      <w:r>
        <w:rPr>
          <w:rFonts w:ascii="Palatino Linotype" w:hAnsi="Palatino Linotype"/>
        </w:rPr>
        <w:t>(Isjoni, 2016)</w:t>
      </w:r>
      <w:r>
        <w:rPr>
          <w:rFonts w:ascii="Palatino Linotype" w:hAnsi="Palatino Linotype"/>
        </w:rPr>
        <w:fldChar w:fldCharType="end"/>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Model pembelajaran Jigsaw</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b/>
          <w:bCs/>
          <w:sz w:val="22"/>
          <w:szCs w:val="22"/>
          <w:lang w:val="id-ID"/>
        </w:rPr>
      </w:pPr>
      <w:r>
        <w:rPr>
          <w:rFonts w:ascii="Palatino Linotype" w:hAnsi="Palatino Linotype"/>
          <w:sz w:val="22"/>
          <w:szCs w:val="22"/>
        </w:rPr>
        <w:t xml:space="preserve"> Model ini dikembangkan oleh Elliot Aronson dari Universitas Texas USA. Dalam model ini peserta didik dibagi menjadi satu kelompok kecil yang diberi nama tim jigsaw, materi dibagi sebanyak anggota kelompoknya. Tiap-tiap kelompok diberi satu materi yang lengkap dan masing-masing individu ditugaskan untuk memilih topik mereka. Kemudian peserta didik dipisahkan menjadi kelompok ahli atau rekan yang terdiri seluruh siswa di kelas yang mempunyai bagian informasi yang sama. Pada kelompok ahli, peserta didik saling membantu mempelajari materi dan mempersiapkan diri untuk tim jigsaw. Setelah peserta didik mempelajari materi pada kelompok ahli, mereka kemudian kembali ke tim jigsaw untuk mengajarkan materi tersebut kepada teman se kelompok dan berusaha untuk mempelajari sisa materi. Sebagai kesimpulan dari pelajaran tersebut peserta didik dengan bebas memilih kuis dan diberikan nilai individual.</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Kata","author":[{"dropping-particle":"","family":"Isjoni","given":"","non-dropping-particle":"","parse-names":false,"suffix":""}],"id":"ITEM-1","issued":{"date-parts":[["2016"]]},"page":"16-68","title":"Cooperative Learning Efektivitas Pembelajan Kelompok","type":"article-journal"},"uris":["http://www.mendeley.com/documents/?uuid=b3d00ee1-df85-4d0b-a476-ab33cc798bab"]}],"mendeley":{"formattedCitation":"(Isjoni, 2016)","plainTextFormattedCitation":"(Isjoni, 2016)","previouslyFormattedCitation":"(Isjoni, 2016)"},"properties":{"noteIndex":0},"schema":"https://github.com/citation-style-language/schema/raw/master/csl-citation.json"}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(Isjoni, 2016)</w:t>
      </w:r>
      <w:r>
        <w:rPr>
          <w:rFonts w:ascii="Palatino Linotype" w:hAnsi="Palatino Linotype"/>
          <w:sz w:val="22"/>
          <w:szCs w:val="22"/>
          <w:lang w:val="id-ID"/>
        </w:rPr>
        <w:fldChar w:fldCharType="end"/>
      </w:r>
      <w:r>
        <w:rPr>
          <w:rFonts w:ascii="Palatino Linotype" w:hAnsi="Palatino Linotype"/>
          <w:sz w:val="22"/>
          <w:szCs w:val="22"/>
        </w:rPr>
        <w:t xml:space="preserve"> </w:t>
      </w:r>
      <w:r>
        <w:rPr>
          <w:rFonts w:ascii="Palatino Linotype" w:hAnsi="Palatino Linotype"/>
          <w:sz w:val="22"/>
          <w:szCs w:val="22"/>
        </w:rPr>
        <w:cr/>
      </w:r>
    </w:p>
    <w:p w:rsidR="00F81A74" w:rsidRDefault="00522C2A">
      <w:pPr>
        <w:spacing w:line="276" w:lineRule="auto"/>
        <w:jc w:val="both"/>
        <w:rPr>
          <w:rFonts w:ascii="Palatino Linotype" w:hAnsi="Palatino Linotype"/>
          <w:sz w:val="22"/>
          <w:szCs w:val="22"/>
          <w:lang w:val="id-ID"/>
        </w:rPr>
      </w:pPr>
      <w:r>
        <w:rPr>
          <w:rFonts w:ascii="Palatino Linotype" w:hAnsi="Palatino Linotype"/>
          <w:b/>
          <w:bCs/>
          <w:sz w:val="22"/>
          <w:szCs w:val="22"/>
        </w:rPr>
        <w:t>Model pembelajaran Group Investigasion (GI</w:t>
      </w:r>
      <w:r>
        <w:rPr>
          <w:rFonts w:ascii="Palatino Linotype" w:hAnsi="Palatino Linotype"/>
          <w:sz w:val="22"/>
          <w:szCs w:val="22"/>
        </w:rPr>
        <w:t>)</w:t>
      </w:r>
    </w:p>
    <w:p w:rsidR="00F81A74" w:rsidRDefault="00F81A74">
      <w:pPr>
        <w:spacing w:line="276" w:lineRule="auto"/>
        <w:jc w:val="both"/>
        <w:rPr>
          <w:rFonts w:ascii="Palatino Linotype" w:hAnsi="Palatino Linotype"/>
          <w:sz w:val="22"/>
          <w:szCs w:val="22"/>
          <w:lang w:val="id-ID"/>
        </w:rPr>
      </w:pP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Pembelajaran ini didasari minat anggotanya. Pembelajaran ini melibatkan peserta didik sejak perencanaan, baik dalam menentukan topik ataupun cara untuk pelajari melalui investigasi. Terdapat </w:t>
      </w:r>
      <w:r>
        <w:rPr>
          <w:rFonts w:ascii="Palatino Linotype" w:hAnsi="Palatino Linotype"/>
          <w:sz w:val="22"/>
          <w:szCs w:val="22"/>
          <w:lang w:val="id-ID"/>
        </w:rPr>
        <w:t xml:space="preserve">6 </w:t>
      </w:r>
      <w:r>
        <w:rPr>
          <w:rFonts w:ascii="Palatino Linotype" w:hAnsi="Palatino Linotype"/>
          <w:sz w:val="22"/>
          <w:szCs w:val="22"/>
        </w:rPr>
        <w:t xml:space="preserve">tahapan yang menuntut keterlibatan </w:t>
      </w:r>
      <w:r>
        <w:rPr>
          <w:rFonts w:ascii="Palatino Linotype" w:hAnsi="Palatino Linotype"/>
          <w:sz w:val="22"/>
          <w:szCs w:val="22"/>
          <w:lang w:val="id-ID"/>
        </w:rPr>
        <w:t xml:space="preserve"> </w:t>
      </w:r>
      <w:r>
        <w:rPr>
          <w:rFonts w:ascii="Palatino Linotype" w:hAnsi="Palatino Linotype"/>
          <w:sz w:val="22"/>
          <w:szCs w:val="22"/>
        </w:rPr>
        <w:t>anggota kelompok yaitu, identifikasi topik, perencanaan tugas belajar, pelaksanaan tugas penelitian, persiapan laporan akhir, presentasi penelitian dan evaluasi.</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{"citationItems":[{"id":"ITEM-1","itemData":{"author":[{"dropping-particle":"","family":"Efendi","given":"M. Lukman","non-dropping-particle":"","parse-names":false,"suffix":""}],"id":"ITEM-1","issue":"1,2","issued":{"date-parts":[["2017"]]},"page":"149-200","title":"Penerapan Model Pembelajaran Kooperatif Group Investigation untuk meningkatkan ketrampilan sosial","type":"article-journal","volume":"87"},"uris":["http://www.mendeley.com/documents/?uuid=6708ed73-d9bc-476d-bf2e-5f8036fc728c"]}],"mendeley":{"formattedCitation":"(Efendi, 2017)","plainTextFormattedCitation":"(Efendi, 2017)","previouslyFormattedCitation":"(Efendi, 2017)"},"properties":{"noteIndex":0},"schema":"https://github.com/citation-style-language/schema/raw/master/csl-citation.json"}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(Efendi, 2017)</w:t>
      </w:r>
      <w:r>
        <w:rPr>
          <w:rFonts w:ascii="Palatino Linotype" w:hAnsi="Palatino Linotype"/>
          <w:sz w:val="22"/>
          <w:szCs w:val="22"/>
          <w:lang w:val="id-ID"/>
        </w:rPr>
        <w:fldChar w:fldCharType="end"/>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rPr>
        <w:t xml:space="preserve">Model pembelajaran Problem Solving </w:t>
      </w: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Problem</w:t>
      </w:r>
      <w:r>
        <w:rPr>
          <w:rFonts w:ascii="Palatino Linotype" w:hAnsi="Palatino Linotype"/>
          <w:sz w:val="22"/>
          <w:szCs w:val="22"/>
          <w:lang w:val="id-ID"/>
        </w:rPr>
        <w:t xml:space="preserve"> Solving </w:t>
      </w:r>
      <w:r>
        <w:rPr>
          <w:rFonts w:ascii="Palatino Linotype" w:hAnsi="Palatino Linotype"/>
          <w:sz w:val="22"/>
          <w:szCs w:val="22"/>
        </w:rPr>
        <w:t>merupakan</w:t>
      </w:r>
      <w:r>
        <w:rPr>
          <w:rFonts w:ascii="Palatino Linotype" w:hAnsi="Palatino Linotype"/>
          <w:sz w:val="22"/>
          <w:szCs w:val="22"/>
          <w:lang w:val="id-ID"/>
        </w:rPr>
        <w:t xml:space="preserve"> </w:t>
      </w:r>
      <w:r>
        <w:rPr>
          <w:rFonts w:ascii="Palatino Linotype" w:hAnsi="Palatino Linotype"/>
          <w:sz w:val="22"/>
          <w:szCs w:val="22"/>
        </w:rPr>
        <w:t>pendekatan</w:t>
      </w:r>
      <w:r>
        <w:rPr>
          <w:rFonts w:ascii="Palatino Linotype" w:hAnsi="Palatino Linotype"/>
          <w:sz w:val="22"/>
          <w:szCs w:val="22"/>
          <w:lang w:val="id-ID"/>
        </w:rPr>
        <w:t xml:space="preserve"> </w:t>
      </w:r>
      <w:r>
        <w:rPr>
          <w:rFonts w:ascii="Palatino Linotype" w:hAnsi="Palatino Linotype"/>
          <w:sz w:val="22"/>
          <w:szCs w:val="22"/>
        </w:rPr>
        <w:t>pengajaran menghadapkan pada peserta didik permasalahan sebagai suatu konteks bagi peserta didik untuk belajar</w:t>
      </w:r>
      <w:r>
        <w:rPr>
          <w:rFonts w:ascii="Palatino Linotype" w:hAnsi="Palatino Linotype"/>
          <w:sz w:val="22"/>
          <w:szCs w:val="22"/>
          <w:lang w:val="id-ID"/>
        </w:rPr>
        <w:t xml:space="preserve"> </w:t>
      </w:r>
      <w:r>
        <w:rPr>
          <w:rFonts w:ascii="Palatino Linotype" w:hAnsi="Palatino Linotype"/>
          <w:sz w:val="22"/>
          <w:szCs w:val="22"/>
        </w:rPr>
        <w:t>cara berpikir kritis dan keterampilan permasalahan, dan</w:t>
      </w:r>
      <w:r>
        <w:rPr>
          <w:rFonts w:ascii="Palatino Linotype" w:hAnsi="Palatino Linotype"/>
          <w:sz w:val="22"/>
          <w:szCs w:val="22"/>
          <w:lang w:val="id-ID"/>
        </w:rPr>
        <w:t xml:space="preserve"> </w:t>
      </w:r>
      <w:r>
        <w:rPr>
          <w:rFonts w:ascii="Palatino Linotype" w:hAnsi="Palatino Linotype"/>
          <w:sz w:val="22"/>
          <w:szCs w:val="22"/>
        </w:rPr>
        <w:t>memperoleh pengetahuan serta konsep esensial dari materi pembelajaran. Model problem solving yang dimaknai</w:t>
      </w:r>
      <w:r>
        <w:rPr>
          <w:rFonts w:ascii="Palatino Linotype" w:hAnsi="Palatino Linotype"/>
          <w:sz w:val="22"/>
          <w:szCs w:val="22"/>
          <w:lang w:val="id-ID"/>
        </w:rPr>
        <w:t xml:space="preserve"> sebagai </w:t>
      </w:r>
      <w:r>
        <w:rPr>
          <w:rFonts w:ascii="Palatino Linotype" w:hAnsi="Palatino Linotype"/>
          <w:sz w:val="22"/>
          <w:szCs w:val="22"/>
        </w:rPr>
        <w:t>pembelajaran</w:t>
      </w:r>
      <w:r>
        <w:rPr>
          <w:rFonts w:ascii="Palatino Linotype" w:hAnsi="Palatino Linotype"/>
          <w:sz w:val="22"/>
          <w:szCs w:val="22"/>
          <w:lang w:val="id-ID"/>
        </w:rPr>
        <w:t xml:space="preserve">, </w:t>
      </w:r>
      <w:r>
        <w:rPr>
          <w:rFonts w:ascii="Palatino Linotype" w:hAnsi="Palatino Linotype"/>
          <w:sz w:val="22"/>
          <w:szCs w:val="22"/>
        </w:rPr>
        <w:t xml:space="preserve">menjadikan masalah kehidupan nyata, dan masalah-masalah tersebut dijawab dengan metode ilmiah, rasional dan sistematis.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Model Pembelajaran Problem Solving memiliki tujuan</w:t>
      </w:r>
      <w:r>
        <w:rPr>
          <w:rFonts w:ascii="Palatino Linotype" w:hAnsi="Palatino Linotype"/>
          <w:sz w:val="22"/>
          <w:szCs w:val="22"/>
          <w:lang w:val="id-ID"/>
        </w:rPr>
        <w:t xml:space="preserve"> </w:t>
      </w:r>
      <w:r>
        <w:rPr>
          <w:rFonts w:ascii="Palatino Linotype" w:hAnsi="Palatino Linotype"/>
          <w:sz w:val="22"/>
          <w:szCs w:val="22"/>
        </w:rPr>
        <w:t>mengembangkan kemampuan berpikir yang didasari adanya kesempatan untuk mengobservasi masalah, mengumpulkan data, menganalisa data, menyusun hipotesis dan mencari hubungan data yang hilang dari data yang telah terkumpul untuk kemudian menarik kesimpulan hasil pemecahan masalah tersebut.</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Kata","author":[{"dropping-particle":"","family":"Isjoni","given":"","non-dropping-particle":"","parse-names":false,"suffix":""}],"id":"ITEM-1","issued":{"date-parts":[["2016"]]},"page":"16-68","title":"Cooperative Learning Efektivitas Pembelajan Kelompok","type":"article-journal"},"uris":["http://www.mendeley.com/documents/?uuid=b3d00ee1-df85-4d0b-a476-ab33cc798bab"]}],"mendeley":{"formattedCitation":"(Isjoni, 2016)","plainTextFormattedCitation":"(Isjoni, 2016)","previouslyFormattedCitation":"(Isjoni, 2016)"},"properties":{"noteIndex":0},"schema":"https://github.com/citation-style-language/schema/raw/master/csl-citation.json"}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(Isjoni, 2016)</w:t>
      </w:r>
      <w:r>
        <w:rPr>
          <w:rFonts w:ascii="Palatino Linotype" w:hAnsi="Palatino Linotype"/>
          <w:sz w:val="22"/>
          <w:szCs w:val="22"/>
          <w:lang w:val="id-ID"/>
        </w:rPr>
        <w:fldChar w:fldCharType="end"/>
      </w:r>
    </w:p>
    <w:p w:rsidR="00F81A74" w:rsidRDefault="00F81A74">
      <w:pPr>
        <w:spacing w:line="276" w:lineRule="auto"/>
        <w:ind w:firstLine="284"/>
        <w:jc w:val="both"/>
        <w:rPr>
          <w:rFonts w:ascii="Palatino Linotype" w:hAnsi="Palatino Linotype"/>
          <w:sz w:val="22"/>
          <w:szCs w:val="22"/>
          <w:lang w:val="id-ID"/>
        </w:rPr>
      </w:pP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lang w:val="id-ID"/>
        </w:rPr>
        <w:t xml:space="preserve">Model Pembelajaran Numbered Heads </w:t>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lang w:val="id-ID"/>
        </w:rPr>
        <w:t xml:space="preserve">Together(NHT) </w:t>
      </w:r>
    </w:p>
    <w:p w:rsidR="00F81A74" w:rsidRDefault="00522C2A">
      <w:pPr>
        <w:spacing w:line="276" w:lineRule="auto"/>
        <w:jc w:val="both"/>
        <w:rPr>
          <w:rFonts w:ascii="Palatino Linotype" w:hAnsi="Palatino Linotype"/>
          <w:b/>
          <w:bCs/>
          <w:sz w:val="22"/>
          <w:szCs w:val="22"/>
          <w:lang w:val="id-ID"/>
        </w:rPr>
      </w:pPr>
      <w:r>
        <w:rPr>
          <w:rFonts w:ascii="Palatino Linotype" w:hAnsi="Palatino Linotype"/>
          <w:b/>
          <w:bCs/>
          <w:sz w:val="22"/>
          <w:szCs w:val="22"/>
          <w:lang w:val="id-ID"/>
        </w:rPr>
        <w:t xml:space="preserve"> </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Numbered Head</w:t>
      </w:r>
      <w:r>
        <w:rPr>
          <w:rFonts w:ascii="Palatino Linotype" w:hAnsi="Palatino Linotype"/>
          <w:sz w:val="22"/>
          <w:szCs w:val="22"/>
          <w:lang w:val="id-ID"/>
        </w:rPr>
        <w:t xml:space="preserve"> </w:t>
      </w:r>
      <w:r>
        <w:rPr>
          <w:rFonts w:ascii="Palatino Linotype" w:hAnsi="Palatino Linotype"/>
          <w:sz w:val="22"/>
          <w:szCs w:val="22"/>
        </w:rPr>
        <w:t>Together</w:t>
      </w:r>
      <w:r>
        <w:rPr>
          <w:rFonts w:ascii="Palatino Linotype" w:hAnsi="Palatino Linotype"/>
          <w:sz w:val="22"/>
          <w:szCs w:val="22"/>
          <w:lang w:val="id-ID"/>
        </w:rPr>
        <w:t xml:space="preserve"> </w:t>
      </w:r>
      <w:r>
        <w:rPr>
          <w:rFonts w:ascii="Palatino Linotype" w:hAnsi="Palatino Linotype"/>
          <w:sz w:val="22"/>
          <w:szCs w:val="22"/>
        </w:rPr>
        <w:t>atau penomoran berpikir bersama yaitu pembelajaran kooperatif yang dirancang untuk mempengaruhi pola interaksi peserta didik sebagai alternatif terhadap struktur kelas tradisional. Model ini merupakan salah satu</w:t>
      </w:r>
      <w:r>
        <w:rPr>
          <w:rFonts w:ascii="Palatino Linotype" w:hAnsi="Palatino Linotype"/>
          <w:sz w:val="22"/>
          <w:szCs w:val="22"/>
          <w:lang w:val="id-ID"/>
        </w:rPr>
        <w:t xml:space="preserve"> dalam </w:t>
      </w:r>
      <w:r>
        <w:rPr>
          <w:rFonts w:ascii="Palatino Linotype" w:hAnsi="Palatino Linotype"/>
          <w:sz w:val="22"/>
          <w:szCs w:val="22"/>
        </w:rPr>
        <w:t>pembelajaran kooperatif yang dikembangkan oleh Spencer Kagan pada tahun 1992. Teknik ini memberikan kesempatan kepada peserta didik untuk saling membagikan ide-ide dan mempertimbangkan jawaban yang paling tepat.</w:t>
      </w:r>
      <w:r>
        <w:rPr>
          <w:rFonts w:ascii="Palatino Linotype" w:hAnsi="Palatino Linotype"/>
          <w:sz w:val="22"/>
          <w:szCs w:val="22"/>
        </w:rPr>
        <w:cr/>
      </w:r>
    </w:p>
    <w:p w:rsidR="00F81A74" w:rsidRDefault="00522C2A">
      <w:pPr>
        <w:spacing w:line="276" w:lineRule="auto"/>
        <w:jc w:val="both"/>
        <w:rPr>
          <w:rFonts w:ascii="Palatino Linotype" w:hAnsi="Palatino Linotype"/>
          <w:sz w:val="22"/>
          <w:szCs w:val="22"/>
          <w:lang w:val="id-ID"/>
        </w:rPr>
      </w:pPr>
      <w:r>
        <w:rPr>
          <w:rFonts w:ascii="Palatino Linotype" w:hAnsi="Palatino Linotype"/>
          <w:sz w:val="22"/>
          <w:szCs w:val="22"/>
        </w:rPr>
        <w:t xml:space="preserve">Langkah-langkah pelaksanaan NHT </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 xml:space="preserve">Dalam mengajukan pertanyaan kepada seluruh kelas, guru menggunakan struktur empat fase sebagai pola urutan NHT yaitu, </w:t>
      </w:r>
      <w:r>
        <w:rPr>
          <w:rFonts w:ascii="Palatino Linotype" w:hAnsi="Palatino Linotype"/>
          <w:sz w:val="22"/>
          <w:szCs w:val="22"/>
        </w:rPr>
        <w:lastRenderedPageBreak/>
        <w:t>penomoran, mengajukan pertanyaan, berpikir bersama dan menjawab.</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 xml:space="preserve">Kelebihan dan kelemahan NHT </w:t>
      </w:r>
      <w:r>
        <w:rPr>
          <w:rFonts w:ascii="Palatino Linotype" w:hAnsi="Palatino Linotype"/>
          <w:sz w:val="22"/>
          <w:szCs w:val="22"/>
        </w:rPr>
        <w:cr/>
      </w:r>
    </w:p>
    <w:p w:rsidR="00F81A74" w:rsidRDefault="00522C2A">
      <w:pPr>
        <w:pStyle w:val="DaftarParagraf"/>
        <w:numPr>
          <w:ilvl w:val="0"/>
          <w:numId w:val="23"/>
        </w:numPr>
        <w:jc w:val="both"/>
        <w:rPr>
          <w:rFonts w:ascii="Palatino Linotype" w:hAnsi="Palatino Linotype"/>
        </w:rPr>
      </w:pPr>
      <w:r>
        <w:rPr>
          <w:rFonts w:ascii="Palatino Linotype" w:hAnsi="Palatino Linotype"/>
        </w:rPr>
        <w:t>Kelebihannya yaitu, sebagai berikut:</w:t>
      </w:r>
      <w:r>
        <w:rPr>
          <w:rFonts w:ascii="Palatino Linotype" w:hAnsi="Palatino Linotype"/>
        </w:rPr>
        <w:cr/>
        <w:t xml:space="preserve">Setiap peserta didik menjadi siap semua </w:t>
      </w:r>
    </w:p>
    <w:p w:rsidR="00F81A74" w:rsidRDefault="00522C2A">
      <w:pPr>
        <w:pStyle w:val="DaftarParagraf"/>
        <w:numPr>
          <w:ilvl w:val="0"/>
          <w:numId w:val="23"/>
        </w:numPr>
        <w:jc w:val="both"/>
        <w:rPr>
          <w:rFonts w:ascii="Palatino Linotype" w:hAnsi="Palatino Linotype"/>
        </w:rPr>
      </w:pPr>
      <w:r>
        <w:rPr>
          <w:rFonts w:ascii="Palatino Linotype" w:hAnsi="Palatino Linotype"/>
          <w:lang w:val="en-US"/>
        </w:rPr>
        <w:t>Dapat melakukan diskusi dengan sungguh-sungguh</w:t>
      </w:r>
    </w:p>
    <w:p w:rsidR="00F81A74" w:rsidRDefault="00522C2A">
      <w:pPr>
        <w:pStyle w:val="DaftarParagraf"/>
        <w:numPr>
          <w:ilvl w:val="0"/>
          <w:numId w:val="23"/>
        </w:numPr>
        <w:jc w:val="both"/>
        <w:rPr>
          <w:rFonts w:ascii="Palatino Linotype" w:hAnsi="Palatino Linotype"/>
        </w:rPr>
      </w:pPr>
      <w:r>
        <w:rPr>
          <w:rFonts w:ascii="Palatino Linotype" w:hAnsi="Palatino Linotype"/>
          <w:lang w:val="en-US"/>
        </w:rPr>
        <w:t>Peserta didi</w:t>
      </w:r>
      <w:r>
        <w:rPr>
          <w:rFonts w:ascii="Palatino Linotype" w:hAnsi="Palatino Linotype"/>
        </w:rPr>
        <w:t xml:space="preserve">k yang </w:t>
      </w:r>
      <w:r>
        <w:rPr>
          <w:rFonts w:ascii="Palatino Linotype" w:hAnsi="Palatino Linotype"/>
          <w:lang w:val="en-US"/>
        </w:rPr>
        <w:t>pandai</w:t>
      </w:r>
      <w:r>
        <w:rPr>
          <w:rFonts w:ascii="Palatino Linotype" w:hAnsi="Palatino Linotype"/>
        </w:rPr>
        <w:t xml:space="preserve">, </w:t>
      </w:r>
      <w:r>
        <w:rPr>
          <w:rFonts w:ascii="Palatino Linotype" w:hAnsi="Palatino Linotype"/>
          <w:lang w:val="en-US"/>
        </w:rPr>
        <w:t xml:space="preserve">mengajari peserta yang kurang pandai </w:t>
      </w:r>
    </w:p>
    <w:p w:rsidR="00F81A74" w:rsidRDefault="00522C2A">
      <w:pPr>
        <w:pStyle w:val="DaftarParagraf"/>
        <w:numPr>
          <w:ilvl w:val="0"/>
          <w:numId w:val="23"/>
        </w:numPr>
        <w:jc w:val="both"/>
        <w:rPr>
          <w:rFonts w:ascii="Palatino Linotype" w:hAnsi="Palatino Linotype"/>
        </w:rPr>
      </w:pPr>
      <w:r>
        <w:rPr>
          <w:rFonts w:ascii="Palatino Linotype" w:hAnsi="Palatino Linotype"/>
          <w:lang w:val="en-US"/>
        </w:rPr>
        <w:t xml:space="preserve">Melatih peserta didik untuk bekerja sama dan menghargai teman dalam kelompok </w:t>
      </w:r>
    </w:p>
    <w:p w:rsidR="00F81A74" w:rsidRDefault="00522C2A">
      <w:pPr>
        <w:spacing w:line="276" w:lineRule="auto"/>
        <w:jc w:val="both"/>
        <w:rPr>
          <w:rFonts w:ascii="Palatino Linotype" w:hAnsi="Palatino Linotype"/>
          <w:lang w:val="id-ID"/>
        </w:rPr>
      </w:pPr>
      <w:r>
        <w:rPr>
          <w:rFonts w:ascii="Palatino Linotype" w:hAnsi="Palatino Linotype"/>
          <w:sz w:val="22"/>
          <w:szCs w:val="22"/>
        </w:rPr>
        <w:t>Kekurangannya yaitu, sebagai berikut</w:t>
      </w:r>
      <w:r>
        <w:rPr>
          <w:rFonts w:ascii="Palatino Linotype" w:hAnsi="Palatino Linotype"/>
        </w:rPr>
        <w:t>:</w:t>
      </w:r>
    </w:p>
    <w:p w:rsidR="00F81A74" w:rsidRDefault="00522C2A">
      <w:pPr>
        <w:pStyle w:val="DaftarParagraf"/>
        <w:numPr>
          <w:ilvl w:val="0"/>
          <w:numId w:val="24"/>
        </w:numPr>
        <w:jc w:val="both"/>
        <w:rPr>
          <w:rFonts w:ascii="Palatino Linotype" w:hAnsi="Palatino Linotype"/>
        </w:rPr>
      </w:pPr>
      <w:r>
        <w:rPr>
          <w:rFonts w:ascii="Palatino Linotype" w:hAnsi="Palatino Linotype"/>
        </w:rPr>
        <w:t xml:space="preserve">Kemungkinan nomor yang dipanggil, akan dipanggil lagi oleh guru </w:t>
      </w:r>
    </w:p>
    <w:p w:rsidR="00F81A74" w:rsidRDefault="00522C2A">
      <w:pPr>
        <w:pStyle w:val="DaftarParagraf"/>
        <w:numPr>
          <w:ilvl w:val="0"/>
          <w:numId w:val="24"/>
        </w:numPr>
        <w:jc w:val="both"/>
        <w:rPr>
          <w:rFonts w:ascii="Palatino Linotype" w:hAnsi="Palatino Linotype"/>
        </w:rPr>
      </w:pPr>
      <w:r>
        <w:rPr>
          <w:rFonts w:ascii="Palatino Linotype" w:hAnsi="Palatino Linotype"/>
        </w:rPr>
        <w:t xml:space="preserve">Tidak semua anggota kelompok dipanggil oleh guru. </w:t>
      </w:r>
      <w:r>
        <w:rPr>
          <w:rFonts w:ascii="Palatino Linotype" w:hAnsi="Palatino Linotype"/>
        </w:rPr>
        <w:fldChar w:fldCharType="begin"/>
      </w:r>
      <w:r>
        <w:rPr>
          <w:rFonts w:ascii="Palatino Linotype" w:hAnsi="Palatino Linotype"/>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Kata","author":[{"dropping-particle":"","family":"Isjoni","given":"","non-dropping-particle":"","parse-names":false,"suffix":""}],"id":"ITEM-1","issued":{"date-parts":[["2016"]]},"page":"16-68","title":"Cooperative Learning Efektivitas Pembelajan Kelompok","type":"article-journal"},"uris":["http://www.mendeley.com/documents/?uuid=b3d00ee1-df85-4d0b-a476-ab33cc798bab"]}],"mendeley":{"formattedCitation":"(Isjoni, 2016)","plainTextFormattedCitation":"(Isjoni, 2016)","previouslyFormattedCitation":"(Isjoni, 2016)"},"properties":{"noteIndex":0},"schema":"https://github.com/citation-style-language/schema/raw/master/csl-citation.json"}</w:instrText>
      </w:r>
      <w:r>
        <w:rPr>
          <w:rFonts w:ascii="Palatino Linotype" w:hAnsi="Palatino Linotype"/>
        </w:rPr>
        <w:fldChar w:fldCharType="separate"/>
      </w:r>
      <w:r>
        <w:rPr>
          <w:rFonts w:ascii="Palatino Linotype" w:hAnsi="Palatino Linotype"/>
        </w:rPr>
        <w:t>(Isjoni, 2016)</w:t>
      </w:r>
      <w:r>
        <w:rPr>
          <w:rFonts w:ascii="Palatino Linotype" w:hAnsi="Palatino Linotype"/>
        </w:rPr>
        <w:fldChar w:fldCharType="end"/>
      </w:r>
    </w:p>
    <w:p w:rsidR="00F81A74" w:rsidRDefault="00F81A74">
      <w:pPr>
        <w:spacing w:line="276" w:lineRule="auto"/>
        <w:jc w:val="both"/>
        <w:rPr>
          <w:rFonts w:ascii="Palatino Linotype" w:hAnsi="Palatino Linotype"/>
          <w:sz w:val="22"/>
          <w:szCs w:val="22"/>
          <w:lang w:val="id-ID"/>
        </w:rPr>
      </w:pPr>
    </w:p>
    <w:p w:rsidR="00F81A74" w:rsidRDefault="00522C2A">
      <w:pPr>
        <w:spacing w:line="276" w:lineRule="auto"/>
        <w:jc w:val="both"/>
        <w:rPr>
          <w:rFonts w:ascii="Palatino Linotype" w:hAnsi="Palatino Linotype"/>
          <w:sz w:val="22"/>
          <w:szCs w:val="22"/>
          <w:lang w:val="id-ID"/>
        </w:rPr>
      </w:pPr>
      <w:r>
        <w:rPr>
          <w:rFonts w:ascii="Palatino Linotype" w:hAnsi="Palatino Linotype"/>
          <w:b/>
          <w:bCs/>
          <w:sz w:val="22"/>
          <w:szCs w:val="22"/>
        </w:rPr>
        <w:t>Model pembelajaran berdiferensiasi</w:t>
      </w:r>
      <w:r>
        <w:rPr>
          <w:rFonts w:ascii="Palatino Linotype" w:hAnsi="Palatino Linotype"/>
          <w:sz w:val="22"/>
          <w:szCs w:val="22"/>
        </w:rPr>
        <w:t xml:space="preserve"> </w:t>
      </w:r>
    </w:p>
    <w:p w:rsidR="00F81A74" w:rsidRDefault="00F81A74">
      <w:pPr>
        <w:spacing w:line="276" w:lineRule="auto"/>
        <w:jc w:val="both"/>
        <w:rPr>
          <w:rFonts w:ascii="Palatino Linotype" w:hAnsi="Palatino Linotype"/>
          <w:sz w:val="22"/>
          <w:szCs w:val="22"/>
          <w:lang w:val="id-ID"/>
        </w:rPr>
      </w:pP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 xml:space="preserve">Model ini merupakan Serangkaian keputusan masuk akal atau </w:t>
      </w:r>
      <w:r>
        <w:rPr>
          <w:rFonts w:ascii="Palatino Linotype" w:hAnsi="Palatino Linotype"/>
          <w:i/>
          <w:iCs/>
          <w:sz w:val="22"/>
          <w:szCs w:val="22"/>
        </w:rPr>
        <w:t>common sense</w:t>
      </w:r>
      <w:r>
        <w:rPr>
          <w:rFonts w:ascii="Palatino Linotype" w:hAnsi="Palatino Linotype"/>
          <w:sz w:val="22"/>
          <w:szCs w:val="22"/>
        </w:rPr>
        <w:t xml:space="preserve"> yang dilakukan oleh pendidik dimana berorientasi kepada kebutuhan peserta didik. Dalam konteks pendidikan di Indonesia, pembelajaran berdiferensiasi mutlak diperlukan. </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 xml:space="preserve">Carol Ann Tomlinson mengatakan bahwa pembelajaran berdiferensiasi atau </w:t>
      </w:r>
      <w:r>
        <w:rPr>
          <w:rFonts w:ascii="Palatino Linotype" w:hAnsi="Palatino Linotype"/>
          <w:i/>
          <w:iCs/>
          <w:sz w:val="22"/>
          <w:szCs w:val="22"/>
        </w:rPr>
        <w:t>differentiated instruction</w:t>
      </w:r>
      <w:r>
        <w:rPr>
          <w:rFonts w:ascii="Palatino Linotype" w:hAnsi="Palatino Linotype"/>
          <w:sz w:val="22"/>
          <w:szCs w:val="22"/>
        </w:rPr>
        <w:t xml:space="preserve"> merupakan suatu usaha untuk menyesuaikan proses pembelajaran di kelas, agar memenuhi kebutuhan belajar masing-masing peserta didik. Ia juga mengatakan bahwa dalam pembelajaran ini pendidik bisa menggunakan banyak kegiatan yang bermacam-macam untuk memenuhi kebutuhan semua peserta didik dan pada hakekatnya pembelajaran ini memandang peserta didik itu berbeda dan dinamis, pembelajaran berdiferensiasi ini juga menuntut para pendidik untuk menjadi fleksibel dalam pendekatan mereka saat proses belajar mengajar, dimana guru harus menyesuaikan dengan </w:t>
      </w:r>
      <w:r>
        <w:rPr>
          <w:rFonts w:ascii="Palatino Linotype" w:hAnsi="Palatino Linotype"/>
          <w:sz w:val="22"/>
          <w:szCs w:val="22"/>
        </w:rPr>
        <w:t>kurikulum dan menyajikan informasi kepada peserta didik.</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Pembelajaran berdiferensiasi merupakan teori pembelajaran yang didasarkan pada pernyataan bahwa pendekatan pembelajaran yang digunakan haruslah bervariasi dan juga disesuaikan dengan kebutuhan setiap peserta didik.</w:t>
      </w:r>
    </w:p>
    <w:p w:rsidR="00F81A74" w:rsidRDefault="00522C2A">
      <w:pPr>
        <w:spacing w:line="276" w:lineRule="auto"/>
        <w:ind w:firstLine="284"/>
        <w:jc w:val="both"/>
        <w:rPr>
          <w:rFonts w:ascii="Palatino Linotype" w:hAnsi="Palatino Linotype"/>
          <w:sz w:val="22"/>
          <w:szCs w:val="22"/>
          <w:lang w:val="id-ID"/>
        </w:rPr>
      </w:pPr>
      <w:r>
        <w:rPr>
          <w:rFonts w:ascii="Palatino Linotype" w:hAnsi="Palatino Linotype"/>
          <w:sz w:val="22"/>
          <w:szCs w:val="22"/>
        </w:rPr>
        <w:t>Tomlinson juga menyampaikan, bahwa guru dapat mengkategorikan kebutuhan belajar peserta didik, paling tidak mencakup 3 hal yaitu:</w:t>
      </w:r>
    </w:p>
    <w:p w:rsidR="00F81A74" w:rsidRDefault="00522C2A">
      <w:pPr>
        <w:pStyle w:val="DaftarParagraf"/>
        <w:numPr>
          <w:ilvl w:val="0"/>
          <w:numId w:val="20"/>
        </w:numPr>
        <w:jc w:val="both"/>
        <w:rPr>
          <w:rFonts w:ascii="Palatino Linotype" w:hAnsi="Palatino Linotype"/>
        </w:rPr>
      </w:pPr>
      <w:r>
        <w:rPr>
          <w:rFonts w:ascii="Palatino Linotype" w:hAnsi="Palatino Linotype"/>
        </w:rPr>
        <w:t>Readiness atau kesiapan belajar peserta didik</w:t>
      </w:r>
    </w:p>
    <w:p w:rsidR="00F81A74" w:rsidRDefault="00522C2A">
      <w:pPr>
        <w:pStyle w:val="DaftarParagraf"/>
        <w:numPr>
          <w:ilvl w:val="0"/>
          <w:numId w:val="20"/>
        </w:numPr>
        <w:jc w:val="both"/>
        <w:rPr>
          <w:rFonts w:ascii="Palatino Linotype" w:hAnsi="Palatino Linotype"/>
        </w:rPr>
      </w:pPr>
      <w:r>
        <w:rPr>
          <w:rFonts w:ascii="Palatino Linotype" w:hAnsi="Palatino Linotype"/>
        </w:rPr>
        <w:t xml:space="preserve">Minat belajar peserta didik </w:t>
      </w:r>
    </w:p>
    <w:p w:rsidR="00F81A74" w:rsidRDefault="00522C2A">
      <w:pPr>
        <w:pStyle w:val="DaftarParagraf"/>
        <w:numPr>
          <w:ilvl w:val="0"/>
          <w:numId w:val="20"/>
        </w:numPr>
        <w:jc w:val="both"/>
        <w:rPr>
          <w:rFonts w:ascii="Palatino Linotype" w:hAnsi="Palatino Linotype"/>
        </w:rPr>
      </w:pPr>
      <w:r>
        <w:rPr>
          <w:rFonts w:ascii="Palatino Linotype" w:hAnsi="Palatino Linotype"/>
          <w:lang w:val="en-US"/>
        </w:rPr>
        <w:t>Profil atau karakter belajar peserta didik.</w:t>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t>Pembelajaran</w:t>
      </w:r>
      <w:r>
        <w:rPr>
          <w:rFonts w:ascii="Palatino Linotype" w:hAnsi="Palatino Linotype"/>
          <w:sz w:val="22"/>
          <w:szCs w:val="22"/>
          <w:lang w:val="id-ID"/>
        </w:rPr>
        <w:t xml:space="preserve"> </w:t>
      </w:r>
      <w:r>
        <w:rPr>
          <w:rFonts w:ascii="Palatino Linotype" w:hAnsi="Palatino Linotype"/>
          <w:sz w:val="22"/>
          <w:szCs w:val="22"/>
        </w:rPr>
        <w:t>berdiferensiasi mutlak diperlukan di</w:t>
      </w:r>
      <w:r>
        <w:rPr>
          <w:rFonts w:ascii="Palatino Linotype" w:hAnsi="Palatino Linotype"/>
          <w:sz w:val="22"/>
          <w:szCs w:val="22"/>
          <w:lang w:val="id-ID"/>
        </w:rPr>
        <w:t xml:space="preserve"> </w:t>
      </w:r>
      <w:r>
        <w:rPr>
          <w:rFonts w:ascii="Palatino Linotype" w:hAnsi="Palatino Linotype"/>
          <w:sz w:val="22"/>
          <w:szCs w:val="22"/>
        </w:rPr>
        <w:t>tengah-tengah peserta didik yang sangat multikultural atau plural, baik di lihat dari sisi etnisitas, budaya, latarbelakang, wilayah ataupun status sosial ekonomi. Sehingga dengan demikian peserta didik dapat inovatif dan kreatif, sesuai dengan profil Pelajar Pancasila.</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Adapun ciri-ciri pembelajaran berdiferensiasi yaitu:</w:t>
      </w:r>
    </w:p>
    <w:p w:rsidR="00F81A74" w:rsidRDefault="00522C2A">
      <w:pPr>
        <w:pStyle w:val="DaftarParagraf"/>
        <w:numPr>
          <w:ilvl w:val="0"/>
          <w:numId w:val="21"/>
        </w:numPr>
        <w:jc w:val="both"/>
        <w:rPr>
          <w:rFonts w:ascii="Palatino Linotype" w:hAnsi="Palatino Linotype"/>
        </w:rPr>
      </w:pPr>
      <w:r>
        <w:rPr>
          <w:rFonts w:ascii="Palatino Linotype" w:hAnsi="Palatino Linotype"/>
        </w:rPr>
        <w:t>Input (content) yaitu mengenai apa yang dipelajari peserta didik. Konten atau bahan ajar adalah apa yang pendidik ajarkan kepada peserta didik, konten dapat dibedakan sebagai tanggapan terhadap kesiapan, minat, dan profil belajar peserta didik, maupun kombinasi dari ketiga hal tersebut. Guru perlu menyiapkan materi atau bahan ajar sesuai dengan kebutuhan belajar peserta didik.</w:t>
      </w:r>
    </w:p>
    <w:p w:rsidR="00F81A74" w:rsidRDefault="00522C2A">
      <w:pPr>
        <w:pStyle w:val="DaftarParagraf"/>
        <w:numPr>
          <w:ilvl w:val="0"/>
          <w:numId w:val="21"/>
        </w:numPr>
        <w:jc w:val="both"/>
        <w:rPr>
          <w:rFonts w:ascii="Palatino Linotype" w:hAnsi="Palatino Linotype"/>
        </w:rPr>
      </w:pPr>
      <w:r>
        <w:rPr>
          <w:rFonts w:ascii="Palatino Linotype" w:hAnsi="Palatino Linotype"/>
        </w:rPr>
        <w:t xml:space="preserve">Proses (process) yakni bagaimana peserta didik akan mendapatkan informasi dan membuat ide mengenai hal yang dipelajari atau aktivitas peserta didik dalam mendapatkan pengetahuan, dan ketrampilan berdasarkan konten yang akan dipelajari. </w:t>
      </w:r>
      <w:r>
        <w:rPr>
          <w:rFonts w:ascii="Palatino Linotype" w:hAnsi="Palatino Linotype"/>
        </w:rPr>
        <w:fldChar w:fldCharType="begin"/>
      </w:r>
      <w:r>
        <w:rPr>
          <w:rFonts w:ascii="Palatino Linotype" w:hAnsi="Palatino Linotype"/>
        </w:rPr>
        <w:instrText>ADDIN CSL_CITATION {"citationItems":[{"id":"ITEM-1","itemData":{"abstract":"Penelitian ini bertujuan untuk mendeskripsikan hasil refleksi dari pelaksanaan perkuliahan perencanaan pembelajaran di PGSD UST. Metode yang digunakan yaitu metode kuantitatif dengan analisis deskriptif. Populasi dalam penelitian ini adalah seluruh mahasiswa MBKM dari UNM yang mengikuti perkuliahan perencanaan pembelajaran dengan teknik sampling menggunakan non-probability sampling, jenis sampling purposive dengan jumlah sampel sebanyak 11 orang. Teknik pengumpulan data dilakukan menggunakan angket dan observasi. Instrumen pada angket dikembangkan sebanyak 10 pertanyaan menggunakan skala likert. Analisis data dilakukan menggunakan statistika deskriptif dengan menghitung nilai rata-rata dan persentase. Hasil refleksi dari pelaksanaan perkuliahan perencanaan pembelajaran implementasi Merdeka Belajar-Kampus Merdeka di PGSD UST dalam penelitian ini yaitu rata-rata mahasiswa sangat setuju terdapat lesson learn dalam perkuliahan, peningkatan pada kemampuan kognitif, afektif dan psikomotor, peningkatan pemahaman konsep, pengembangan diri, memecahkan masalah, kemampuan kolaborasi, dan menumbuhkan ide kreatif untuk mengembangkan perencanaan program.","author":[{"dropping-particle":"","family":"Irawati","given":"Ratna Kartika","non-dropping-particle":"","parse-names":false,"suffix":""},{"dropping-particle":"","family":"Murniningsih","given":"","non-dropping-particle":"","parse-names":false,"suffix":""},{"dropping-particle":"","family":"Putri","given":"Rully Widyanti Eka","non-dropping-particle":"","parse-names":false,"suffix":""},{"dropping-particle":"","family":"Oetomo","given":"R. Andhika","non-dropping-particle":"","parse-names":false,"suffix":""}],"container-title":"Prosiding Seminar Nasional Pendidikan Guru Sekolah Dasar","id":"ITEM-1","issue":"1","issued":{"date-parts":[["2022"]]},"page":"122-130","title":"Merdeka Belajar-Kampus Merdeka: Refleksi Perkuliahan Perencanaan Pembelajaran PGSD Universitas Sarjanawiyata Tamansiswa","type":"article-journal","volume":"1"},"uris":["http://www.mendeley.com/documents/?uuid=caa14b00-fd98-40b5-a6f3-011dc8ebfbbf"]}],"mendeley":{"formattedCitation":"(Irawati et al., 2022)","plainTextFormattedCitation":"(Irawati et al., 2022)","previouslyFormattedCitation":"(Irawati et al., 2022)"},"properties":{"noteIndex":0},"schema":"https://github.com/citation-style-language/schema/raw/master/csl-citation.json"}</w:instrText>
      </w:r>
      <w:r>
        <w:rPr>
          <w:rFonts w:ascii="Palatino Linotype" w:hAnsi="Palatino Linotype"/>
        </w:rPr>
        <w:fldChar w:fldCharType="separate"/>
      </w:r>
      <w:r>
        <w:rPr>
          <w:rFonts w:ascii="Palatino Linotype" w:hAnsi="Palatino Linotype"/>
        </w:rPr>
        <w:t>(Irawati et al., 2022)</w:t>
      </w:r>
      <w:r>
        <w:rPr>
          <w:rFonts w:ascii="Palatino Linotype" w:hAnsi="Palatino Linotype"/>
        </w:rPr>
        <w:fldChar w:fldCharType="end"/>
      </w:r>
    </w:p>
    <w:p w:rsidR="00F81A74" w:rsidRDefault="00522C2A">
      <w:pPr>
        <w:spacing w:line="276" w:lineRule="auto"/>
        <w:ind w:firstLine="284"/>
        <w:jc w:val="both"/>
        <w:rPr>
          <w:rFonts w:ascii="Palatino Linotype" w:hAnsi="Palatino Linotype"/>
          <w:sz w:val="22"/>
          <w:szCs w:val="22"/>
        </w:rPr>
      </w:pPr>
      <w:r>
        <w:rPr>
          <w:rFonts w:ascii="Palatino Linotype" w:hAnsi="Palatino Linotype"/>
          <w:sz w:val="22"/>
          <w:szCs w:val="22"/>
        </w:rPr>
        <w:lastRenderedPageBreak/>
        <w:t>Adapun diferensiasi proses dapat dilakukan dengan empat cara yaitu:</w:t>
      </w:r>
    </w:p>
    <w:p w:rsidR="00F81A74" w:rsidRDefault="00522C2A">
      <w:pPr>
        <w:pStyle w:val="DaftarParagraf"/>
        <w:numPr>
          <w:ilvl w:val="0"/>
          <w:numId w:val="17"/>
        </w:numPr>
        <w:jc w:val="both"/>
        <w:rPr>
          <w:rFonts w:ascii="Palatino Linotype" w:hAnsi="Palatino Linotype"/>
        </w:rPr>
      </w:pPr>
      <w:r>
        <w:rPr>
          <w:rFonts w:ascii="Palatino Linotype" w:hAnsi="Palatino Linotype"/>
        </w:rPr>
        <w:t>Menggunakan kegiatan berjenjang.</w:t>
      </w:r>
    </w:p>
    <w:p w:rsidR="00F81A74" w:rsidRDefault="00522C2A">
      <w:pPr>
        <w:pStyle w:val="DaftarParagraf"/>
        <w:numPr>
          <w:ilvl w:val="0"/>
          <w:numId w:val="17"/>
        </w:numPr>
        <w:jc w:val="both"/>
        <w:rPr>
          <w:rFonts w:ascii="Palatino Linotype" w:hAnsi="Palatino Linotype"/>
        </w:rPr>
      </w:pPr>
      <w:r>
        <w:rPr>
          <w:rFonts w:ascii="Palatino Linotype" w:hAnsi="Palatino Linotype"/>
          <w:lang w:val="en-US"/>
        </w:rPr>
        <w:t>Menyediakan pertanyaan pemanduan atau tantangan yang perlu diselesaikan di sudut-sudut minat.</w:t>
      </w:r>
    </w:p>
    <w:p w:rsidR="00F81A74" w:rsidRDefault="00522C2A">
      <w:pPr>
        <w:pStyle w:val="DaftarParagraf"/>
        <w:numPr>
          <w:ilvl w:val="0"/>
          <w:numId w:val="17"/>
        </w:numPr>
        <w:jc w:val="both"/>
        <w:rPr>
          <w:rFonts w:ascii="Palatino Linotype" w:hAnsi="Palatino Linotype"/>
        </w:rPr>
      </w:pPr>
      <w:r>
        <w:rPr>
          <w:rFonts w:ascii="Palatino Linotype" w:hAnsi="Palatino Linotype"/>
          <w:lang w:val="en-US"/>
        </w:rPr>
        <w:t>Membuat agenda individual untuk peserta didik seperti daftar tugas, memvariasikan lama waktu yang peserta didik dapat ambil untuk menyelesaikan tugas.</w:t>
      </w:r>
    </w:p>
    <w:p w:rsidR="00F81A74" w:rsidRDefault="00522C2A">
      <w:pPr>
        <w:pStyle w:val="DaftarParagraf"/>
        <w:numPr>
          <w:ilvl w:val="0"/>
          <w:numId w:val="17"/>
        </w:numPr>
        <w:jc w:val="both"/>
        <w:rPr>
          <w:rFonts w:ascii="Palatino Linotype" w:hAnsi="Palatino Linotype"/>
        </w:rPr>
      </w:pPr>
      <w:r>
        <w:rPr>
          <w:rFonts w:ascii="Palatino Linotype" w:hAnsi="Palatino Linotype"/>
          <w:lang w:val="en-US"/>
        </w:rPr>
        <w:t xml:space="preserve">Mengembangkan kegiatan bervariasi </w:t>
      </w:r>
    </w:p>
    <w:p w:rsidR="00F81A74" w:rsidRDefault="00522C2A">
      <w:pPr>
        <w:pStyle w:val="DaftarParagraf"/>
        <w:numPr>
          <w:ilvl w:val="0"/>
          <w:numId w:val="17"/>
        </w:numPr>
        <w:jc w:val="both"/>
        <w:rPr>
          <w:rFonts w:ascii="Palatino Linotype" w:hAnsi="Palatino Linotype"/>
        </w:rPr>
      </w:pPr>
      <w:r>
        <w:rPr>
          <w:rFonts w:ascii="Palatino Linotype" w:hAnsi="Palatino Linotype"/>
          <w:lang w:val="en-US"/>
        </w:rPr>
        <w:t>Output (product) yakni bagaimana peserta didik akan mendemonstrasikan apa yang telah Mereka terima atau mereka pelajari. Produk juga merupakan bukti atau hasil pekerjaan bahwa mereka telah memahami apa yang telah mereka pelajari.</w:t>
      </w:r>
    </w:p>
    <w:p w:rsidR="00F81A74" w:rsidRDefault="00522C2A">
      <w:pPr>
        <w:spacing w:line="276" w:lineRule="auto"/>
        <w:jc w:val="both"/>
        <w:rPr>
          <w:rFonts w:ascii="Palatino Linotype" w:hAnsi="Palatino Linotype"/>
          <w:sz w:val="22"/>
          <w:szCs w:val="22"/>
        </w:rPr>
      </w:pPr>
      <w:r>
        <w:rPr>
          <w:rFonts w:ascii="Palatino Linotype" w:hAnsi="Palatino Linotype"/>
          <w:sz w:val="22"/>
          <w:szCs w:val="22"/>
        </w:rPr>
        <w:t>Adapun produk yang diberikan oleh pendidik yaitu:</w:t>
      </w:r>
    </w:p>
    <w:p w:rsidR="00F81A74" w:rsidRDefault="00522C2A">
      <w:pPr>
        <w:pStyle w:val="DaftarParagraf"/>
        <w:numPr>
          <w:ilvl w:val="0"/>
          <w:numId w:val="18"/>
        </w:numPr>
        <w:jc w:val="both"/>
        <w:rPr>
          <w:rFonts w:ascii="Palatino Linotype" w:hAnsi="Palatino Linotype"/>
        </w:rPr>
      </w:pPr>
      <w:r>
        <w:rPr>
          <w:rFonts w:ascii="Palatino Linotype" w:hAnsi="Palatino Linotype"/>
        </w:rPr>
        <w:t>Memberikan tantangan dan keragaman atau variasi</w:t>
      </w:r>
    </w:p>
    <w:p w:rsidR="00F81A74" w:rsidRDefault="00522C2A">
      <w:pPr>
        <w:pStyle w:val="DaftarParagraf"/>
        <w:numPr>
          <w:ilvl w:val="0"/>
          <w:numId w:val="18"/>
        </w:numPr>
        <w:jc w:val="both"/>
        <w:rPr>
          <w:rFonts w:ascii="Palatino Linotype" w:hAnsi="Palatino Linotype"/>
        </w:rPr>
      </w:pPr>
      <w:r>
        <w:rPr>
          <w:rFonts w:ascii="Palatino Linotype" w:hAnsi="Palatino Linotype"/>
        </w:rPr>
        <w:t>Memberikan peserta didik pilihan untuk mengekspresikan pembelajaran yang mereka diinginkan.</w:t>
      </w:r>
    </w:p>
    <w:p w:rsidR="00F81A74" w:rsidRDefault="00522C2A">
      <w:pPr>
        <w:spacing w:line="276" w:lineRule="auto"/>
        <w:jc w:val="both"/>
        <w:rPr>
          <w:rFonts w:ascii="Palatino Linotype" w:hAnsi="Palatino Linotype"/>
          <w:sz w:val="22"/>
          <w:szCs w:val="22"/>
          <w:lang w:val="id-ID"/>
        </w:rPr>
      </w:pPr>
      <w:r>
        <w:rPr>
          <w:rFonts w:ascii="Palatino Linotype" w:hAnsi="Palatino Linotype"/>
          <w:sz w:val="22"/>
          <w:szCs w:val="22"/>
        </w:rPr>
        <w:t>Dampak penerapan pembelajaran berdiferensiasi sebagai berikut:</w:t>
      </w:r>
    </w:p>
    <w:p w:rsidR="00F81A74" w:rsidRDefault="00522C2A">
      <w:pPr>
        <w:pStyle w:val="DaftarParagraf"/>
        <w:numPr>
          <w:ilvl w:val="0"/>
          <w:numId w:val="19"/>
        </w:numPr>
        <w:jc w:val="both"/>
        <w:rPr>
          <w:rFonts w:ascii="Palatino Linotype" w:hAnsi="Palatino Linotype"/>
        </w:rPr>
      </w:pPr>
      <w:r>
        <w:rPr>
          <w:rFonts w:ascii="Palatino Linotype" w:hAnsi="Palatino Linotype"/>
        </w:rPr>
        <w:t>Setiap peserta didik merasa disambut dengan baik</w:t>
      </w:r>
    </w:p>
    <w:p w:rsidR="00F81A74" w:rsidRDefault="00522C2A">
      <w:pPr>
        <w:pStyle w:val="DaftarParagraf"/>
        <w:numPr>
          <w:ilvl w:val="0"/>
          <w:numId w:val="19"/>
        </w:numPr>
        <w:jc w:val="both"/>
        <w:rPr>
          <w:rFonts w:ascii="Palatino Linotype" w:hAnsi="Palatino Linotype"/>
        </w:rPr>
      </w:pPr>
      <w:r>
        <w:rPr>
          <w:rFonts w:ascii="Palatino Linotype" w:hAnsi="Palatino Linotype"/>
        </w:rPr>
        <w:t xml:space="preserve">Peserta didik dengan berbagai karakteristik merasa dihargai </w:t>
      </w:r>
    </w:p>
    <w:p w:rsidR="00F81A74" w:rsidRDefault="00522C2A">
      <w:pPr>
        <w:pStyle w:val="DaftarParagraf"/>
        <w:numPr>
          <w:ilvl w:val="0"/>
          <w:numId w:val="19"/>
        </w:numPr>
        <w:jc w:val="both"/>
        <w:rPr>
          <w:rFonts w:ascii="Palatino Linotype" w:hAnsi="Palatino Linotype"/>
        </w:rPr>
      </w:pPr>
      <w:r>
        <w:rPr>
          <w:rFonts w:ascii="Palatino Linotype" w:hAnsi="Palatino Linotype"/>
          <w:lang w:val="en-US"/>
        </w:rPr>
        <w:t>Merasa aman dan ada harapan bagi pertumbuhan</w:t>
      </w:r>
    </w:p>
    <w:p w:rsidR="00F81A74" w:rsidRDefault="00522C2A">
      <w:pPr>
        <w:pStyle w:val="DaftarParagraf"/>
        <w:numPr>
          <w:ilvl w:val="0"/>
          <w:numId w:val="19"/>
        </w:numPr>
        <w:jc w:val="both"/>
        <w:rPr>
          <w:rFonts w:ascii="Palatino Linotype" w:hAnsi="Palatino Linotype"/>
        </w:rPr>
      </w:pPr>
      <w:r>
        <w:rPr>
          <w:rFonts w:ascii="Palatino Linotype" w:hAnsi="Palatino Linotype"/>
          <w:lang w:val="en-US"/>
        </w:rPr>
        <w:t>Guru mengajar</w:t>
      </w:r>
      <w:r>
        <w:rPr>
          <w:rFonts w:ascii="Palatino Linotype" w:hAnsi="Palatino Linotype"/>
        </w:rPr>
        <w:t xml:space="preserve"> </w:t>
      </w:r>
      <w:r>
        <w:rPr>
          <w:rFonts w:ascii="Palatino Linotype" w:hAnsi="Palatino Linotype"/>
          <w:lang w:val="en-US"/>
        </w:rPr>
        <w:t>mencapai kesuksesan serta ada keadilan dalam bentuk nyata</w:t>
      </w:r>
    </w:p>
    <w:p w:rsidR="00F81A74" w:rsidRDefault="00522C2A">
      <w:pPr>
        <w:pStyle w:val="DaftarParagraf"/>
        <w:numPr>
          <w:ilvl w:val="0"/>
          <w:numId w:val="19"/>
        </w:numPr>
        <w:jc w:val="both"/>
        <w:rPr>
          <w:rFonts w:ascii="Palatino Linotype" w:hAnsi="Palatino Linotype"/>
        </w:rPr>
      </w:pPr>
      <w:r>
        <w:rPr>
          <w:rFonts w:ascii="Palatino Linotype" w:hAnsi="Palatino Linotype"/>
          <w:lang w:val="en-US"/>
        </w:rPr>
        <w:t>Adanya kolaborasi antara peserta didik dan guru</w:t>
      </w:r>
    </w:p>
    <w:p w:rsidR="00F81A74" w:rsidRDefault="00522C2A">
      <w:pPr>
        <w:pStyle w:val="DaftarParagraf"/>
        <w:numPr>
          <w:ilvl w:val="0"/>
          <w:numId w:val="19"/>
        </w:numPr>
        <w:jc w:val="both"/>
        <w:rPr>
          <w:rFonts w:ascii="Palatino Linotype" w:hAnsi="Palatino Linotype"/>
        </w:rPr>
      </w:pPr>
      <w:r>
        <w:rPr>
          <w:rFonts w:ascii="Palatino Linotype" w:hAnsi="Palatino Linotype"/>
          <w:lang w:val="en-US"/>
        </w:rPr>
        <w:t>Kebutuhan belajar terfas</w:t>
      </w:r>
      <w:r>
        <w:rPr>
          <w:rFonts w:ascii="Palatino Linotype" w:hAnsi="Palatino Linotype"/>
        </w:rPr>
        <w:t xml:space="preserve">ilitasi </w:t>
      </w:r>
    </w:p>
    <w:p w:rsidR="00F81A74" w:rsidRDefault="00F81A74">
      <w:pPr>
        <w:spacing w:line="276" w:lineRule="auto"/>
        <w:jc w:val="both"/>
        <w:rPr>
          <w:rFonts w:ascii="Palatino Linotype" w:hAnsi="Palatino Linotype"/>
          <w:b/>
          <w:bCs/>
          <w:sz w:val="22"/>
          <w:szCs w:val="22"/>
          <w:lang w:val="id-ID"/>
        </w:rPr>
      </w:pPr>
    </w:p>
    <w:p w:rsidR="00F81A74" w:rsidRDefault="00F81A74">
      <w:pPr>
        <w:spacing w:line="276" w:lineRule="auto"/>
        <w:jc w:val="both"/>
        <w:rPr>
          <w:rFonts w:ascii="Palatino Linotype" w:hAnsi="Palatino Linotype"/>
          <w:b/>
          <w:bCs/>
          <w:sz w:val="22"/>
          <w:szCs w:val="22"/>
          <w:lang w:val="id-ID"/>
        </w:rPr>
      </w:pPr>
    </w:p>
    <w:p w:rsidR="00F81A74" w:rsidRDefault="00522C2A">
      <w:pPr>
        <w:spacing w:line="276" w:lineRule="auto"/>
        <w:jc w:val="both"/>
        <w:rPr>
          <w:rFonts w:ascii="Palatino Linotype" w:hAnsi="Palatino Linotype"/>
          <w:sz w:val="22"/>
          <w:szCs w:val="22"/>
        </w:rPr>
      </w:pPr>
      <w:r>
        <w:rPr>
          <w:rFonts w:ascii="Palatino Linotype" w:hAnsi="Palatino Linotype"/>
          <w:b/>
          <w:bCs/>
          <w:sz w:val="22"/>
          <w:szCs w:val="22"/>
        </w:rPr>
        <w:t>Kesimpulan</w:t>
      </w:r>
      <w:r>
        <w:rPr>
          <w:rFonts w:ascii="Palatino Linotype" w:hAnsi="Palatino Linotype"/>
          <w:sz w:val="22"/>
          <w:szCs w:val="22"/>
        </w:rPr>
        <w:t xml:space="preserve"> </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rPr>
        <w:t>Penggunaan model pembelajaran yang tepat adalah salah satu penentu keberhasilan dalam kegiatan pembelajaran yang dilakukan oleh guru. Belajar yang dibangun oleh seorang guru akan meningkatkan setiap potensi dan berbagai macam kemampuan peserta didik seperti kemampuan dalam berpikir, memiliki kreatifitas, merekonstruksi pengetahuan, memecahkan masalah, dan sebagainya. Untuk itu acuan kemampuan yang perlu dimiliki oleh peserta didik saat ini.</w:t>
      </w:r>
    </w:p>
    <w:p w:rsidR="00F81A74" w:rsidRDefault="00522C2A">
      <w:pPr>
        <w:spacing w:line="276" w:lineRule="auto"/>
        <w:ind w:firstLine="540"/>
        <w:jc w:val="both"/>
        <w:rPr>
          <w:rFonts w:ascii="Palatino Linotype" w:hAnsi="Palatino Linotype"/>
          <w:sz w:val="22"/>
          <w:szCs w:val="22"/>
        </w:rPr>
      </w:pPr>
      <w:r>
        <w:rPr>
          <w:rFonts w:ascii="Palatino Linotype" w:hAnsi="Palatino Linotype"/>
          <w:sz w:val="22"/>
          <w:szCs w:val="22"/>
          <w:lang w:val="id-ID"/>
        </w:rPr>
        <w:t xml:space="preserve">Sehingga </w:t>
      </w:r>
      <w:r>
        <w:rPr>
          <w:rFonts w:ascii="Palatino Linotype" w:hAnsi="Palatino Linotype"/>
          <w:sz w:val="22"/>
          <w:szCs w:val="22"/>
        </w:rPr>
        <w:t>model pembelajaran yang digunakan dalam Kurikulum Merdeka menjadi salah satu komponen yang sangat penting untuk diterapkan pada peserta didik. Model pembelajaran yang efektif akan sangat membantu dalam proses pembelajaran, sehingga tujuan pembelajaran akan lebih mudah tercapai karena bentuk pembelajaran itu sendiri, hal ini akan terlihat mulai dari awal sampai akhir kegiatan yang disajikan oleh guru.</w:t>
      </w:r>
    </w:p>
    <w:p w:rsidR="00F81A74" w:rsidRDefault="00522C2A">
      <w:pPr>
        <w:spacing w:line="276" w:lineRule="auto"/>
        <w:ind w:firstLine="540"/>
        <w:jc w:val="both"/>
        <w:rPr>
          <w:rFonts w:ascii="Palatino Linotype" w:hAnsi="Palatino Linotype"/>
          <w:sz w:val="22"/>
          <w:szCs w:val="22"/>
          <w:lang w:val="id-ID"/>
        </w:rPr>
      </w:pPr>
      <w:r>
        <w:rPr>
          <w:rFonts w:ascii="Palatino Linotype" w:hAnsi="Palatino Linotype"/>
          <w:sz w:val="22"/>
          <w:szCs w:val="22"/>
        </w:rPr>
        <w:t>Belajar yang dibangun oleh seorang guru akan meningkatkan setiap potensi dan berbagai macam kemampuan peserta didik, seperti kemampuan dalam berpikir, memiliki kreatifitas, merekonstruksi pengetahuan, memecahkan masalah, dan sebagainya untuk dijadikan acuan yang perlu dimiliki oleh peserta didik saat ini.</w:t>
      </w:r>
      <w:r>
        <w:rPr>
          <w:rFonts w:ascii="Palatino Linotype" w:hAnsi="Palatino Linotype"/>
          <w:sz w:val="22"/>
          <w:szCs w:val="22"/>
          <w:lang w:val="id-ID"/>
        </w:rPr>
        <w:t xml:space="preserve"> </w:t>
      </w:r>
      <w:r>
        <w:rPr>
          <w:rFonts w:ascii="Palatino Linotype" w:hAnsi="Palatino Linotype"/>
          <w:sz w:val="22"/>
          <w:szCs w:val="22"/>
        </w:rPr>
        <w:t>Maka dari itu, guru harus mampu memilih jenis-jenis model pembelajaran yang sesuai untuk tercapainya tujuan pembelajaran yang diharapkan. Ketercapaian dalam proses belajar mengajar ditandai dengan adanya perubahan tingkah laku dalam diri peserta didik baik yang menyangkut perubahan pengetahuan (kognitif), keterampilan (psikomotor),</w:t>
      </w:r>
      <w:r>
        <w:rPr>
          <w:rFonts w:ascii="Palatino Linotype" w:hAnsi="Palatino Linotype"/>
          <w:sz w:val="22"/>
          <w:szCs w:val="22"/>
          <w:lang w:val="id-ID"/>
        </w:rPr>
        <w:t xml:space="preserve"> </w:t>
      </w:r>
      <w:r>
        <w:rPr>
          <w:rFonts w:ascii="Palatino Linotype" w:hAnsi="Palatino Linotype"/>
          <w:sz w:val="22"/>
          <w:szCs w:val="22"/>
        </w:rPr>
        <w:t>(afektif).</w:t>
      </w:r>
      <w:r>
        <w:rPr>
          <w:rFonts w:ascii="Palatino Linotype" w:hAnsi="Palatino Linotype"/>
          <w:sz w:val="22"/>
          <w:szCs w:val="22"/>
          <w:lang w:val="id-ID"/>
        </w:rPr>
        <w:t xml:space="preserve"> </w:t>
      </w:r>
      <w:r>
        <w:rPr>
          <w:rFonts w:ascii="Palatino Linotype" w:hAnsi="Palatino Linotype"/>
          <w:sz w:val="22"/>
          <w:szCs w:val="22"/>
          <w:lang w:val="id-ID"/>
        </w:rPr>
        <w:fldChar w:fldCharType="begin"/>
      </w:r>
      <w:r>
        <w:rPr>
          <w:rFonts w:ascii="Palatino Linotype" w:hAnsi="Palatino Linotype"/>
          <w:sz w:val="22"/>
          <w:szCs w:val="22"/>
          <w:lang w:val="id-ID"/>
        </w:rPr>
        <w:instrText>ADDIN CSL_CITATION {"citationItems":[{"id":"ITEM-1","itemData":{"DOI":"10.23887/jppp.v6i3.55749","ISSN":"1979-7109","abstract":"Kurikulum memiliki peranan penting berbentuk perangkat pembelajaran yang berisi tentang perencanaan kegiatan pembelajaran dalam bentuk suatu proses pemerolehan pengetahuan dan pengalaman yang didapatkan melalui rangkaian kegiatan pembelajaran. Penelitian ini bertujuan untuk menganalisis kurikulum merdeka lebih lanjut dengan memfokuskan perencanaan implementasi kurikuum merdeka dan perencanaan pembelajaran pada kurikulum merdeka di jenjang sekolah dasar. Jenis penelitian ini merupakan penelitian kualitatif dengan pendekatan fenomenologi. Desain kualitatif diimplementasikan dan dilakukan pada kepala sekolah dan guru kelas 1 dan guru kelas 4. Teknik pengumpulan data menggunakan wawancara dan analisis dokumen. Teknik analisis data yang digunakan yaitu model interactive  model yang mana unsur-unsurnya meliputi reduksi data, penyajian data, dan penarikan kesimpulan data. Hasil penelitian menunjukkan bahwa dalam penerapan kurikulum merdeka membutuhkan kesiapan kepala sekolah dan guru untuk mempelajari hal baru. Pada proses perencanaan, guru masih mengandalkan modul ajar yang disediakan oleh pusat. Terdapat hal baru yang harus diperhatikan di dalam kurikulum merdeka dengan adanya project penguatan profil pelajar Pancasila. Implikasi penelitian ini diharapkan guru dapat menggunakan model pembelajaran abad ke 21 dalam penerapan kurikulum merdeka belajar di sekolah.","author":[{"dropping-particle":"","family":"Ardianti","given":"Yekti","non-dropping-particle":"","parse-names":false,"suffix":""},{"dropping-particle":"","family":"Amalia","given":"Nur","non-dropping-particle":"","parse-names":false,"suffix":""}],"container-title":"Jurnal Penelitian dan Pengembangan Pendidikan","id":"ITEM-1","issue":"3","issued":{"date-parts":[["2022"]]},"page":"399-407","title":"Kurikulum Merdeka: Pemaknaan Merdeka dalam Perencanaan Pembelajaran di Sekolah Dasar","type":"article-journal","volume":"6"},"uris":["http://www.mendeley.com/documents/?uuid=4a722f9f-63d7-4748-853d-5c5ce1a20a7c"]}],"mendeley":{"formattedCitation":"(Ardianti &amp; Amalia, 2022)","plainTextFormattedCitation":"(Ardianti &amp; Amalia, 2022)","previouslyFormattedCitation":"(Ardianti &amp; Amalia, 2022)"},"properties":{"noteIndex":0},"schema":"https://github.com/citation-style-language/schema/raw/master/csl-citation.json"}</w:instrText>
      </w:r>
      <w:r>
        <w:rPr>
          <w:rFonts w:ascii="Palatino Linotype" w:hAnsi="Palatino Linotype"/>
          <w:sz w:val="22"/>
          <w:szCs w:val="22"/>
          <w:lang w:val="id-ID"/>
        </w:rPr>
        <w:fldChar w:fldCharType="separate"/>
      </w:r>
      <w:r>
        <w:rPr>
          <w:rFonts w:ascii="Palatino Linotype" w:hAnsi="Palatino Linotype"/>
          <w:noProof/>
          <w:sz w:val="22"/>
          <w:szCs w:val="22"/>
          <w:lang w:val="id-ID"/>
        </w:rPr>
        <w:t>(Ardianti &amp; Amalia, 2022)</w:t>
      </w:r>
      <w:r>
        <w:rPr>
          <w:rFonts w:ascii="Palatino Linotype" w:hAnsi="Palatino Linotype"/>
          <w:sz w:val="22"/>
          <w:szCs w:val="22"/>
          <w:lang w:val="id-ID"/>
        </w:rPr>
        <w:fldChar w:fldCharType="end"/>
      </w: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Pr="00E44A70" w:rsidRDefault="00522C2A">
      <w:pPr>
        <w:spacing w:line="276" w:lineRule="auto"/>
        <w:jc w:val="both"/>
        <w:rPr>
          <w:rFonts w:ascii="Palatino Linotype" w:hAnsi="Palatino Linotype"/>
          <w:b/>
          <w:sz w:val="22"/>
          <w:szCs w:val="22"/>
          <w:lang w:val="id-ID"/>
        </w:rPr>
      </w:pPr>
      <w:r w:rsidRPr="00E44A70">
        <w:rPr>
          <w:rFonts w:ascii="Palatino Linotype" w:hAnsi="Palatino Linotype"/>
          <w:b/>
          <w:sz w:val="22"/>
          <w:szCs w:val="22"/>
        </w:rPr>
        <w:lastRenderedPageBreak/>
        <w:t xml:space="preserve">Ucapan Terima Kasih </w:t>
      </w:r>
    </w:p>
    <w:p w:rsidR="00F81A74" w:rsidRPr="00E44A70" w:rsidRDefault="00522C2A">
      <w:pPr>
        <w:spacing w:line="276" w:lineRule="auto"/>
        <w:ind w:firstLine="284"/>
        <w:jc w:val="both"/>
        <w:rPr>
          <w:rFonts w:ascii="Palatino Linotype" w:hAnsi="Palatino Linotype"/>
          <w:sz w:val="22"/>
          <w:szCs w:val="22"/>
          <w:lang w:val="id-ID"/>
        </w:rPr>
      </w:pPr>
      <w:r w:rsidRPr="00E44A70">
        <w:rPr>
          <w:rFonts w:ascii="Palatino Linotype" w:hAnsi="Palatino Linotype"/>
          <w:sz w:val="22"/>
          <w:szCs w:val="22"/>
          <w:lang w:val="id-ID"/>
        </w:rPr>
        <w:t>Puji dan Syukur kami panjatkan kehadirat Tuhan Yang Maha Esa, karena atas kasih dan rahmat-Nya kepada kami, sehingga kami boleh menyelesaikan karya tulis ilmiah ini dengan segala baik.</w:t>
      </w:r>
    </w:p>
    <w:p w:rsidR="00F81A74" w:rsidRPr="00E44A70" w:rsidRDefault="00522C2A">
      <w:pPr>
        <w:spacing w:line="276" w:lineRule="auto"/>
        <w:ind w:firstLine="547"/>
        <w:jc w:val="both"/>
        <w:rPr>
          <w:rFonts w:ascii="Palatino Linotype" w:hAnsi="Palatino Linotype"/>
          <w:sz w:val="22"/>
          <w:szCs w:val="22"/>
          <w:lang w:val="id-ID"/>
        </w:rPr>
      </w:pPr>
      <w:r w:rsidRPr="00E44A70">
        <w:rPr>
          <w:rFonts w:ascii="Palatino Linotype" w:hAnsi="Palatino Linotype"/>
          <w:sz w:val="22"/>
          <w:szCs w:val="22"/>
          <w:lang w:val="id-ID"/>
        </w:rPr>
        <w:t>Penulis</w:t>
      </w:r>
      <w:r w:rsidRPr="00E44A70">
        <w:rPr>
          <w:rFonts w:ascii="Palatino Linotype" w:hAnsi="Palatino Linotype"/>
          <w:sz w:val="22"/>
          <w:szCs w:val="22"/>
        </w:rPr>
        <w:t>an</w:t>
      </w:r>
      <w:r w:rsidRPr="00E44A70">
        <w:rPr>
          <w:rFonts w:ascii="Palatino Linotype" w:hAnsi="Palatino Linotype"/>
          <w:sz w:val="22"/>
          <w:szCs w:val="22"/>
          <w:lang w:val="id-ID"/>
        </w:rPr>
        <w:t xml:space="preserve"> karya tulis ilmiah ini dilakukan dalam rangka </w:t>
      </w:r>
      <w:r w:rsidRPr="00E44A70">
        <w:rPr>
          <w:rFonts w:ascii="Palatino Linotype" w:hAnsi="Palatino Linotype"/>
          <w:sz w:val="22"/>
          <w:szCs w:val="22"/>
        </w:rPr>
        <w:t>lomba tulis karya ilmiah</w:t>
      </w:r>
      <w:r w:rsidRPr="00E44A70">
        <w:rPr>
          <w:rFonts w:ascii="Palatino Linotype" w:hAnsi="Palatino Linotype"/>
          <w:sz w:val="22"/>
          <w:szCs w:val="22"/>
          <w:lang w:val="id-ID"/>
        </w:rPr>
        <w:t xml:space="preserve"> </w:t>
      </w:r>
      <w:r w:rsidRPr="00E44A70">
        <w:rPr>
          <w:rFonts w:ascii="Palatino Linotype" w:hAnsi="Palatino Linotype"/>
          <w:sz w:val="22"/>
          <w:szCs w:val="22"/>
        </w:rPr>
        <w:t xml:space="preserve">dan untuk </w:t>
      </w:r>
      <w:r w:rsidRPr="00E44A70">
        <w:rPr>
          <w:rFonts w:ascii="Palatino Linotype" w:hAnsi="Palatino Linotype"/>
          <w:sz w:val="22"/>
          <w:szCs w:val="22"/>
          <w:lang w:val="id-ID"/>
        </w:rPr>
        <w:t>memenuhi salah satu syarat yang diadakan oleh kampus Institut Agama Kristen Negeri Ambon dalam hal ujian skripsi. Kami juga menyadari sungguh bahwa tanpa bantuan dari berbagai pihak, cukup sulit bagi kami untuk menyelesaikan karya tulis ilmiah</w:t>
      </w:r>
      <w:r w:rsidRPr="00E44A70">
        <w:rPr>
          <w:rFonts w:ascii="Palatino Linotype" w:hAnsi="Palatino Linotype"/>
          <w:sz w:val="22"/>
          <w:szCs w:val="22"/>
        </w:rPr>
        <w:t xml:space="preserve"> </w:t>
      </w:r>
      <w:r w:rsidRPr="00E44A70">
        <w:rPr>
          <w:rFonts w:ascii="Palatino Linotype" w:hAnsi="Palatino Linotype"/>
          <w:sz w:val="22"/>
          <w:szCs w:val="22"/>
          <w:lang w:val="id-ID"/>
        </w:rPr>
        <w:t>ini. Oleh karena itu kami mengucapkan terima kasih kepada</w:t>
      </w:r>
      <w:r w:rsidRPr="00E44A70">
        <w:rPr>
          <w:rFonts w:ascii="Palatino Linotype" w:hAnsi="Palatino Linotype"/>
          <w:sz w:val="22"/>
          <w:szCs w:val="22"/>
        </w:rPr>
        <w:t xml:space="preserve"> Seluruh panitia lomba karya ilmiah dan teman-teman yang sudah mendukung kami dalam proses pembuatan karya ilmiah ini. Penulis </w:t>
      </w:r>
      <w:r w:rsidRPr="00E44A70">
        <w:rPr>
          <w:rFonts w:ascii="Palatino Linotype" w:hAnsi="Palatino Linotype"/>
          <w:sz w:val="22"/>
          <w:szCs w:val="22"/>
          <w:lang w:val="id-ID"/>
        </w:rPr>
        <w:t>menyadari bahwa dalam penulisan karya ilmia</w:t>
      </w:r>
      <w:r w:rsidRPr="00E44A70">
        <w:rPr>
          <w:rFonts w:ascii="Palatino Linotype" w:hAnsi="Palatino Linotype"/>
          <w:sz w:val="22"/>
          <w:szCs w:val="22"/>
        </w:rPr>
        <w:t>h</w:t>
      </w:r>
      <w:r w:rsidRPr="00E44A70">
        <w:rPr>
          <w:rFonts w:ascii="Palatino Linotype" w:hAnsi="Palatino Linotype"/>
          <w:sz w:val="22"/>
          <w:szCs w:val="22"/>
          <w:lang w:val="id-ID"/>
        </w:rPr>
        <w:t xml:space="preserve"> ini masih terdapat kekurangan, </w:t>
      </w:r>
      <w:r w:rsidRPr="00E44A70">
        <w:rPr>
          <w:rFonts w:ascii="Palatino Linotype" w:hAnsi="Palatino Linotype"/>
          <w:sz w:val="22"/>
          <w:szCs w:val="22"/>
        </w:rPr>
        <w:t xml:space="preserve">maka dari itu </w:t>
      </w:r>
      <w:r w:rsidRPr="00E44A70">
        <w:rPr>
          <w:rFonts w:ascii="Palatino Linotype" w:hAnsi="Palatino Linotype"/>
          <w:sz w:val="22"/>
          <w:szCs w:val="22"/>
          <w:lang w:val="id-ID"/>
        </w:rPr>
        <w:t>diharapkan kritik</w:t>
      </w:r>
      <w:r w:rsidRPr="00E44A70">
        <w:rPr>
          <w:rFonts w:ascii="Palatino Linotype" w:hAnsi="Palatino Linotype"/>
          <w:sz w:val="22"/>
          <w:szCs w:val="22"/>
        </w:rPr>
        <w:t xml:space="preserve"> dan </w:t>
      </w:r>
      <w:r w:rsidRPr="00E44A70">
        <w:rPr>
          <w:rFonts w:ascii="Palatino Linotype" w:hAnsi="Palatino Linotype"/>
          <w:sz w:val="22"/>
          <w:szCs w:val="22"/>
          <w:lang w:val="id-ID"/>
        </w:rPr>
        <w:t xml:space="preserve">saran yang membangun semangat kami untuk menyempurnakan karya tulis ilmiah ini.  </w:t>
      </w:r>
    </w:p>
    <w:p w:rsidR="00F81A74" w:rsidRPr="00E44A70"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F81A74">
      <w:pPr>
        <w:spacing w:line="276" w:lineRule="auto"/>
        <w:jc w:val="both"/>
        <w:rPr>
          <w:rFonts w:ascii="Palatino Linotype" w:hAnsi="Palatino Linotype"/>
          <w:b/>
          <w:sz w:val="22"/>
          <w:szCs w:val="22"/>
          <w:lang w:val="id-ID"/>
        </w:rPr>
      </w:pPr>
    </w:p>
    <w:p w:rsidR="00F81A74" w:rsidRDefault="00522C2A">
      <w:pPr>
        <w:spacing w:line="276" w:lineRule="auto"/>
        <w:jc w:val="both"/>
        <w:rPr>
          <w:rFonts w:ascii="Palatino Linotype" w:hAnsi="Palatino Linotype"/>
          <w:b/>
          <w:sz w:val="22"/>
          <w:szCs w:val="22"/>
        </w:rPr>
      </w:pPr>
      <w:r>
        <w:rPr>
          <w:rFonts w:ascii="Palatino Linotype" w:hAnsi="Palatino Linotype"/>
          <w:b/>
          <w:sz w:val="22"/>
          <w:szCs w:val="22"/>
        </w:rPr>
        <w:t xml:space="preserve">Daftar Pustaka </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sz w:val="22"/>
          <w:szCs w:val="22"/>
        </w:rPr>
        <w:fldChar w:fldCharType="begin"/>
      </w:r>
      <w:r>
        <w:rPr>
          <w:rFonts w:ascii="Palatino Linotype" w:hAnsi="Palatino Linotype"/>
          <w:i/>
          <w:sz w:val="22"/>
          <w:szCs w:val="22"/>
        </w:rPr>
        <w:instrText xml:space="preserve">ADDIN Mendeley Bibliography CSL_BIBLIOGRAPHY </w:instrText>
      </w:r>
      <w:r>
        <w:rPr>
          <w:rFonts w:ascii="Palatino Linotype" w:hAnsi="Palatino Linotype"/>
          <w:i/>
          <w:sz w:val="22"/>
          <w:szCs w:val="22"/>
        </w:rPr>
        <w:fldChar w:fldCharType="separate"/>
      </w:r>
      <w:r>
        <w:rPr>
          <w:rFonts w:ascii="Palatino Linotype" w:hAnsi="Palatino Linotype"/>
          <w:i/>
          <w:noProof/>
          <w:sz w:val="22"/>
          <w:szCs w:val="22"/>
        </w:rPr>
        <w:t xml:space="preserve">Ardianti, Y., &amp; Amalia, N. (2022). Kurikulum Merdeka: Pemaknaan Merdeka dalam Perencanaan Pembelajaran di Sekolah Dasar. </w:t>
      </w:r>
      <w:r>
        <w:rPr>
          <w:rFonts w:ascii="Palatino Linotype" w:hAnsi="Palatino Linotype"/>
          <w:i/>
          <w:iCs/>
          <w:noProof/>
          <w:sz w:val="22"/>
          <w:szCs w:val="22"/>
        </w:rPr>
        <w:t>Jurnal Penelitian Dan Pengembangan Pendidikan</w:t>
      </w:r>
      <w:r>
        <w:rPr>
          <w:rFonts w:ascii="Palatino Linotype" w:hAnsi="Palatino Linotype"/>
          <w:i/>
          <w:noProof/>
          <w:sz w:val="22"/>
          <w:szCs w:val="22"/>
        </w:rPr>
        <w:t xml:space="preserve">, </w:t>
      </w:r>
      <w:r>
        <w:rPr>
          <w:rFonts w:ascii="Palatino Linotype" w:hAnsi="Palatino Linotype"/>
          <w:i/>
          <w:iCs/>
          <w:noProof/>
          <w:sz w:val="22"/>
          <w:szCs w:val="22"/>
        </w:rPr>
        <w:t>6</w:t>
      </w:r>
      <w:r>
        <w:rPr>
          <w:rFonts w:ascii="Palatino Linotype" w:hAnsi="Palatino Linotype"/>
          <w:i/>
          <w:noProof/>
          <w:sz w:val="22"/>
          <w:szCs w:val="22"/>
        </w:rPr>
        <w:t>(3), 399–407. https://doi.org/10.23887/jppp.v6i3.55749</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Dewi, P. C., Hudiyono, Y., &amp; Mulawarman, W. G. (2018). Pengembangan Bahan Ajar Menulis Teks Prosedur Kompleks Dengan Model Pembelajaran Discovery Learning </w:t>
      </w:r>
      <w:r>
        <w:rPr>
          <w:rFonts w:ascii="Palatino Linotype" w:hAnsi="Palatino Linotype"/>
          <w:i/>
          <w:noProof/>
          <w:sz w:val="22"/>
          <w:szCs w:val="22"/>
        </w:rPr>
        <w:t xml:space="preserve">Menggunakan Media Audio Visual (Video) Di Kelas Xi Sma Negeri 1 Samarinda. </w:t>
      </w:r>
      <w:r>
        <w:rPr>
          <w:rFonts w:ascii="Palatino Linotype" w:hAnsi="Palatino Linotype"/>
          <w:i/>
          <w:iCs/>
          <w:noProof/>
          <w:sz w:val="22"/>
          <w:szCs w:val="22"/>
        </w:rPr>
        <w:t>DIGLOSIA : Jurnal Kajian Bahasa, Sastra, Dan Pengajarannya</w:t>
      </w:r>
      <w:r>
        <w:rPr>
          <w:rFonts w:ascii="Palatino Linotype" w:hAnsi="Palatino Linotype"/>
          <w:i/>
          <w:noProof/>
          <w:sz w:val="22"/>
          <w:szCs w:val="22"/>
        </w:rPr>
        <w:t xml:space="preserve">, </w:t>
      </w:r>
      <w:r>
        <w:rPr>
          <w:rFonts w:ascii="Palatino Linotype" w:hAnsi="Palatino Linotype"/>
          <w:i/>
          <w:iCs/>
          <w:noProof/>
          <w:sz w:val="22"/>
          <w:szCs w:val="22"/>
        </w:rPr>
        <w:t>1</w:t>
      </w:r>
      <w:r>
        <w:rPr>
          <w:rFonts w:ascii="Palatino Linotype" w:hAnsi="Palatino Linotype"/>
          <w:i/>
          <w:noProof/>
          <w:sz w:val="22"/>
          <w:szCs w:val="22"/>
        </w:rPr>
        <w:t>(2), 101–112. https://doi.org/10.30872/diglosia.v1i2.pp101-112</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Efendi, M. L. (2017). </w:t>
      </w:r>
      <w:r>
        <w:rPr>
          <w:rFonts w:ascii="Palatino Linotype" w:hAnsi="Palatino Linotype"/>
          <w:i/>
          <w:iCs/>
          <w:noProof/>
          <w:sz w:val="22"/>
          <w:szCs w:val="22"/>
        </w:rPr>
        <w:t>Penerapan Model Pembelajaran Kooperatif Group Investigation untuk meningkatkan ketrampilan sosial</w:t>
      </w:r>
      <w:r>
        <w:rPr>
          <w:rFonts w:ascii="Palatino Linotype" w:hAnsi="Palatino Linotype"/>
          <w:i/>
          <w:noProof/>
          <w:sz w:val="22"/>
          <w:szCs w:val="22"/>
        </w:rPr>
        <w:t xml:space="preserve">. </w:t>
      </w:r>
      <w:r>
        <w:rPr>
          <w:rFonts w:ascii="Palatino Linotype" w:hAnsi="Palatino Linotype"/>
          <w:i/>
          <w:iCs/>
          <w:noProof/>
          <w:sz w:val="22"/>
          <w:szCs w:val="22"/>
        </w:rPr>
        <w:t>87</w:t>
      </w:r>
      <w:r>
        <w:rPr>
          <w:rFonts w:ascii="Palatino Linotype" w:hAnsi="Palatino Linotype"/>
          <w:i/>
          <w:noProof/>
          <w:sz w:val="22"/>
          <w:szCs w:val="22"/>
        </w:rPr>
        <w:t>(1,2), 149–200.</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Farhana, I. (2023). </w:t>
      </w:r>
      <w:r>
        <w:rPr>
          <w:rFonts w:ascii="Palatino Linotype" w:hAnsi="Palatino Linotype"/>
          <w:i/>
          <w:iCs/>
          <w:noProof/>
          <w:sz w:val="22"/>
          <w:szCs w:val="22"/>
        </w:rPr>
        <w:t>Merdekakan Pikiran dengan Kurikulum Merdeka: Memahami Konsep Hingga Penulisan Praktik Baik Pembelajaran di Kelas</w:t>
      </w:r>
      <w:r>
        <w:rPr>
          <w:rFonts w:ascii="Palatino Linotype" w:hAnsi="Palatino Linotype"/>
          <w:i/>
          <w:noProof/>
          <w:sz w:val="22"/>
          <w:szCs w:val="22"/>
        </w:rPr>
        <w:t>. Penerbit Lindan Bestari. https://books.google.co.id/books?id=rOmoEAAAQBAJ</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Indarta, Y., Jalinus, N., Samala, A. D., Riyanda, A. R., &amp; Adi, N. H. (2022). </w:t>
      </w:r>
      <w:r>
        <w:rPr>
          <w:rFonts w:ascii="Palatino Linotype" w:hAnsi="Palatino Linotype"/>
          <w:i/>
          <w:iCs/>
          <w:noProof/>
          <w:sz w:val="22"/>
          <w:szCs w:val="22"/>
        </w:rPr>
        <w:t>EDUKATIF : JURNAL ILMU PENDIDIKAN Relevansi Kurikulum Merdeka Belajar dengan Model Pembelajaran Abad 21 dalam Perkembangan Era Society 5 . 0</w:t>
      </w:r>
      <w:r>
        <w:rPr>
          <w:rFonts w:ascii="Palatino Linotype" w:hAnsi="Palatino Linotype"/>
          <w:i/>
          <w:noProof/>
          <w:sz w:val="22"/>
          <w:szCs w:val="22"/>
        </w:rPr>
        <w:t xml:space="preserve">. </w:t>
      </w:r>
      <w:r>
        <w:rPr>
          <w:rFonts w:ascii="Palatino Linotype" w:hAnsi="Palatino Linotype"/>
          <w:i/>
          <w:iCs/>
          <w:noProof/>
          <w:sz w:val="22"/>
          <w:szCs w:val="22"/>
        </w:rPr>
        <w:t>4</w:t>
      </w:r>
      <w:r>
        <w:rPr>
          <w:rFonts w:ascii="Palatino Linotype" w:hAnsi="Palatino Linotype"/>
          <w:i/>
          <w:noProof/>
          <w:sz w:val="22"/>
          <w:szCs w:val="22"/>
        </w:rPr>
        <w:t>(2), 3011–3024.</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Irawati, R. K., Murniningsih, Putri, R. W. E., &amp; Oetomo, R. A. (2022). Merdeka Belajar-Kampus Merdeka: Refleksi Perkuliahan Perencanaan Pembelajaran PGSD Universitas Sarjanawiyata Tamansiswa. </w:t>
      </w:r>
      <w:r>
        <w:rPr>
          <w:rFonts w:ascii="Palatino Linotype" w:hAnsi="Palatino Linotype"/>
          <w:i/>
          <w:iCs/>
          <w:noProof/>
          <w:sz w:val="22"/>
          <w:szCs w:val="22"/>
        </w:rPr>
        <w:t>Prosiding Seminar Nasional Pendidikan Guru Sekolah Dasar</w:t>
      </w:r>
      <w:r>
        <w:rPr>
          <w:rFonts w:ascii="Palatino Linotype" w:hAnsi="Palatino Linotype"/>
          <w:i/>
          <w:noProof/>
          <w:sz w:val="22"/>
          <w:szCs w:val="22"/>
        </w:rPr>
        <w:t xml:space="preserve">, </w:t>
      </w:r>
      <w:r>
        <w:rPr>
          <w:rFonts w:ascii="Palatino Linotype" w:hAnsi="Palatino Linotype"/>
          <w:i/>
          <w:iCs/>
          <w:noProof/>
          <w:sz w:val="22"/>
          <w:szCs w:val="22"/>
        </w:rPr>
        <w:t>1</w:t>
      </w:r>
      <w:r>
        <w:rPr>
          <w:rFonts w:ascii="Palatino Linotype" w:hAnsi="Palatino Linotype"/>
          <w:i/>
          <w:noProof/>
          <w:sz w:val="22"/>
          <w:szCs w:val="22"/>
        </w:rPr>
        <w:t>(1), 122–130.</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Isjoni. (2016). </w:t>
      </w:r>
      <w:r>
        <w:rPr>
          <w:rFonts w:ascii="Palatino Linotype" w:hAnsi="Palatino Linotype"/>
          <w:i/>
          <w:iCs/>
          <w:noProof/>
          <w:sz w:val="22"/>
          <w:szCs w:val="22"/>
        </w:rPr>
        <w:t>Cooperative Learning Efektivitas Pembelajan Kelompok</w:t>
      </w:r>
      <w:r>
        <w:rPr>
          <w:rFonts w:ascii="Palatino Linotype" w:hAnsi="Palatino Linotype"/>
          <w:i/>
          <w:noProof/>
          <w:sz w:val="22"/>
          <w:szCs w:val="22"/>
        </w:rPr>
        <w:t>. 16–68.</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Khoerunnisa, P., &amp; Aqwal, S. M. (2020). Analisis Model-model Pembelajaran. </w:t>
      </w:r>
      <w:r>
        <w:rPr>
          <w:rFonts w:ascii="Palatino Linotype" w:hAnsi="Palatino Linotype"/>
          <w:i/>
          <w:iCs/>
          <w:noProof/>
          <w:sz w:val="22"/>
          <w:szCs w:val="22"/>
        </w:rPr>
        <w:t>Fondatia</w:t>
      </w:r>
      <w:r>
        <w:rPr>
          <w:rFonts w:ascii="Palatino Linotype" w:hAnsi="Palatino Linotype"/>
          <w:i/>
          <w:noProof/>
          <w:sz w:val="22"/>
          <w:szCs w:val="22"/>
        </w:rPr>
        <w:t xml:space="preserve">, </w:t>
      </w:r>
      <w:r>
        <w:rPr>
          <w:rFonts w:ascii="Palatino Linotype" w:hAnsi="Palatino Linotype"/>
          <w:i/>
          <w:iCs/>
          <w:noProof/>
          <w:sz w:val="22"/>
          <w:szCs w:val="22"/>
        </w:rPr>
        <w:t>4</w:t>
      </w:r>
      <w:r>
        <w:rPr>
          <w:rFonts w:ascii="Palatino Linotype" w:hAnsi="Palatino Linotype"/>
          <w:i/>
          <w:noProof/>
          <w:sz w:val="22"/>
          <w:szCs w:val="22"/>
        </w:rPr>
        <w:t>(1), 1–27. https://doi.org/10.36088/fondatia.v4i1.441</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Milya Sari, A. (2020). Penelitian Kepustakaan (Library research) dalam Penelitian Pendidikan IPA. </w:t>
      </w:r>
      <w:r>
        <w:rPr>
          <w:rFonts w:ascii="Palatino Linotype" w:hAnsi="Palatino Linotype"/>
          <w:i/>
          <w:iCs/>
          <w:noProof/>
          <w:sz w:val="22"/>
          <w:szCs w:val="22"/>
        </w:rPr>
        <w:t>Natural Science [Diakses 11 Juli 2022]</w:t>
      </w:r>
      <w:r>
        <w:rPr>
          <w:rFonts w:ascii="Palatino Linotype" w:hAnsi="Palatino Linotype"/>
          <w:i/>
          <w:noProof/>
          <w:sz w:val="22"/>
          <w:szCs w:val="22"/>
        </w:rPr>
        <w:t xml:space="preserve">, </w:t>
      </w:r>
      <w:r>
        <w:rPr>
          <w:rFonts w:ascii="Palatino Linotype" w:hAnsi="Palatino Linotype"/>
          <w:i/>
          <w:iCs/>
          <w:noProof/>
          <w:sz w:val="22"/>
          <w:szCs w:val="22"/>
        </w:rPr>
        <w:t>6</w:t>
      </w:r>
      <w:r>
        <w:rPr>
          <w:rFonts w:ascii="Palatino Linotype" w:hAnsi="Palatino Linotype"/>
          <w:i/>
          <w:noProof/>
          <w:sz w:val="22"/>
          <w:szCs w:val="22"/>
        </w:rPr>
        <w:t>(1), 41–53.</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Nurfitriyanti, M. (2016). Model pembelajaran Project </w:t>
      </w:r>
      <w:r>
        <w:rPr>
          <w:rFonts w:ascii="Palatino Linotype" w:hAnsi="Palatino Linotype"/>
          <w:i/>
          <w:noProof/>
          <w:sz w:val="22"/>
          <w:szCs w:val="22"/>
        </w:rPr>
        <w:lastRenderedPageBreak/>
        <w:t xml:space="preserve">Based Learning terhadap kemampuan pemecahan masalah matematika. </w:t>
      </w:r>
      <w:r>
        <w:rPr>
          <w:rFonts w:ascii="Palatino Linotype" w:hAnsi="Palatino Linotype"/>
          <w:i/>
          <w:iCs/>
          <w:noProof/>
          <w:sz w:val="22"/>
          <w:szCs w:val="22"/>
        </w:rPr>
        <w:t>Acta Farmaceutica Bonaerense</w:t>
      </w:r>
      <w:r>
        <w:rPr>
          <w:rFonts w:ascii="Palatino Linotype" w:hAnsi="Palatino Linotype"/>
          <w:i/>
          <w:noProof/>
          <w:sz w:val="22"/>
          <w:szCs w:val="22"/>
        </w:rPr>
        <w:t xml:space="preserve">, </w:t>
      </w:r>
      <w:r>
        <w:rPr>
          <w:rFonts w:ascii="Palatino Linotype" w:hAnsi="Palatino Linotype"/>
          <w:i/>
          <w:iCs/>
          <w:noProof/>
          <w:sz w:val="22"/>
          <w:szCs w:val="22"/>
        </w:rPr>
        <w:t>22</w:t>
      </w:r>
      <w:r>
        <w:rPr>
          <w:rFonts w:ascii="Palatino Linotype" w:hAnsi="Palatino Linotype"/>
          <w:i/>
          <w:noProof/>
          <w:sz w:val="22"/>
          <w:szCs w:val="22"/>
        </w:rPr>
        <w:t>(3), 197–201.</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Nyoman Ayu Putri Lestari, S. P. M. P., Kadek Lina Kurniawati, S. P. M. P., Made Sri Astika Dewi, S. P. M. P., I Putu Agus Dharma Hita, S. P. M. O. A., Ni Made Ignityas Prima Astuti., M. P., &amp; Fatmawan, A. R. (2023). </w:t>
      </w:r>
      <w:r>
        <w:rPr>
          <w:rFonts w:ascii="Palatino Linotype" w:hAnsi="Palatino Linotype"/>
          <w:i/>
          <w:iCs/>
          <w:noProof/>
          <w:sz w:val="22"/>
          <w:szCs w:val="22"/>
        </w:rPr>
        <w:t>Model-Model Pembelajaran untuk Kurikulum Merdeka di Era Society 5.0</w:t>
      </w:r>
      <w:r>
        <w:rPr>
          <w:rFonts w:ascii="Palatino Linotype" w:hAnsi="Palatino Linotype"/>
          <w:i/>
          <w:noProof/>
          <w:sz w:val="22"/>
          <w:szCs w:val="22"/>
        </w:rPr>
        <w:t>. Nilacakra. https://books.google.co.id/books?id=7F69EAAAQBAJ</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Ricu Sidiq, Najuah, P. S. L. (2021). </w:t>
      </w:r>
      <w:r>
        <w:rPr>
          <w:rFonts w:ascii="Palatino Linotype" w:hAnsi="Palatino Linotype"/>
          <w:i/>
          <w:iCs/>
          <w:noProof/>
          <w:sz w:val="22"/>
          <w:szCs w:val="22"/>
        </w:rPr>
        <w:t>Model-Model Pembelajaran Abad 21</w:t>
      </w:r>
      <w:r>
        <w:rPr>
          <w:rFonts w:ascii="Palatino Linotype" w:hAnsi="Palatino Linotype"/>
          <w:i/>
          <w:noProof/>
          <w:sz w:val="22"/>
          <w:szCs w:val="22"/>
        </w:rPr>
        <w:t>.</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Rosmala, A. (2021). </w:t>
      </w:r>
      <w:r>
        <w:rPr>
          <w:rFonts w:ascii="Palatino Linotype" w:hAnsi="Palatino Linotype"/>
          <w:i/>
          <w:iCs/>
          <w:noProof/>
          <w:sz w:val="22"/>
          <w:szCs w:val="22"/>
        </w:rPr>
        <w:t>Model-Model Pembelajaran Matematika</w:t>
      </w:r>
      <w:r>
        <w:rPr>
          <w:rFonts w:ascii="Palatino Linotype" w:hAnsi="Palatino Linotype"/>
          <w:i/>
          <w:noProof/>
          <w:sz w:val="22"/>
          <w:szCs w:val="22"/>
        </w:rPr>
        <w:t>. Bumi Aksara. https://books.google.co.id/books?id=5xwmEAAAQBAJ</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Tama, P. A. (2020). </w:t>
      </w:r>
      <w:r>
        <w:rPr>
          <w:rFonts w:ascii="Palatino Linotype" w:hAnsi="Palatino Linotype"/>
          <w:i/>
          <w:iCs/>
          <w:noProof/>
          <w:sz w:val="22"/>
          <w:szCs w:val="22"/>
        </w:rPr>
        <w:t>Metode Discovery Based Learning Sebagai Model Pembelajaran Musik Di SMP Negeri 1 Karangpandan</w:t>
      </w:r>
      <w:r>
        <w:rPr>
          <w:rFonts w:ascii="Palatino Linotype" w:hAnsi="Palatino Linotype"/>
          <w:i/>
          <w:noProof/>
          <w:sz w:val="22"/>
          <w:szCs w:val="22"/>
        </w:rPr>
        <w:t>. http://digilib.isi.ac.id/10179/%0Ahttp://digilib.isi.ac.id/10179/4/JURNAL - Prasetyo Adhi Tama.pdf</w:t>
      </w:r>
    </w:p>
    <w:p w:rsidR="00F81A74" w:rsidRDefault="00522C2A">
      <w:pPr>
        <w:widowControl w:val="0"/>
        <w:autoSpaceDE w:val="0"/>
        <w:autoSpaceDN w:val="0"/>
        <w:adjustRightInd w:val="0"/>
        <w:spacing w:after="200" w:line="276" w:lineRule="auto"/>
        <w:ind w:left="480" w:hanging="480"/>
        <w:jc w:val="both"/>
        <w:rPr>
          <w:rFonts w:ascii="Palatino Linotype" w:hAnsi="Palatino Linotype"/>
          <w:i/>
          <w:noProof/>
          <w:sz w:val="22"/>
          <w:szCs w:val="22"/>
        </w:rPr>
      </w:pPr>
      <w:r>
        <w:rPr>
          <w:rFonts w:ascii="Palatino Linotype" w:hAnsi="Palatino Linotype"/>
          <w:i/>
          <w:noProof/>
          <w:sz w:val="22"/>
          <w:szCs w:val="22"/>
        </w:rPr>
        <w:t xml:space="preserve">Tibahary, A. R. (2018). Model-Model Pembelajaran Inovatif Muliana. </w:t>
      </w:r>
      <w:r>
        <w:rPr>
          <w:rFonts w:ascii="Palatino Linotype" w:hAnsi="Palatino Linotype"/>
          <w:i/>
          <w:iCs/>
          <w:noProof/>
          <w:sz w:val="22"/>
          <w:szCs w:val="22"/>
        </w:rPr>
        <w:t>Scolae: Journal of Pedagogy</w:t>
      </w:r>
      <w:r>
        <w:rPr>
          <w:rFonts w:ascii="Palatino Linotype" w:hAnsi="Palatino Linotype"/>
          <w:i/>
          <w:noProof/>
          <w:sz w:val="22"/>
          <w:szCs w:val="22"/>
        </w:rPr>
        <w:t xml:space="preserve">, </w:t>
      </w:r>
      <w:r>
        <w:rPr>
          <w:rFonts w:ascii="Palatino Linotype" w:hAnsi="Palatino Linotype"/>
          <w:i/>
          <w:iCs/>
          <w:noProof/>
          <w:sz w:val="22"/>
          <w:szCs w:val="22"/>
        </w:rPr>
        <w:t>1</w:t>
      </w:r>
      <w:r>
        <w:rPr>
          <w:rFonts w:ascii="Palatino Linotype" w:hAnsi="Palatino Linotype"/>
          <w:i/>
          <w:noProof/>
          <w:sz w:val="22"/>
          <w:szCs w:val="22"/>
        </w:rPr>
        <w:t>(03), 54–64.</w:t>
      </w:r>
    </w:p>
    <w:p w:rsidR="00F81A74" w:rsidRDefault="00522C2A">
      <w:pPr>
        <w:pStyle w:val="DaftarParagraf"/>
        <w:ind w:left="540" w:hanging="540"/>
        <w:jc w:val="both"/>
        <w:rPr>
          <w:rFonts w:ascii="Palatino Linotype" w:hAnsi="Palatino Linotype"/>
          <w:i/>
          <w:lang w:val="en-US"/>
        </w:rPr>
      </w:pPr>
      <w:r>
        <w:rPr>
          <w:rFonts w:ascii="Palatino Linotype" w:hAnsi="Palatino Linotype"/>
          <w:i/>
          <w:lang w:val="en-US"/>
        </w:rPr>
        <w:fldChar w:fldCharType="end"/>
      </w:r>
    </w:p>
    <w:sectPr w:rsidR="00F81A74">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C2A" w:rsidRDefault="00522C2A">
      <w:r>
        <w:separator/>
      </w:r>
    </w:p>
  </w:endnote>
  <w:endnote w:type="continuationSeparator" w:id="0">
    <w:p w:rsidR="00522C2A" w:rsidRDefault="005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A74" w:rsidRDefault="00F81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A74" w:rsidRDefault="00522C2A">
    <w:pPr>
      <w:pStyle w:val="Footer"/>
      <w:pBdr>
        <w:top w:val="single" w:sz="12" w:space="1" w:color="auto"/>
      </w:pBdr>
      <w:jc w:val="right"/>
      <w:rPr>
        <w:lang w:val="id-ID"/>
      </w:rPr>
    </w:pPr>
    <w:r>
      <w:fldChar w:fldCharType="begin"/>
    </w:r>
    <w:r>
      <w:instrText xml:space="preserve"> PAGE   \* MERGEFORMAT </w:instrText>
    </w:r>
    <w:r>
      <w:fldChar w:fldCharType="separate"/>
    </w:r>
    <w:r w:rsidR="00E44A70">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2D08" w:rsidRDefault="0017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C2A" w:rsidRDefault="00522C2A">
      <w:r>
        <w:separator/>
      </w:r>
    </w:p>
  </w:footnote>
  <w:footnote w:type="continuationSeparator" w:id="0">
    <w:p w:rsidR="00522C2A" w:rsidRDefault="0052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2D08" w:rsidRDefault="00172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2D08" w:rsidRDefault="00172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2D08" w:rsidRDefault="0017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84A12E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multilevel"/>
    <w:tmpl w:val="F818684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0000003"/>
    <w:multiLevelType w:val="hybridMultilevel"/>
    <w:tmpl w:val="D50E3C1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B2FA97D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E9D2E54C"/>
    <w:lvl w:ilvl="0" w:tplc="C05033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0000006"/>
    <w:multiLevelType w:val="hybridMultilevel"/>
    <w:tmpl w:val="2BE8E64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116250A0"/>
    <w:lvl w:ilvl="0" w:tplc="3C5AB73C">
      <w:start w:val="1"/>
      <w:numFmt w:val="decimal"/>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7" w15:restartNumberingAfterBreak="0">
    <w:nsid w:val="00000008"/>
    <w:multiLevelType w:val="hybridMultilevel"/>
    <w:tmpl w:val="178831CA"/>
    <w:lvl w:ilvl="0" w:tplc="969431F4">
      <w:start w:val="1"/>
      <w:numFmt w:val="decimal"/>
      <w:lvlText w:val="%1."/>
      <w:lvlJc w:val="left"/>
      <w:pPr>
        <w:ind w:left="414" w:hanging="360"/>
      </w:pPr>
      <w:rPr>
        <w:rFonts w:ascii="Palatino Linotype" w:eastAsia="Times New Roman" w:hAnsi="Palatino Linotype" w:cs="Times New Roman"/>
      </w:rPr>
    </w:lvl>
    <w:lvl w:ilvl="1" w:tplc="04210019" w:tentative="1">
      <w:start w:val="1"/>
      <w:numFmt w:val="lowerLetter"/>
      <w:lvlText w:val="%2."/>
      <w:lvlJc w:val="left"/>
      <w:pPr>
        <w:ind w:left="1134" w:hanging="360"/>
      </w:pPr>
    </w:lvl>
    <w:lvl w:ilvl="2" w:tplc="0421001B" w:tentative="1">
      <w:start w:val="1"/>
      <w:numFmt w:val="lowerRoman"/>
      <w:lvlText w:val="%3."/>
      <w:lvlJc w:val="right"/>
      <w:pPr>
        <w:ind w:left="1854" w:hanging="180"/>
      </w:pPr>
    </w:lvl>
    <w:lvl w:ilvl="3" w:tplc="0421000F" w:tentative="1">
      <w:start w:val="1"/>
      <w:numFmt w:val="decimal"/>
      <w:lvlText w:val="%4."/>
      <w:lvlJc w:val="left"/>
      <w:pPr>
        <w:ind w:left="2574" w:hanging="360"/>
      </w:pPr>
    </w:lvl>
    <w:lvl w:ilvl="4" w:tplc="04210019" w:tentative="1">
      <w:start w:val="1"/>
      <w:numFmt w:val="lowerLetter"/>
      <w:lvlText w:val="%5."/>
      <w:lvlJc w:val="left"/>
      <w:pPr>
        <w:ind w:left="3294" w:hanging="360"/>
      </w:pPr>
    </w:lvl>
    <w:lvl w:ilvl="5" w:tplc="0421001B" w:tentative="1">
      <w:start w:val="1"/>
      <w:numFmt w:val="lowerRoman"/>
      <w:lvlText w:val="%6."/>
      <w:lvlJc w:val="right"/>
      <w:pPr>
        <w:ind w:left="4014" w:hanging="180"/>
      </w:pPr>
    </w:lvl>
    <w:lvl w:ilvl="6" w:tplc="0421000F" w:tentative="1">
      <w:start w:val="1"/>
      <w:numFmt w:val="decimal"/>
      <w:lvlText w:val="%7."/>
      <w:lvlJc w:val="left"/>
      <w:pPr>
        <w:ind w:left="4734" w:hanging="360"/>
      </w:pPr>
    </w:lvl>
    <w:lvl w:ilvl="7" w:tplc="04210019" w:tentative="1">
      <w:start w:val="1"/>
      <w:numFmt w:val="lowerLetter"/>
      <w:lvlText w:val="%8."/>
      <w:lvlJc w:val="left"/>
      <w:pPr>
        <w:ind w:left="5454" w:hanging="360"/>
      </w:pPr>
    </w:lvl>
    <w:lvl w:ilvl="8" w:tplc="0421001B" w:tentative="1">
      <w:start w:val="1"/>
      <w:numFmt w:val="lowerRoman"/>
      <w:lvlText w:val="%9."/>
      <w:lvlJc w:val="right"/>
      <w:pPr>
        <w:ind w:left="6174" w:hanging="180"/>
      </w:pPr>
    </w:lvl>
  </w:abstractNum>
  <w:abstractNum w:abstractNumId="8" w15:restartNumberingAfterBreak="0">
    <w:nsid w:val="00000009"/>
    <w:multiLevelType w:val="hybridMultilevel"/>
    <w:tmpl w:val="D0AE22E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 w15:restartNumberingAfterBreak="0">
    <w:nsid w:val="0000000A"/>
    <w:multiLevelType w:val="hybridMultilevel"/>
    <w:tmpl w:val="AA5C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64C68FA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9D36B65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0B1A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870C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EE8C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CB0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2167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97C83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3A16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FB382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E9D2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9D7E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C208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27B22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3BEA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4B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00000002"/>
    <w:lvl w:ilvl="0">
      <w:start w:val="1"/>
      <w:numFmt w:val="decimal"/>
      <w:lvlText w:val="%1."/>
      <w:lvlJc w:val="right"/>
      <w:pPr>
        <w:tabs>
          <w:tab w:val="left" w:pos="180"/>
        </w:tabs>
        <w:ind w:left="180" w:hanging="180"/>
      </w:pPr>
      <w:rPr>
        <w:rFonts w:cs="Times New Roman" w:hint="default"/>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abstractNum w:abstractNumId="27" w15:restartNumberingAfterBreak="0">
    <w:nsid w:val="0000001C"/>
    <w:multiLevelType w:val="hybridMultilevel"/>
    <w:tmpl w:val="A420E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E26EC7"/>
    <w:multiLevelType w:val="multilevel"/>
    <w:tmpl w:val="129C5206"/>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vanish w:val="0"/>
        <w:color w:val="000000"/>
        <w:spacing w:val="0"/>
        <w:kern w:val="0"/>
        <w:position w:val="0"/>
        <w:sz w:val="20"/>
        <w:szCs w:val="20"/>
        <w:u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num w:numId="1" w16cid:durableId="646544690">
    <w:abstractNumId w:val="28"/>
  </w:num>
  <w:num w:numId="2" w16cid:durableId="2074354341">
    <w:abstractNumId w:val="7"/>
  </w:num>
  <w:num w:numId="3" w16cid:durableId="1000700352">
    <w:abstractNumId w:val="26"/>
  </w:num>
  <w:num w:numId="4" w16cid:durableId="1228494995">
    <w:abstractNumId w:val="1"/>
  </w:num>
  <w:num w:numId="5" w16cid:durableId="133068464">
    <w:abstractNumId w:val="4"/>
  </w:num>
  <w:num w:numId="6" w16cid:durableId="1482427976">
    <w:abstractNumId w:val="6"/>
  </w:num>
  <w:num w:numId="7" w16cid:durableId="1442530720">
    <w:abstractNumId w:val="8"/>
  </w:num>
  <w:num w:numId="8" w16cid:durableId="314603772">
    <w:abstractNumId w:val="9"/>
  </w:num>
  <w:num w:numId="9" w16cid:durableId="418987975">
    <w:abstractNumId w:val="11"/>
  </w:num>
  <w:num w:numId="10" w16cid:durableId="914587356">
    <w:abstractNumId w:val="5"/>
  </w:num>
  <w:num w:numId="11" w16cid:durableId="1251739340">
    <w:abstractNumId w:val="3"/>
  </w:num>
  <w:num w:numId="12" w16cid:durableId="1615988445">
    <w:abstractNumId w:val="2"/>
  </w:num>
  <w:num w:numId="13" w16cid:durableId="976452254">
    <w:abstractNumId w:val="0"/>
  </w:num>
  <w:num w:numId="14" w16cid:durableId="926571384">
    <w:abstractNumId w:val="10"/>
  </w:num>
  <w:num w:numId="15" w16cid:durableId="751775565">
    <w:abstractNumId w:val="20"/>
  </w:num>
  <w:num w:numId="16" w16cid:durableId="1529103756">
    <w:abstractNumId w:val="18"/>
  </w:num>
  <w:num w:numId="17" w16cid:durableId="1238783318">
    <w:abstractNumId w:val="22"/>
  </w:num>
  <w:num w:numId="18" w16cid:durableId="1917782515">
    <w:abstractNumId w:val="27"/>
  </w:num>
  <w:num w:numId="19" w16cid:durableId="2085762999">
    <w:abstractNumId w:val="16"/>
  </w:num>
  <w:num w:numId="20" w16cid:durableId="1384603168">
    <w:abstractNumId w:val="12"/>
  </w:num>
  <w:num w:numId="21" w16cid:durableId="947543178">
    <w:abstractNumId w:val="14"/>
  </w:num>
  <w:num w:numId="22" w16cid:durableId="1628510167">
    <w:abstractNumId w:val="23"/>
  </w:num>
  <w:num w:numId="23" w16cid:durableId="1485245652">
    <w:abstractNumId w:val="21"/>
  </w:num>
  <w:num w:numId="24" w16cid:durableId="1450078491">
    <w:abstractNumId w:val="24"/>
  </w:num>
  <w:num w:numId="25" w16cid:durableId="892885417">
    <w:abstractNumId w:val="15"/>
  </w:num>
  <w:num w:numId="26" w16cid:durableId="447436049">
    <w:abstractNumId w:val="13"/>
  </w:num>
  <w:num w:numId="27" w16cid:durableId="1615480024">
    <w:abstractNumId w:val="19"/>
  </w:num>
  <w:num w:numId="28" w16cid:durableId="1409769460">
    <w:abstractNumId w:val="25"/>
  </w:num>
  <w:num w:numId="29" w16cid:durableId="1921326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A74"/>
    <w:rsid w:val="00172D08"/>
    <w:rsid w:val="00522C2A"/>
    <w:rsid w:val="00E44A70"/>
    <w:rsid w:val="00F81A7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C0885C-92EC-7E47-8A70-EFC12432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lang w:val="en-US" w:eastAsia="en-US"/>
    </w:rPr>
  </w:style>
  <w:style w:type="paragraph" w:styleId="Judul1">
    <w:name w:val="heading 1"/>
    <w:basedOn w:val="Normal"/>
    <w:next w:val="Normal"/>
    <w:link w:val="Judul1KAR"/>
    <w:uiPriority w:val="9"/>
    <w:qFormat/>
    <w:pPr>
      <w:keepNext/>
      <w:outlineLvl w:val="0"/>
    </w:pPr>
    <w:rPr>
      <w:b/>
      <w:i/>
      <w:sz w:val="40"/>
    </w:rPr>
  </w:style>
  <w:style w:type="paragraph" w:styleId="Judul2">
    <w:name w:val="heading 2"/>
    <w:basedOn w:val="Normal"/>
    <w:next w:val="Normal"/>
    <w:link w:val="Judul2KAR"/>
    <w:uiPriority w:val="9"/>
    <w:qFormat/>
    <w:pPr>
      <w:keepNext/>
      <w:outlineLvl w:val="1"/>
    </w:pPr>
    <w:rPr>
      <w:b/>
      <w:sz w:val="32"/>
    </w:rPr>
  </w:style>
  <w:style w:type="paragraph" w:styleId="Judul3">
    <w:name w:val="heading 3"/>
    <w:basedOn w:val="Normal"/>
    <w:next w:val="Normal"/>
    <w:link w:val="Judul3KAR"/>
    <w:uiPriority w:val="9"/>
    <w:qFormat/>
    <w:pPr>
      <w:keepNext/>
      <w:spacing w:before="240" w:after="60"/>
      <w:outlineLvl w:val="2"/>
    </w:pPr>
    <w:rPr>
      <w:rFonts w:ascii="Cambria" w:hAnsi="Cambria"/>
      <w:b/>
      <w:bCs/>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Pr>
      <w:rFonts w:ascii="Times New Roman" w:hAnsi="Times New Roman" w:cs="Times New Roman"/>
      <w:b/>
      <w:i/>
      <w:sz w:val="40"/>
    </w:rPr>
  </w:style>
  <w:style w:type="character" w:customStyle="1" w:styleId="Judul2KAR">
    <w:name w:val="Judul 2 KAR"/>
    <w:basedOn w:val="FontParagrafDefault"/>
    <w:link w:val="Judul2"/>
    <w:uiPriority w:val="9"/>
    <w:rPr>
      <w:rFonts w:ascii="Times New Roman" w:hAnsi="Times New Roman" w:cs="Times New Roman"/>
      <w:b/>
      <w:sz w:val="32"/>
    </w:rPr>
  </w:style>
  <w:style w:type="character" w:customStyle="1" w:styleId="Judul3KAR">
    <w:name w:val="Judul 3 KAR"/>
    <w:basedOn w:val="FontParagrafDefault"/>
    <w:link w:val="Judul3"/>
    <w:uiPriority w:val="9"/>
    <w:rPr>
      <w:rFonts w:ascii="Cambria" w:hAnsi="Cambria" w:cs="Times New Roman"/>
      <w:b/>
      <w:sz w:val="26"/>
    </w:rPr>
  </w:style>
  <w:style w:type="character" w:styleId="Hyperlink">
    <w:name w:val="Hyperlink"/>
    <w:basedOn w:val="FontParagrafDefault"/>
    <w:uiPriority w:val="99"/>
    <w:rPr>
      <w:rFonts w:cs="Times New Roman"/>
      <w:color w:val="0000FF"/>
      <w:u w:val="single"/>
    </w:rPr>
  </w:style>
  <w:style w:type="character" w:customStyle="1" w:styleId="JudulKAR">
    <w:name w:val="Judul KAR"/>
    <w:link w:val="Judul"/>
    <w:rPr>
      <w:rFonts w:ascii="Times New Roman" w:hAnsi="Times New Roman"/>
      <w:b/>
      <w:sz w:val="20"/>
    </w:rPr>
  </w:style>
  <w:style w:type="character" w:customStyle="1" w:styleId="TeksIsi2KAR">
    <w:name w:val="Teks Isi 2 KAR"/>
    <w:link w:val="TeksIsi2"/>
    <w:rPr>
      <w:rFonts w:ascii="Times New Roman" w:hAnsi="Times New Roman"/>
      <w:b/>
      <w:sz w:val="32"/>
      <w:lang w:val="en-GB"/>
    </w:rPr>
  </w:style>
  <w:style w:type="character" w:customStyle="1" w:styleId="HeaderKAR">
    <w:name w:val="Header KAR"/>
    <w:link w:val="Header"/>
    <w:uiPriority w:val="99"/>
    <w:rPr>
      <w:rFonts w:ascii="Times New Roman" w:hAnsi="Times New Roman"/>
      <w:sz w:val="24"/>
    </w:rPr>
  </w:style>
  <w:style w:type="character" w:customStyle="1" w:styleId="FooterKAR">
    <w:name w:val="Footer KAR"/>
    <w:link w:val="Footer"/>
    <w:uiPriority w:val="99"/>
    <w:rPr>
      <w:rFonts w:ascii="Times New Roman" w:hAnsi="Times New Roman"/>
      <w:sz w:val="24"/>
    </w:rPr>
  </w:style>
  <w:style w:type="character" w:customStyle="1" w:styleId="TeksIsiKAR">
    <w:name w:val="Teks Isi KAR"/>
    <w:link w:val="TeksIsi"/>
    <w:rPr>
      <w:rFonts w:ascii="Times New Roman" w:hAnsi="Times New Roman"/>
      <w:b/>
      <w:sz w:val="24"/>
    </w:rPr>
  </w:style>
  <w:style w:type="character" w:customStyle="1" w:styleId="TeksBalonKAR">
    <w:name w:val="Teks Balon KAR"/>
    <w:link w:val="TeksBalon"/>
    <w:rPr>
      <w:rFonts w:ascii="Tahoma" w:hAnsi="Tahoma"/>
      <w:sz w:val="16"/>
    </w:rPr>
  </w:style>
  <w:style w:type="paragraph" w:styleId="Footer">
    <w:name w:val="footer"/>
    <w:basedOn w:val="Normal"/>
    <w:link w:val="FooterKAR"/>
    <w:uiPriority w:val="99"/>
    <w:pPr>
      <w:tabs>
        <w:tab w:val="center" w:pos="4320"/>
        <w:tab w:val="right" w:pos="8640"/>
      </w:tabs>
    </w:pPr>
  </w:style>
  <w:style w:type="character" w:customStyle="1" w:styleId="FooterChar1">
    <w:name w:val="Footer Char1"/>
    <w:basedOn w:val="FontParagrafDefault"/>
    <w:uiPriority w:val="99"/>
    <w:rPr>
      <w:rFonts w:ascii="Times New Roman" w:hAnsi="Times New Roman" w:cs="Times New Roman"/>
      <w:sz w:val="24"/>
      <w:lang w:val="en-US" w:eastAsia="en-US"/>
    </w:rPr>
  </w:style>
  <w:style w:type="character" w:customStyle="1" w:styleId="FooterChar13">
    <w:name w:val="Footer Char13"/>
    <w:basedOn w:val="FontParagrafDefault"/>
    <w:uiPriority w:val="99"/>
    <w:rPr>
      <w:rFonts w:ascii="Times New Roman" w:hAnsi="Times New Roman" w:cs="Times New Roman"/>
      <w:sz w:val="24"/>
      <w:lang w:val="en-US" w:eastAsia="en-US"/>
    </w:rPr>
  </w:style>
  <w:style w:type="character" w:customStyle="1" w:styleId="FooterChar12">
    <w:name w:val="Footer Char12"/>
    <w:basedOn w:val="FontParagrafDefault"/>
    <w:uiPriority w:val="99"/>
    <w:rPr>
      <w:rFonts w:ascii="Times New Roman" w:hAnsi="Times New Roman" w:cs="Times New Roman"/>
      <w:sz w:val="24"/>
      <w:lang w:val="en-US" w:eastAsia="en-US"/>
    </w:rPr>
  </w:style>
  <w:style w:type="character" w:customStyle="1" w:styleId="FooterChar11">
    <w:name w:val="Footer Char11"/>
    <w:basedOn w:val="FontParagrafDefault"/>
    <w:uiPriority w:val="99"/>
    <w:rPr>
      <w:rFonts w:ascii="Times New Roman" w:hAnsi="Times New Roman" w:cs="Times New Roman"/>
      <w:sz w:val="24"/>
      <w:lang w:val="en-US" w:eastAsia="en-US"/>
    </w:rPr>
  </w:style>
  <w:style w:type="paragraph" w:styleId="Header">
    <w:name w:val="header"/>
    <w:basedOn w:val="Normal"/>
    <w:link w:val="HeaderKAR"/>
    <w:uiPriority w:val="99"/>
    <w:pPr>
      <w:tabs>
        <w:tab w:val="center" w:pos="4680"/>
        <w:tab w:val="right" w:pos="9360"/>
      </w:tabs>
    </w:pPr>
  </w:style>
  <w:style w:type="character" w:customStyle="1" w:styleId="HeaderChar1">
    <w:name w:val="Header Char1"/>
    <w:basedOn w:val="FontParagrafDefault"/>
    <w:uiPriority w:val="99"/>
    <w:rPr>
      <w:rFonts w:ascii="Times New Roman" w:hAnsi="Times New Roman" w:cs="Times New Roman"/>
      <w:sz w:val="24"/>
      <w:lang w:val="en-US" w:eastAsia="en-US"/>
    </w:rPr>
  </w:style>
  <w:style w:type="character" w:customStyle="1" w:styleId="HeaderChar13">
    <w:name w:val="Header Char13"/>
    <w:basedOn w:val="FontParagrafDefault"/>
    <w:uiPriority w:val="99"/>
    <w:rPr>
      <w:rFonts w:ascii="Times New Roman" w:hAnsi="Times New Roman" w:cs="Times New Roman"/>
      <w:sz w:val="24"/>
      <w:lang w:val="en-US" w:eastAsia="en-US"/>
    </w:rPr>
  </w:style>
  <w:style w:type="character" w:customStyle="1" w:styleId="HeaderChar12">
    <w:name w:val="Header Char12"/>
    <w:basedOn w:val="FontParagrafDefault"/>
    <w:uiPriority w:val="99"/>
    <w:rPr>
      <w:rFonts w:ascii="Times New Roman" w:hAnsi="Times New Roman" w:cs="Times New Roman"/>
      <w:sz w:val="24"/>
      <w:lang w:val="en-US" w:eastAsia="en-US"/>
    </w:rPr>
  </w:style>
  <w:style w:type="character" w:customStyle="1" w:styleId="HeaderChar11">
    <w:name w:val="Header Char11"/>
    <w:basedOn w:val="FontParagrafDefault"/>
    <w:uiPriority w:val="99"/>
    <w:rPr>
      <w:rFonts w:ascii="Times New Roman" w:hAnsi="Times New Roman" w:cs="Times New Roman"/>
      <w:sz w:val="24"/>
      <w:lang w:val="en-US" w:eastAsia="en-US"/>
    </w:rPr>
  </w:style>
  <w:style w:type="paragraph" w:customStyle="1" w:styleId="PageNumber1">
    <w:name w:val="Page Number1"/>
    <w:basedOn w:val="Normal"/>
    <w:pPr>
      <w:suppressAutoHyphens/>
      <w:jc w:val="center"/>
    </w:pPr>
    <w:rPr>
      <w:rFonts w:ascii="Times" w:hAnsi="Times"/>
      <w:lang w:eastAsia="ar-SA"/>
    </w:rPr>
  </w:style>
  <w:style w:type="paragraph" w:styleId="TeksIsi">
    <w:name w:val="Body Text"/>
    <w:basedOn w:val="Normal"/>
    <w:link w:val="TeksIsiKAR"/>
    <w:uiPriority w:val="99"/>
    <w:rPr>
      <w:b/>
    </w:rPr>
  </w:style>
  <w:style w:type="character" w:customStyle="1" w:styleId="BodyTextChar1">
    <w:name w:val="Body Text Char1"/>
    <w:basedOn w:val="FontParagrafDefault"/>
    <w:uiPriority w:val="99"/>
    <w:rPr>
      <w:rFonts w:ascii="Times New Roman" w:hAnsi="Times New Roman" w:cs="Times New Roman"/>
      <w:sz w:val="24"/>
      <w:lang w:val="en-US" w:eastAsia="en-US"/>
    </w:rPr>
  </w:style>
  <w:style w:type="character" w:customStyle="1" w:styleId="BodyTextChar13">
    <w:name w:val="Body Text Char13"/>
    <w:basedOn w:val="FontParagrafDefault"/>
    <w:uiPriority w:val="99"/>
    <w:rPr>
      <w:rFonts w:ascii="Times New Roman" w:hAnsi="Times New Roman" w:cs="Times New Roman"/>
      <w:sz w:val="24"/>
      <w:lang w:val="en-US" w:eastAsia="en-US"/>
    </w:rPr>
  </w:style>
  <w:style w:type="character" w:customStyle="1" w:styleId="BodyTextChar12">
    <w:name w:val="Body Text Char12"/>
    <w:basedOn w:val="FontParagrafDefault"/>
    <w:uiPriority w:val="99"/>
    <w:rPr>
      <w:rFonts w:ascii="Times New Roman" w:hAnsi="Times New Roman" w:cs="Times New Roman"/>
      <w:sz w:val="24"/>
      <w:lang w:val="en-US" w:eastAsia="en-US"/>
    </w:rPr>
  </w:style>
  <w:style w:type="character" w:customStyle="1" w:styleId="BodyTextChar11">
    <w:name w:val="Body Text Char11"/>
    <w:basedOn w:val="FontParagrafDefault"/>
    <w:uiPriority w:val="99"/>
    <w:rPr>
      <w:rFonts w:ascii="Times New Roman" w:hAnsi="Times New Roman" w:cs="Times New Roman"/>
      <w:sz w:val="24"/>
      <w:lang w:val="en-US" w:eastAsia="en-US"/>
    </w:rPr>
  </w:style>
  <w:style w:type="paragraph" w:customStyle="1" w:styleId="TableCategories">
    <w:name w:val="Table Categories"/>
    <w:basedOn w:val="TableCaption"/>
    <w:rPr>
      <w:b/>
    </w:rPr>
  </w:style>
  <w:style w:type="paragraph" w:customStyle="1" w:styleId="TableCaption">
    <w:name w:val="Table Caption"/>
    <w:basedOn w:val="Normal"/>
    <w:pPr>
      <w:suppressAutoHyphens/>
      <w:jc w:val="both"/>
    </w:pPr>
    <w:rPr>
      <w:rFonts w:ascii="Arial" w:hAnsi="Arial"/>
      <w:sz w:val="16"/>
      <w:lang w:val="en-GB" w:eastAsia="ar-SA"/>
    </w:rPr>
  </w:style>
  <w:style w:type="paragraph" w:customStyle="1" w:styleId="FigureCaption">
    <w:name w:val="Figure Caption"/>
    <w:basedOn w:val="Normal"/>
    <w:pPr>
      <w:suppressAutoHyphens/>
      <w:jc w:val="center"/>
    </w:pPr>
    <w:rPr>
      <w:rFonts w:ascii="Arial" w:hAnsi="Arial"/>
      <w:i/>
      <w:sz w:val="16"/>
      <w:lang w:val="en-GB" w:eastAsia="ar-SA"/>
    </w:rPr>
  </w:style>
  <w:style w:type="paragraph" w:styleId="TeksIsi2">
    <w:name w:val="Body Text 2"/>
    <w:basedOn w:val="Normal"/>
    <w:link w:val="TeksIsi2KAR"/>
    <w:uiPriority w:val="99"/>
    <w:rPr>
      <w:b/>
      <w:sz w:val="32"/>
      <w:lang w:val="en-GB"/>
    </w:rPr>
  </w:style>
  <w:style w:type="character" w:customStyle="1" w:styleId="BodyText2Char1">
    <w:name w:val="Body Text 2 Char1"/>
    <w:basedOn w:val="FontParagrafDefault"/>
    <w:uiPriority w:val="99"/>
    <w:rPr>
      <w:rFonts w:ascii="Times New Roman" w:hAnsi="Times New Roman" w:cs="Times New Roman"/>
      <w:sz w:val="24"/>
      <w:lang w:val="en-US" w:eastAsia="en-US"/>
    </w:rPr>
  </w:style>
  <w:style w:type="character" w:customStyle="1" w:styleId="BodyText2Char13">
    <w:name w:val="Body Text 2 Char13"/>
    <w:basedOn w:val="FontParagrafDefault"/>
    <w:uiPriority w:val="99"/>
    <w:rPr>
      <w:rFonts w:ascii="Times New Roman" w:hAnsi="Times New Roman" w:cs="Times New Roman"/>
      <w:sz w:val="24"/>
      <w:lang w:val="en-US" w:eastAsia="en-US"/>
    </w:rPr>
  </w:style>
  <w:style w:type="character" w:customStyle="1" w:styleId="BodyText2Char12">
    <w:name w:val="Body Text 2 Char12"/>
    <w:basedOn w:val="FontParagrafDefault"/>
    <w:uiPriority w:val="99"/>
    <w:rPr>
      <w:rFonts w:ascii="Times New Roman" w:hAnsi="Times New Roman" w:cs="Times New Roman"/>
      <w:sz w:val="24"/>
      <w:lang w:val="en-US" w:eastAsia="en-US"/>
    </w:rPr>
  </w:style>
  <w:style w:type="character" w:customStyle="1" w:styleId="BodyText2Char11">
    <w:name w:val="Body Text 2 Char11"/>
    <w:basedOn w:val="FontParagrafDefault"/>
    <w:uiPriority w:val="99"/>
    <w:rPr>
      <w:rFonts w:ascii="Times New Roman" w:hAnsi="Times New Roman" w:cs="Times New Roman"/>
      <w:sz w:val="24"/>
      <w:lang w:val="en-US" w:eastAsia="en-US"/>
    </w:rPr>
  </w:style>
  <w:style w:type="paragraph" w:customStyle="1" w:styleId="ICTSBodyText">
    <w:name w:val="ICTS_BodyText"/>
    <w:basedOn w:val="TeksIsi"/>
    <w:pPr>
      <w:ind w:firstLine="274"/>
      <w:jc w:val="both"/>
    </w:pPr>
    <w:rPr>
      <w:b w:val="0"/>
      <w:sz w:val="20"/>
    </w:rPr>
  </w:style>
  <w:style w:type="paragraph" w:styleId="TeksBalon">
    <w:name w:val="Balloon Text"/>
    <w:basedOn w:val="Normal"/>
    <w:link w:val="TeksBalonKAR"/>
    <w:uiPriority w:val="99"/>
    <w:rPr>
      <w:rFonts w:ascii="Tahoma" w:hAnsi="Tahoma"/>
      <w:sz w:val="16"/>
    </w:rPr>
  </w:style>
  <w:style w:type="character" w:customStyle="1" w:styleId="BalloonTextChar1">
    <w:name w:val="Balloon Text Char1"/>
    <w:basedOn w:val="FontParagrafDefault"/>
    <w:uiPriority w:val="99"/>
    <w:rPr>
      <w:rFonts w:ascii="Segoe UI" w:hAnsi="Segoe UI" w:cs="Segoe UI"/>
      <w:sz w:val="18"/>
      <w:szCs w:val="18"/>
      <w:lang w:val="en-US" w:eastAsia="en-US"/>
    </w:rPr>
  </w:style>
  <w:style w:type="character" w:customStyle="1" w:styleId="BalloonTextChar13">
    <w:name w:val="Balloon Text Char13"/>
    <w:basedOn w:val="FontParagrafDefault"/>
    <w:uiPriority w:val="99"/>
    <w:rPr>
      <w:rFonts w:ascii="Segoe UI" w:hAnsi="Segoe UI" w:cs="Segoe UI"/>
      <w:sz w:val="18"/>
      <w:szCs w:val="18"/>
      <w:lang w:val="en-US" w:eastAsia="en-US"/>
    </w:rPr>
  </w:style>
  <w:style w:type="character" w:customStyle="1" w:styleId="BalloonTextChar12">
    <w:name w:val="Balloon Text Char12"/>
    <w:basedOn w:val="FontParagrafDefault"/>
    <w:uiPriority w:val="99"/>
    <w:rPr>
      <w:rFonts w:ascii="Segoe UI" w:hAnsi="Segoe UI" w:cs="Segoe UI"/>
      <w:sz w:val="18"/>
      <w:szCs w:val="18"/>
      <w:lang w:val="en-US" w:eastAsia="en-US"/>
    </w:rPr>
  </w:style>
  <w:style w:type="character" w:customStyle="1" w:styleId="BalloonTextChar11">
    <w:name w:val="Balloon Text Char11"/>
    <w:basedOn w:val="FontParagrafDefault"/>
    <w:uiPriority w:val="99"/>
    <w:rPr>
      <w:rFonts w:ascii="Segoe UI" w:hAnsi="Segoe UI" w:cs="Segoe UI"/>
      <w:sz w:val="18"/>
      <w:szCs w:val="18"/>
      <w:lang w:val="en-US" w:eastAsia="en-US"/>
    </w:rPr>
  </w:style>
  <w:style w:type="paragraph" w:styleId="Judul">
    <w:name w:val="Title"/>
    <w:basedOn w:val="Normal"/>
    <w:link w:val="JudulKAR"/>
    <w:uiPriority w:val="10"/>
    <w:qFormat/>
    <w:pPr>
      <w:jc w:val="center"/>
    </w:pPr>
    <w:rPr>
      <w:b/>
      <w:sz w:val="20"/>
    </w:rPr>
  </w:style>
  <w:style w:type="character" w:customStyle="1" w:styleId="TitleChar1">
    <w:name w:val="Title Char1"/>
    <w:basedOn w:val="FontParagrafDefault"/>
    <w:uiPriority w:val="10"/>
    <w:rPr>
      <w:rFonts w:ascii="Calibri Light" w:eastAsia="SimSun" w:hAnsi="Calibri Light" w:cs="Times New Roman"/>
      <w:b/>
      <w:bCs/>
      <w:kern w:val="28"/>
      <w:sz w:val="32"/>
      <w:szCs w:val="32"/>
      <w:lang w:val="en-US" w:eastAsia="en-US"/>
    </w:rPr>
  </w:style>
  <w:style w:type="character" w:customStyle="1" w:styleId="TitleChar13">
    <w:name w:val="Title Char13"/>
    <w:basedOn w:val="FontParagrafDefault"/>
    <w:uiPriority w:val="10"/>
    <w:rPr>
      <w:rFonts w:ascii="Calibri Light" w:eastAsia="SimSun" w:hAnsi="Calibri Light" w:cs="Times New Roman"/>
      <w:b/>
      <w:bCs/>
      <w:kern w:val="28"/>
      <w:sz w:val="32"/>
      <w:szCs w:val="32"/>
      <w:lang w:val="en-US" w:eastAsia="en-US"/>
    </w:rPr>
  </w:style>
  <w:style w:type="character" w:customStyle="1" w:styleId="TitleChar12">
    <w:name w:val="Title Char12"/>
    <w:basedOn w:val="FontParagrafDefault"/>
    <w:uiPriority w:val="10"/>
    <w:rPr>
      <w:rFonts w:ascii="Calibri Light" w:eastAsia="SimSun" w:hAnsi="Calibri Light" w:cs="Times New Roman"/>
      <w:b/>
      <w:bCs/>
      <w:kern w:val="28"/>
      <w:sz w:val="32"/>
      <w:szCs w:val="32"/>
      <w:lang w:val="en-US" w:eastAsia="en-US"/>
    </w:rPr>
  </w:style>
  <w:style w:type="character" w:customStyle="1" w:styleId="TitleChar11">
    <w:name w:val="Title Char11"/>
    <w:basedOn w:val="FontParagrafDefault"/>
    <w:uiPriority w:val="10"/>
    <w:rPr>
      <w:rFonts w:ascii="Calibri Light" w:eastAsia="SimSun" w:hAnsi="Calibri Light" w:cs="Times New Roman"/>
      <w:b/>
      <w:bCs/>
      <w:kern w:val="28"/>
      <w:sz w:val="32"/>
      <w:szCs w:val="32"/>
      <w:lang w:val="en-US" w:eastAsia="en-US"/>
    </w:rPr>
  </w:style>
  <w:style w:type="paragraph" w:customStyle="1" w:styleId="AbstractTitle">
    <w:name w:val="Abstract Title"/>
    <w:basedOn w:val="Normal"/>
    <w:pPr>
      <w:ind w:left="567" w:right="567"/>
      <w:jc w:val="center"/>
    </w:pPr>
    <w:rPr>
      <w:rFonts w:ascii="Arial" w:hAnsi="Arial"/>
      <w:b/>
      <w:sz w:val="18"/>
      <w:lang w:val="en-GB" w:eastAsia="en-GB"/>
    </w:rPr>
  </w:style>
  <w:style w:type="paragraph" w:customStyle="1" w:styleId="IEEEHeading1">
    <w:name w:val="IEEE Heading 1"/>
    <w:basedOn w:val="Normal"/>
    <w:next w:val="Normal"/>
    <w:pPr>
      <w:numPr>
        <w:numId w:val="1"/>
      </w:numPr>
      <w:adjustRightInd w:val="0"/>
      <w:snapToGrid w:val="0"/>
      <w:spacing w:before="180" w:after="60"/>
      <w:ind w:left="289" w:hanging="289"/>
      <w:jc w:val="center"/>
    </w:pPr>
    <w:rPr>
      <w:rFonts w:eastAsia="SimSun"/>
      <w:smallCaps/>
      <w:sz w:val="20"/>
      <w:szCs w:val="24"/>
      <w:lang w:val="en-AU" w:eastAsia="zh-CN"/>
    </w:rPr>
  </w:style>
  <w:style w:type="table" w:styleId="KisiTabel">
    <w:name w:val="Table Grid"/>
    <w:basedOn w:val="TabelNormal"/>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basedOn w:val="Normal"/>
    <w:uiPriority w:val="34"/>
    <w:qFormat/>
    <w:pPr>
      <w:spacing w:after="200" w:line="276" w:lineRule="auto"/>
      <w:ind w:left="720"/>
      <w:contextualSpacing/>
    </w:pPr>
    <w:rPr>
      <w:rFonts w:ascii="Calibri" w:hAnsi="Calibri"/>
      <w:noProof/>
      <w:sz w:val="22"/>
      <w:szCs w:val="22"/>
      <w:lang w:val="id-ID"/>
    </w:rPr>
  </w:style>
  <w:style w:type="character" w:styleId="Penekanan">
    <w:name w:val="Emphasis"/>
    <w:basedOn w:val="FontParagrafDefault"/>
    <w:uiPriority w:val="20"/>
    <w:qFormat/>
    <w:rPr>
      <w:rFonts w:cs="Times New Roman"/>
      <w:i/>
    </w:rPr>
  </w:style>
  <w:style w:type="character" w:styleId="ReferensiKomentar">
    <w:name w:val="annotation reference"/>
    <w:basedOn w:val="FontParagrafDefault"/>
    <w:uiPriority w:val="99"/>
    <w:rPr>
      <w:sz w:val="16"/>
      <w:szCs w:val="16"/>
    </w:rPr>
  </w:style>
  <w:style w:type="paragraph" w:styleId="TeksKomentar">
    <w:name w:val="annotation text"/>
    <w:basedOn w:val="Normal"/>
    <w:link w:val="TeksKomentarKAR"/>
    <w:uiPriority w:val="99"/>
    <w:rPr>
      <w:sz w:val="20"/>
    </w:rPr>
  </w:style>
  <w:style w:type="character" w:customStyle="1" w:styleId="TeksKomentarKAR">
    <w:name w:val="Teks Komentar KAR"/>
    <w:basedOn w:val="FontParagrafDefault"/>
    <w:link w:val="TeksKomentar"/>
    <w:uiPriority w:val="99"/>
    <w:rPr>
      <w:rFonts w:ascii="Times New Roman" w:hAnsi="Times New Roman" w:cs="Times New Roman"/>
      <w:lang w:val="en-US" w:eastAsia="en-US"/>
    </w:rPr>
  </w:style>
  <w:style w:type="paragraph" w:styleId="SubjekKomentar">
    <w:name w:val="annotation subject"/>
    <w:basedOn w:val="TeksKomentar"/>
    <w:next w:val="TeksKomentar"/>
    <w:link w:val="SubjekKomentarKAR"/>
    <w:uiPriority w:val="99"/>
    <w:rPr>
      <w:b/>
      <w:bCs/>
    </w:rPr>
  </w:style>
  <w:style w:type="character" w:customStyle="1" w:styleId="SubjekKomentarKAR">
    <w:name w:val="Subjek Komentar KAR"/>
    <w:basedOn w:val="TeksKomentarKAR"/>
    <w:link w:val="SubjekKomentar"/>
    <w:uiPriority w:val="99"/>
    <w:rPr>
      <w:rFonts w:ascii="Times New Roman" w:hAnsi="Times New Roman" w:cs="Times New Roman"/>
      <w:b/>
      <w:bCs/>
      <w:lang w:val="en-US" w:eastAsia="en-US"/>
    </w:rPr>
  </w:style>
  <w:style w:type="character" w:customStyle="1" w:styleId="SebutanYangBelumTerselesaikan1">
    <w:name w:val="Sebutan Yang Belum Terselesaikan1"/>
    <w:basedOn w:val="FontParagrafDefaul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analicia2003@gmail.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6C4C-C206-42B9-BD2E-73951A53D6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4800</Words>
  <Characters>70667</Characters>
  <Application>Microsoft Office Word</Application>
  <DocSecurity>0</DocSecurity>
  <Lines>588</Lines>
  <Paragraphs>150</Paragraphs>
  <ScaleCrop>false</ScaleCrop>
  <Company>personal</Company>
  <LinksUpToDate>false</LinksUpToDate>
  <CharactersWithSpaces>75317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lusyekainama@gmail.com</cp:lastModifiedBy>
  <cp:revision>2</cp:revision>
  <cp:lastPrinted>2020-06-22T01:12:00Z</cp:lastPrinted>
  <dcterms:created xsi:type="dcterms:W3CDTF">2023-06-27T00:40:00Z</dcterms:created>
  <dcterms:modified xsi:type="dcterms:W3CDTF">2023-06-27T00:40:00Z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ICV">
    <vt:lpwstr>3c58b4af398743d4893897c95bf0bf28</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df31e27f-5920-312a-bd4f-c168468f7795</vt:lpwstr>
  </property>
  <property fmtid="{D5CDD505-2E9C-101B-9397-08002B2CF9AE}" pid="26" name="Mendeley Citation Style_1">
    <vt:lpwstr>http://www.zotero.org/styles/apa</vt:lpwstr>
  </property>
</Properties>
</file>