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79"/>
        <w:gridCol w:w="4566"/>
      </w:tblGrid>
      <w:tr w:rsidR="004711B7" w14:paraId="6FA61E5A" w14:textId="77777777">
        <w:trPr>
          <w:trHeight w:val="1000"/>
        </w:trPr>
        <w:tc>
          <w:tcPr>
            <w:tcW w:w="4179" w:type="dxa"/>
            <w:shd w:val="clear" w:color="auto" w:fill="E4DFEB"/>
          </w:tcPr>
          <w:p w14:paraId="5634395C" w14:textId="77777777" w:rsidR="004711B7" w:rsidRDefault="00000000">
            <w:pPr>
              <w:pStyle w:val="TableParagraph"/>
              <w:tabs>
                <w:tab w:val="left" w:pos="1198"/>
                <w:tab w:val="left" w:pos="1473"/>
              </w:tabs>
              <w:spacing w:line="257" w:lineRule="exact"/>
              <w:ind w:left="107"/>
              <w:rPr>
                <w:b/>
              </w:rPr>
            </w:pPr>
            <w:r>
              <w:rPr>
                <w:b/>
                <w:position w:val="2"/>
                <w:sz w:val="20"/>
              </w:rPr>
              <w:t>E-ISSN</w:t>
            </w:r>
            <w:r>
              <w:rPr>
                <w:b/>
                <w:position w:val="2"/>
                <w:sz w:val="20"/>
              </w:rPr>
              <w:tab/>
              <w:t>:</w:t>
            </w:r>
            <w:r>
              <w:rPr>
                <w:b/>
                <w:position w:val="2"/>
                <w:sz w:val="20"/>
              </w:rPr>
              <w:tab/>
            </w:r>
            <w:r>
              <w:rPr>
                <w:b/>
              </w:rPr>
              <w:t>2988-1358</w:t>
            </w:r>
          </w:p>
          <w:p w14:paraId="2C895BDC" w14:textId="77777777" w:rsidR="004711B7" w:rsidRDefault="00000000">
            <w:pPr>
              <w:pStyle w:val="TableParagraph"/>
              <w:tabs>
                <w:tab w:val="left" w:pos="1198"/>
                <w:tab w:val="left" w:pos="1473"/>
              </w:tabs>
              <w:spacing w:line="242" w:lineRule="exact"/>
              <w:ind w:left="107"/>
              <w:rPr>
                <w:b/>
                <w:sz w:val="20"/>
              </w:rPr>
            </w:pPr>
            <w:r>
              <w:rPr>
                <w:b/>
                <w:position w:val="2"/>
                <w:sz w:val="20"/>
              </w:rPr>
              <w:t>VOL.</w:t>
            </w:r>
            <w:r>
              <w:rPr>
                <w:b/>
                <w:position w:val="2"/>
                <w:sz w:val="20"/>
              </w:rPr>
              <w:tab/>
              <w:t>:</w:t>
            </w:r>
            <w:r>
              <w:rPr>
                <w:b/>
                <w:position w:val="2"/>
                <w:sz w:val="20"/>
              </w:rPr>
              <w:tab/>
            </w:r>
            <w:r>
              <w:rPr>
                <w:b/>
                <w:sz w:val="20"/>
              </w:rPr>
              <w:t>………………</w:t>
            </w:r>
          </w:p>
          <w:p w14:paraId="2C95CDCE" w14:textId="77777777" w:rsidR="004711B7" w:rsidRDefault="00000000">
            <w:pPr>
              <w:pStyle w:val="TableParagraph"/>
              <w:tabs>
                <w:tab w:val="left" w:pos="1198"/>
                <w:tab w:val="left" w:pos="1473"/>
              </w:tabs>
              <w:spacing w:line="242" w:lineRule="exact"/>
              <w:ind w:left="107"/>
              <w:rPr>
                <w:b/>
                <w:sz w:val="20"/>
              </w:rPr>
            </w:pPr>
            <w:r>
              <w:rPr>
                <w:b/>
                <w:sz w:val="20"/>
              </w:rPr>
              <w:t>NOMOR</w:t>
            </w:r>
            <w:r>
              <w:rPr>
                <w:b/>
                <w:sz w:val="20"/>
              </w:rPr>
              <w:tab/>
              <w:t>:</w:t>
            </w:r>
            <w:r>
              <w:rPr>
                <w:b/>
                <w:sz w:val="20"/>
              </w:rPr>
              <w:tab/>
            </w:r>
            <w:r>
              <w:rPr>
                <w:b/>
                <w:position w:val="-1"/>
                <w:sz w:val="20"/>
              </w:rPr>
              <w:t>………………</w:t>
            </w:r>
          </w:p>
          <w:p w14:paraId="0A052B3C" w14:textId="77777777" w:rsidR="004711B7" w:rsidRDefault="00000000">
            <w:pPr>
              <w:pStyle w:val="TableParagraph"/>
              <w:tabs>
                <w:tab w:val="left" w:pos="1198"/>
                <w:tab w:val="left" w:pos="1473"/>
              </w:tabs>
              <w:spacing w:line="238" w:lineRule="exact"/>
              <w:ind w:left="107"/>
              <w:rPr>
                <w:b/>
                <w:sz w:val="20"/>
              </w:rPr>
            </w:pPr>
            <w:r>
              <w:rPr>
                <w:b/>
                <w:sz w:val="20"/>
              </w:rPr>
              <w:t>EDISI</w:t>
            </w:r>
            <w:r>
              <w:rPr>
                <w:b/>
                <w:sz w:val="20"/>
              </w:rPr>
              <w:tab/>
              <w:t>:</w:t>
            </w:r>
            <w:r>
              <w:rPr>
                <w:b/>
                <w:sz w:val="20"/>
              </w:rPr>
              <w:tab/>
            </w:r>
            <w:r>
              <w:rPr>
                <w:b/>
                <w:position w:val="-1"/>
                <w:sz w:val="20"/>
              </w:rPr>
              <w:t>………………</w:t>
            </w:r>
          </w:p>
        </w:tc>
        <w:tc>
          <w:tcPr>
            <w:tcW w:w="4566" w:type="dxa"/>
            <w:vMerge w:val="restart"/>
            <w:shd w:val="clear" w:color="auto" w:fill="E4DFEB"/>
          </w:tcPr>
          <w:p w14:paraId="035856A5" w14:textId="77777777" w:rsidR="004711B7" w:rsidRDefault="00000000">
            <w:pPr>
              <w:pStyle w:val="TableParagraph"/>
              <w:spacing w:line="240" w:lineRule="auto"/>
              <w:ind w:left="108"/>
              <w:rPr>
                <w:sz w:val="20"/>
              </w:rPr>
            </w:pPr>
            <w:r>
              <w:rPr>
                <w:b/>
                <w:sz w:val="20"/>
              </w:rPr>
              <w:t>Publisher:</w:t>
            </w:r>
            <w:r>
              <w:rPr>
                <w:b/>
                <w:spacing w:val="-5"/>
                <w:sz w:val="20"/>
              </w:rPr>
              <w:t xml:space="preserve"> </w:t>
            </w:r>
            <w:r>
              <w:rPr>
                <w:sz w:val="20"/>
              </w:rPr>
              <w:t>Fakultas</w:t>
            </w:r>
            <w:r>
              <w:rPr>
                <w:spacing w:val="-4"/>
                <w:sz w:val="20"/>
              </w:rPr>
              <w:t xml:space="preserve"> </w:t>
            </w:r>
            <w:r>
              <w:rPr>
                <w:sz w:val="20"/>
              </w:rPr>
              <w:t>Ilmu</w:t>
            </w:r>
            <w:r>
              <w:rPr>
                <w:spacing w:val="-7"/>
                <w:sz w:val="20"/>
              </w:rPr>
              <w:t xml:space="preserve"> </w:t>
            </w:r>
            <w:r>
              <w:rPr>
                <w:sz w:val="20"/>
              </w:rPr>
              <w:t>Sosial</w:t>
            </w:r>
            <w:r>
              <w:rPr>
                <w:spacing w:val="-4"/>
                <w:sz w:val="20"/>
              </w:rPr>
              <w:t xml:space="preserve"> </w:t>
            </w:r>
            <w:r>
              <w:rPr>
                <w:sz w:val="20"/>
              </w:rPr>
              <w:t>Keagamaan,</w:t>
            </w:r>
            <w:r>
              <w:rPr>
                <w:spacing w:val="-4"/>
                <w:sz w:val="20"/>
              </w:rPr>
              <w:t xml:space="preserve"> </w:t>
            </w:r>
            <w:r>
              <w:rPr>
                <w:sz w:val="20"/>
              </w:rPr>
              <w:t>Institut</w:t>
            </w:r>
            <w:r>
              <w:rPr>
                <w:spacing w:val="-42"/>
                <w:sz w:val="20"/>
              </w:rPr>
              <w:t xml:space="preserve"> </w:t>
            </w:r>
            <w:r>
              <w:rPr>
                <w:sz w:val="20"/>
              </w:rPr>
              <w:t>Agama Kristen Negeri Ambon</w:t>
            </w:r>
          </w:p>
          <w:p w14:paraId="6F00B41B" w14:textId="77777777" w:rsidR="004711B7" w:rsidRDefault="00000000">
            <w:pPr>
              <w:pStyle w:val="TableParagraph"/>
              <w:ind w:left="108"/>
              <w:rPr>
                <w:sz w:val="20"/>
              </w:rPr>
            </w:pPr>
            <w:r>
              <w:rPr>
                <w:b/>
                <w:sz w:val="20"/>
              </w:rPr>
              <w:t>Licensed:</w:t>
            </w:r>
            <w:r>
              <w:rPr>
                <w:b/>
                <w:spacing w:val="-2"/>
                <w:sz w:val="20"/>
              </w:rPr>
              <w:t xml:space="preserve"> </w:t>
            </w:r>
            <w:r>
              <w:rPr>
                <w:sz w:val="20"/>
              </w:rPr>
              <w:t>Ciptaan</w:t>
            </w:r>
            <w:r>
              <w:rPr>
                <w:spacing w:val="-2"/>
                <w:sz w:val="20"/>
              </w:rPr>
              <w:t xml:space="preserve"> </w:t>
            </w:r>
            <w:r>
              <w:rPr>
                <w:sz w:val="20"/>
              </w:rPr>
              <w:t>disebarluaskan</w:t>
            </w:r>
            <w:r>
              <w:rPr>
                <w:spacing w:val="-4"/>
                <w:sz w:val="20"/>
              </w:rPr>
              <w:t xml:space="preserve"> </w:t>
            </w:r>
            <w:r>
              <w:rPr>
                <w:sz w:val="20"/>
              </w:rPr>
              <w:t>di</w:t>
            </w:r>
            <w:r>
              <w:rPr>
                <w:spacing w:val="-4"/>
                <w:sz w:val="20"/>
              </w:rPr>
              <w:t xml:space="preserve"> </w:t>
            </w:r>
            <w:r>
              <w:rPr>
                <w:sz w:val="20"/>
              </w:rPr>
              <w:t>bawah</w:t>
            </w:r>
          </w:p>
          <w:p w14:paraId="090A6A8B" w14:textId="77777777" w:rsidR="004711B7" w:rsidRDefault="00000000">
            <w:pPr>
              <w:pStyle w:val="TableParagraph"/>
              <w:spacing w:line="240" w:lineRule="auto"/>
              <w:ind w:left="108" w:right="479" w:hanging="1"/>
              <w:rPr>
                <w:sz w:val="20"/>
              </w:rPr>
            </w:pPr>
            <w:r>
              <w:rPr>
                <w:noProof/>
              </w:rPr>
              <w:drawing>
                <wp:inline distT="0" distB="0" distL="0" distR="0" wp14:anchorId="34B42AEB" wp14:editId="7EDF4C77">
                  <wp:extent cx="670560" cy="2336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670560" cy="233679"/>
                          </a:xfrm>
                          <a:prstGeom prst="rect">
                            <a:avLst/>
                          </a:prstGeom>
                        </pic:spPr>
                      </pic:pic>
                    </a:graphicData>
                  </a:graphic>
                </wp:inline>
              </w:drawing>
            </w:r>
            <w:r>
              <w:rPr>
                <w:rFonts w:ascii="Times New Roman"/>
                <w:spacing w:val="-1"/>
                <w:sz w:val="20"/>
              </w:rPr>
              <w:t xml:space="preserve"> </w:t>
            </w:r>
            <w:hyperlink r:id="rId8">
              <w:r>
                <w:rPr>
                  <w:color w:val="0000FF"/>
                  <w:sz w:val="20"/>
                  <w:u w:val="single" w:color="0000FF"/>
                </w:rPr>
                <w:t>Lisensi Creative Commons Atribusi-</w:t>
              </w:r>
            </w:hyperlink>
            <w:r>
              <w:rPr>
                <w:color w:val="0000FF"/>
                <w:spacing w:val="-43"/>
                <w:sz w:val="20"/>
              </w:rPr>
              <w:t xml:space="preserve"> </w:t>
            </w:r>
            <w:hyperlink r:id="rId9">
              <w:r>
                <w:rPr>
                  <w:color w:val="0000FF"/>
                  <w:sz w:val="20"/>
                  <w:u w:val="single" w:color="0000FF"/>
                </w:rPr>
                <w:t>NonKomersial-BerbagiSerupa</w:t>
              </w:r>
              <w:r>
                <w:rPr>
                  <w:color w:val="0000FF"/>
                  <w:spacing w:val="-5"/>
                  <w:sz w:val="20"/>
                  <w:u w:val="single" w:color="0000FF"/>
                </w:rPr>
                <w:t xml:space="preserve"> </w:t>
              </w:r>
              <w:r>
                <w:rPr>
                  <w:color w:val="0000FF"/>
                  <w:sz w:val="20"/>
                  <w:u w:val="single" w:color="0000FF"/>
                </w:rPr>
                <w:t>4.0</w:t>
              </w:r>
              <w:r>
                <w:rPr>
                  <w:color w:val="0000FF"/>
                  <w:spacing w:val="-1"/>
                  <w:sz w:val="20"/>
                  <w:u w:val="single" w:color="0000FF"/>
                </w:rPr>
                <w:t xml:space="preserve"> </w:t>
              </w:r>
              <w:r>
                <w:rPr>
                  <w:color w:val="0000FF"/>
                  <w:sz w:val="20"/>
                  <w:u w:val="single" w:color="0000FF"/>
                </w:rPr>
                <w:t>Internasional</w:t>
              </w:r>
              <w:r>
                <w:rPr>
                  <w:sz w:val="20"/>
                </w:rPr>
                <w:t>.</w:t>
              </w:r>
            </w:hyperlink>
          </w:p>
        </w:tc>
      </w:tr>
      <w:tr w:rsidR="004711B7" w14:paraId="218BEC5C" w14:textId="77777777">
        <w:trPr>
          <w:trHeight w:val="460"/>
        </w:trPr>
        <w:tc>
          <w:tcPr>
            <w:tcW w:w="4179" w:type="dxa"/>
            <w:shd w:val="clear" w:color="auto" w:fill="E4DFEB"/>
          </w:tcPr>
          <w:p w14:paraId="52E743F4" w14:textId="77777777" w:rsidR="004711B7" w:rsidRDefault="00000000">
            <w:pPr>
              <w:pStyle w:val="TableParagraph"/>
              <w:spacing w:line="230" w:lineRule="exact"/>
              <w:ind w:left="107"/>
              <w:rPr>
                <w:rFonts w:ascii="Arial MT"/>
                <w:sz w:val="20"/>
              </w:rPr>
            </w:pPr>
            <w:r>
              <w:rPr>
                <w:rFonts w:ascii="Arial"/>
                <w:b/>
                <w:sz w:val="20"/>
              </w:rPr>
              <w:t>Journal Link</w:t>
            </w:r>
            <w:r>
              <w:rPr>
                <w:rFonts w:ascii="Arial MT"/>
                <w:sz w:val="20"/>
              </w:rPr>
              <w:t xml:space="preserve">: </w:t>
            </w:r>
            <w:hyperlink r:id="rId10">
              <w:r>
                <w:rPr>
                  <w:rFonts w:ascii="Arial MT"/>
                  <w:color w:val="585858"/>
                  <w:sz w:val="20"/>
                  <w:u w:val="single" w:color="585858"/>
                </w:rPr>
                <w:t>https://e-</w:t>
              </w:r>
            </w:hyperlink>
            <w:r>
              <w:rPr>
                <w:rFonts w:ascii="Arial MT"/>
                <w:color w:val="585858"/>
                <w:spacing w:val="1"/>
                <w:sz w:val="20"/>
              </w:rPr>
              <w:t xml:space="preserve"> </w:t>
            </w:r>
            <w:hyperlink r:id="rId11">
              <w:r>
                <w:rPr>
                  <w:rFonts w:ascii="Arial MT"/>
                  <w:color w:val="585858"/>
                  <w:spacing w:val="-1"/>
                  <w:sz w:val="20"/>
                  <w:u w:val="single" w:color="585858"/>
                </w:rPr>
                <w:t>journal.iaknambon.ac.id/index.php/N/index</w:t>
              </w:r>
            </w:hyperlink>
          </w:p>
        </w:tc>
        <w:tc>
          <w:tcPr>
            <w:tcW w:w="4566" w:type="dxa"/>
            <w:vMerge/>
            <w:tcBorders>
              <w:top w:val="nil"/>
            </w:tcBorders>
            <w:shd w:val="clear" w:color="auto" w:fill="E4DFEB"/>
          </w:tcPr>
          <w:p w14:paraId="0D26B8CB" w14:textId="77777777" w:rsidR="004711B7" w:rsidRDefault="004711B7">
            <w:pPr>
              <w:rPr>
                <w:sz w:val="2"/>
                <w:szCs w:val="2"/>
              </w:rPr>
            </w:pPr>
          </w:p>
        </w:tc>
      </w:tr>
    </w:tbl>
    <w:p w14:paraId="0FF74A22" w14:textId="77777777" w:rsidR="004711B7" w:rsidRDefault="004711B7">
      <w:pPr>
        <w:pStyle w:val="BodyText"/>
        <w:spacing w:before="4"/>
        <w:rPr>
          <w:rFonts w:ascii="Times New Roman"/>
          <w:sz w:val="15"/>
        </w:rPr>
      </w:pPr>
    </w:p>
    <w:p w14:paraId="1CE3C37C" w14:textId="1209D9B1" w:rsidR="004711B7" w:rsidRDefault="00982467" w:rsidP="00982467">
      <w:pPr>
        <w:pStyle w:val="Title"/>
        <w:spacing w:before="91"/>
        <w:ind w:left="102"/>
        <w:jc w:val="center"/>
      </w:pPr>
      <w:r>
        <w:t>FRAMING PEMBERITAAN DUGAAN PENISTAAN AGAMA SELEBGRAM OKLIN FIA</w:t>
      </w:r>
    </w:p>
    <w:p w14:paraId="6E9716BA" w14:textId="77777777" w:rsidR="004711B7" w:rsidRDefault="004711B7">
      <w:pPr>
        <w:pStyle w:val="BodyText"/>
        <w:rPr>
          <w:rFonts w:ascii="Arial"/>
          <w:b/>
          <w:sz w:val="20"/>
        </w:rPr>
      </w:pPr>
    </w:p>
    <w:p w14:paraId="5138A67D" w14:textId="325E7CB5" w:rsidR="004711B7" w:rsidRPr="00982467" w:rsidRDefault="00000000" w:rsidP="00982467">
      <w:pPr>
        <w:tabs>
          <w:tab w:val="left" w:pos="2762"/>
          <w:tab w:val="left" w:pos="3096"/>
        </w:tabs>
        <w:spacing w:before="193"/>
        <w:ind w:left="284"/>
        <w:rPr>
          <w:rFonts w:ascii="Calibri"/>
          <w:b/>
          <w:i/>
        </w:rPr>
      </w:pPr>
      <w:r>
        <w:rPr>
          <w:rFonts w:ascii="Calibri"/>
          <w:b/>
          <w:shd w:val="clear" w:color="auto" w:fill="D9D9D9"/>
        </w:rPr>
        <w:t xml:space="preserve"> </w:t>
      </w:r>
      <w:r>
        <w:rPr>
          <w:rFonts w:ascii="Calibri"/>
          <w:b/>
          <w:spacing w:val="8"/>
          <w:shd w:val="clear" w:color="auto" w:fill="D9D9D9"/>
        </w:rPr>
        <w:t xml:space="preserve"> </w:t>
      </w:r>
      <w:r>
        <w:rPr>
          <w:rFonts w:ascii="Calibri"/>
          <w:b/>
          <w:shd w:val="clear" w:color="auto" w:fill="D9D9D9"/>
        </w:rPr>
        <w:t>AUTHOR</w:t>
      </w:r>
      <w:r>
        <w:rPr>
          <w:rFonts w:ascii="Calibri"/>
          <w:b/>
          <w:spacing w:val="-3"/>
          <w:shd w:val="clear" w:color="auto" w:fill="D9D9D9"/>
        </w:rPr>
        <w:t xml:space="preserve"> </w:t>
      </w:r>
      <w:r>
        <w:rPr>
          <w:rFonts w:ascii="Calibri"/>
          <w:b/>
          <w:shd w:val="clear" w:color="auto" w:fill="D9D9D9"/>
        </w:rPr>
        <w:t>INFO</w:t>
      </w:r>
      <w:r>
        <w:rPr>
          <w:rFonts w:ascii="Calibri"/>
          <w:b/>
          <w:shd w:val="clear" w:color="auto" w:fill="D9D9D9"/>
        </w:rPr>
        <w:tab/>
      </w:r>
      <w:r>
        <w:rPr>
          <w:rFonts w:ascii="Calibri"/>
          <w:b/>
        </w:rPr>
        <w:tab/>
      </w:r>
      <w:r>
        <w:rPr>
          <w:rFonts w:ascii="Calibri"/>
          <w:b/>
          <w:i/>
        </w:rPr>
        <w:t>ABSTRACT</w:t>
      </w:r>
    </w:p>
    <w:p w14:paraId="0557FA1B" w14:textId="77777777" w:rsidR="004711B7" w:rsidRDefault="004711B7">
      <w:pPr>
        <w:spacing w:line="232" w:lineRule="exact"/>
        <w:rPr>
          <w:rFonts w:ascii="Arial"/>
        </w:rPr>
        <w:sectPr w:rsidR="004711B7" w:rsidSect="00D12105">
          <w:type w:val="continuous"/>
          <w:pgSz w:w="11910" w:h="16840"/>
          <w:pgMar w:top="700" w:right="1160" w:bottom="280" w:left="1600" w:header="720" w:footer="720" w:gutter="0"/>
          <w:cols w:space="720"/>
        </w:sectPr>
      </w:pPr>
    </w:p>
    <w:p w14:paraId="561A39B1" w14:textId="2CDA5B63" w:rsidR="004711B7" w:rsidRPr="00BD0319" w:rsidRDefault="00982467" w:rsidP="00BD0319">
      <w:pPr>
        <w:spacing w:before="1" w:line="237" w:lineRule="auto"/>
        <w:ind w:left="392" w:right="257"/>
        <w:rPr>
          <w:rFonts w:ascii="Times New Roman" w:hAnsi="Times New Roman"/>
          <w:sz w:val="20"/>
        </w:rPr>
      </w:pPr>
      <w:r w:rsidRPr="00BD0319">
        <w:rPr>
          <w:rFonts w:ascii="Arial" w:hAnsi="Arial" w:cs="Arial"/>
          <w:b/>
          <w:sz w:val="24"/>
        </w:rPr>
        <w:t>Bagas Saputra</w:t>
      </w:r>
      <w:r w:rsidRPr="00BD0319">
        <w:rPr>
          <w:rFonts w:ascii="Arial" w:hAnsi="Arial" w:cs="Arial"/>
          <w:b/>
          <w:sz w:val="24"/>
          <w:vertAlign w:val="superscript"/>
        </w:rPr>
        <w:t>1</w:t>
      </w:r>
      <w:r>
        <w:rPr>
          <w:rFonts w:ascii="Times New Roman"/>
          <w:b/>
          <w:spacing w:val="1"/>
          <w:sz w:val="24"/>
        </w:rPr>
        <w:t xml:space="preserve"> </w:t>
      </w:r>
      <w:r w:rsidR="00BD0319" w:rsidRPr="00BD0319">
        <w:rPr>
          <w:rFonts w:ascii="Arial" w:hAnsi="Arial" w:cs="Arial"/>
          <w:b/>
          <w:sz w:val="24"/>
        </w:rPr>
        <w:t>Lilis Sukmawati, M.I. kom</w:t>
      </w:r>
      <w:r w:rsidRPr="00BD0319">
        <w:rPr>
          <w:rFonts w:ascii="Arial" w:hAnsi="Arial" w:cs="Arial"/>
          <w:b/>
          <w:sz w:val="24"/>
          <w:vertAlign w:val="superscript"/>
        </w:rPr>
        <w:t>2</w:t>
      </w:r>
    </w:p>
    <w:p w14:paraId="51F20DB8" w14:textId="6B4ED8CF" w:rsidR="004711B7" w:rsidRPr="00932543" w:rsidRDefault="00000000" w:rsidP="00932543">
      <w:pPr>
        <w:ind w:left="392" w:right="376"/>
        <w:rPr>
          <w:rFonts w:ascii="Times New Roman" w:hAnsi="Times New Roman"/>
        </w:rPr>
      </w:pPr>
      <w:r>
        <w:rPr>
          <w:rFonts w:ascii="Times New Roman" w:hAnsi="Times New Roman"/>
          <w:b/>
        </w:rPr>
        <w:t xml:space="preserve">Afiliasi </w:t>
      </w:r>
      <w:r>
        <w:rPr>
          <w:rFonts w:ascii="Times New Roman" w:hAnsi="Times New Roman"/>
        </w:rPr>
        <w:t>(ex. “</w:t>
      </w:r>
      <w:r w:rsidR="00BD0319">
        <w:rPr>
          <w:rFonts w:ascii="Times New Roman" w:hAnsi="Times New Roman"/>
        </w:rPr>
        <w:t>Universitas Islam Negeri Raden Fatah Palembang</w:t>
      </w:r>
      <w:r>
        <w:rPr>
          <w:rFonts w:ascii="Times New Roman" w:hAnsi="Times New Roman"/>
        </w:rPr>
        <w:t>”</w:t>
      </w:r>
      <w:r w:rsidR="00BD0319">
        <w:rPr>
          <w:rFonts w:ascii="Times New Roman" w:hAnsi="Times New Roman"/>
        </w:rPr>
        <w:t>.</w:t>
      </w:r>
    </w:p>
    <w:p w14:paraId="4E05289B" w14:textId="29D92655" w:rsidR="004711B7" w:rsidRDefault="00000000">
      <w:pPr>
        <w:spacing w:line="237" w:lineRule="auto"/>
        <w:ind w:left="392" w:right="163"/>
        <w:rPr>
          <w:rFonts w:ascii="Times New Roman"/>
        </w:rPr>
      </w:pPr>
      <w:r>
        <w:rPr>
          <w:rFonts w:ascii="Calibri"/>
          <w:b/>
        </w:rPr>
        <w:t>Email</w:t>
      </w:r>
      <w:r>
        <w:rPr>
          <w:rFonts w:ascii="Calibri"/>
          <w:b/>
          <w:spacing w:val="1"/>
        </w:rPr>
        <w:t xml:space="preserve"> </w:t>
      </w:r>
      <w:hyperlink r:id="rId12">
        <w:r w:rsidR="00BD0319">
          <w:rPr>
            <w:rFonts w:ascii="Times New Roman"/>
            <w:color w:val="0000FF"/>
            <w:spacing w:val="-1"/>
            <w:u w:val="single" w:color="0000FF"/>
          </w:rPr>
          <w:t>bagassa111</w:t>
        </w:r>
        <w:r>
          <w:rPr>
            <w:rFonts w:ascii="Times New Roman"/>
            <w:color w:val="0000FF"/>
            <w:spacing w:val="-1"/>
            <w:u w:val="single" w:color="0000FF"/>
          </w:rPr>
          <w:t>@gma</w:t>
        </w:r>
      </w:hyperlink>
      <w:r>
        <w:rPr>
          <w:rFonts w:ascii="Times New Roman"/>
          <w:color w:val="0000FF"/>
          <w:spacing w:val="-52"/>
        </w:rPr>
        <w:t xml:space="preserve"> </w:t>
      </w:r>
      <w:hyperlink r:id="rId13">
        <w:r>
          <w:rPr>
            <w:rFonts w:ascii="Times New Roman"/>
            <w:color w:val="0000FF"/>
            <w:u w:val="single" w:color="0000FF"/>
          </w:rPr>
          <w:t>il.com</w:t>
        </w:r>
      </w:hyperlink>
    </w:p>
    <w:p w14:paraId="010EEBC9" w14:textId="4FB31594" w:rsidR="00932543" w:rsidRDefault="00000000">
      <w:pPr>
        <w:tabs>
          <w:tab w:val="left" w:pos="2762"/>
        </w:tabs>
        <w:spacing w:before="5"/>
        <w:ind w:left="284"/>
      </w:pPr>
      <w:r>
        <w:rPr>
          <w:rFonts w:ascii="Calibri"/>
          <w:b/>
          <w:i/>
          <w:shd w:val="clear" w:color="auto" w:fill="D9D9D9"/>
        </w:rPr>
        <w:t xml:space="preserve"> </w:t>
      </w:r>
      <w:r>
        <w:rPr>
          <w:rFonts w:ascii="Calibri"/>
          <w:b/>
          <w:i/>
          <w:spacing w:val="8"/>
          <w:shd w:val="clear" w:color="auto" w:fill="D9D9D9"/>
        </w:rPr>
        <w:t xml:space="preserve"> </w:t>
      </w:r>
      <w:r>
        <w:rPr>
          <w:rFonts w:ascii="Calibri"/>
          <w:b/>
          <w:i/>
          <w:shd w:val="clear" w:color="auto" w:fill="D9D9D9"/>
        </w:rPr>
        <w:t>Keywords</w:t>
      </w:r>
      <w:r w:rsidR="00932543">
        <w:rPr>
          <w:rFonts w:ascii="Calibri"/>
          <w:b/>
          <w:i/>
          <w:shd w:val="clear" w:color="auto" w:fill="D9D9D9"/>
        </w:rPr>
        <w:t xml:space="preserve">:                             </w:t>
      </w:r>
    </w:p>
    <w:p w14:paraId="613925DE" w14:textId="77777777" w:rsidR="00932543" w:rsidRDefault="00932543" w:rsidP="00932543">
      <w:pPr>
        <w:tabs>
          <w:tab w:val="left" w:pos="2762"/>
        </w:tabs>
        <w:spacing w:before="5"/>
        <w:ind w:left="284"/>
        <w:rPr>
          <w:rFonts w:ascii="Times New Roman" w:hAnsi="Times New Roman" w:cs="Times New Roman"/>
          <w:sz w:val="24"/>
          <w:szCs w:val="24"/>
        </w:rPr>
      </w:pPr>
      <w:r>
        <w:rPr>
          <w:rFonts w:ascii="Times New Roman" w:hAnsi="Times New Roman" w:cs="Times New Roman"/>
          <w:sz w:val="24"/>
          <w:szCs w:val="24"/>
        </w:rPr>
        <w:t xml:space="preserve"> </w:t>
      </w:r>
      <w:r w:rsidRPr="00932543">
        <w:rPr>
          <w:rFonts w:ascii="Times New Roman" w:hAnsi="Times New Roman" w:cs="Times New Roman"/>
          <w:sz w:val="24"/>
          <w:szCs w:val="24"/>
        </w:rPr>
        <w:t xml:space="preserve">Framing Analysis, </w:t>
      </w:r>
      <w:r>
        <w:rPr>
          <w:rFonts w:ascii="Times New Roman" w:hAnsi="Times New Roman" w:cs="Times New Roman"/>
          <w:sz w:val="24"/>
          <w:szCs w:val="24"/>
        </w:rPr>
        <w:t xml:space="preserve">  </w:t>
      </w:r>
    </w:p>
    <w:p w14:paraId="43681733" w14:textId="77777777" w:rsidR="00932543" w:rsidRDefault="00932543" w:rsidP="00932543">
      <w:pPr>
        <w:tabs>
          <w:tab w:val="left" w:pos="2762"/>
        </w:tabs>
        <w:spacing w:before="5"/>
        <w:ind w:left="284"/>
        <w:rPr>
          <w:rFonts w:ascii="Times New Roman" w:hAnsi="Times New Roman" w:cs="Times New Roman"/>
          <w:sz w:val="24"/>
          <w:szCs w:val="24"/>
        </w:rPr>
      </w:pPr>
      <w:r>
        <w:rPr>
          <w:rFonts w:ascii="Times New Roman" w:hAnsi="Times New Roman" w:cs="Times New Roman"/>
          <w:sz w:val="24"/>
          <w:szCs w:val="24"/>
        </w:rPr>
        <w:t xml:space="preserve"> </w:t>
      </w:r>
      <w:r w:rsidRPr="00932543">
        <w:rPr>
          <w:rFonts w:ascii="Times New Roman" w:hAnsi="Times New Roman" w:cs="Times New Roman"/>
          <w:sz w:val="24"/>
          <w:szCs w:val="24"/>
        </w:rPr>
        <w:t xml:space="preserve">Reporting, Religious </w:t>
      </w:r>
      <w:r>
        <w:rPr>
          <w:rFonts w:ascii="Times New Roman" w:hAnsi="Times New Roman" w:cs="Times New Roman"/>
          <w:sz w:val="24"/>
          <w:szCs w:val="24"/>
        </w:rPr>
        <w:t xml:space="preserve"> </w:t>
      </w:r>
    </w:p>
    <w:p w14:paraId="36F39734" w14:textId="0B4EDBB1" w:rsidR="004711B7" w:rsidRPr="00932543" w:rsidRDefault="00932543" w:rsidP="00932543">
      <w:pPr>
        <w:tabs>
          <w:tab w:val="left" w:pos="2762"/>
        </w:tabs>
        <w:spacing w:before="5"/>
        <w:ind w:left="284"/>
        <w:rPr>
          <w:rFonts w:ascii="Times New Roman" w:hAnsi="Times New Roman" w:cs="Times New Roman"/>
          <w:sz w:val="24"/>
          <w:szCs w:val="24"/>
        </w:rPr>
      </w:pPr>
      <w:r>
        <w:rPr>
          <w:rFonts w:ascii="Times New Roman" w:hAnsi="Times New Roman" w:cs="Times New Roman"/>
          <w:sz w:val="24"/>
          <w:szCs w:val="24"/>
        </w:rPr>
        <w:t xml:space="preserve"> </w:t>
      </w:r>
      <w:r w:rsidRPr="00932543">
        <w:rPr>
          <w:rFonts w:ascii="Times New Roman" w:hAnsi="Times New Roman" w:cs="Times New Roman"/>
          <w:sz w:val="24"/>
          <w:szCs w:val="24"/>
        </w:rPr>
        <w:t>Blasphemy.</w:t>
      </w:r>
    </w:p>
    <w:p w14:paraId="5EF0B6A6" w14:textId="77777777" w:rsidR="00982467" w:rsidRDefault="00000000" w:rsidP="00982467">
      <w:pPr>
        <w:spacing w:before="20"/>
        <w:ind w:left="284" w:right="229"/>
        <w:jc w:val="both"/>
        <w:rPr>
          <w:rFonts w:ascii="Arial"/>
          <w:i/>
          <w:sz w:val="20"/>
          <w:szCs w:val="20"/>
        </w:rPr>
      </w:pPr>
      <w:r>
        <w:br w:type="column"/>
      </w:r>
      <w:r w:rsidR="00982467" w:rsidRPr="00982467">
        <w:rPr>
          <w:rFonts w:ascii="Arial"/>
          <w:i/>
          <w:sz w:val="20"/>
          <w:szCs w:val="20"/>
        </w:rPr>
        <w:t>This research aims to find out, observe and analyze how the framing was carried out by the online media detik.com and tribunnews.com in reporting the alleged blasphemy case of Selebgram Oklin Fia and to make a comparison between the two media. There were 4 news samples studied for each online media. . This research method uses a descriptive qualitative approach with a framing model from Zhongdang Pan and Gerald M. Kosicki, while the data analysis technique used in this research is analysis from Milles and Huberman. The results of this research show that the media detik.dom and tribunnews.com have differences in reporting something. Researchers can conclude that detik.com media is more detailed and focused in reporting cases. Meanwhile, researchers at tribunnews.com media concluded that the media did not focus too much on the cases being reported and tended to use sentences and images that could lead to negative opinions among readers.</w:t>
      </w:r>
    </w:p>
    <w:p w14:paraId="2594E7EE" w14:textId="25ED794A" w:rsidR="00982467" w:rsidRPr="00982467" w:rsidRDefault="00982467" w:rsidP="00982467">
      <w:pPr>
        <w:spacing w:before="20"/>
        <w:ind w:left="284" w:right="229"/>
        <w:jc w:val="both"/>
        <w:rPr>
          <w:rFonts w:ascii="Arial"/>
          <w:i/>
          <w:sz w:val="20"/>
          <w:szCs w:val="20"/>
        </w:rPr>
        <w:sectPr w:rsidR="00982467" w:rsidRPr="00982467" w:rsidSect="00D12105">
          <w:type w:val="continuous"/>
          <w:pgSz w:w="11910" w:h="16840"/>
          <w:pgMar w:top="700" w:right="1160" w:bottom="280" w:left="1600" w:header="720" w:footer="720" w:gutter="0"/>
          <w:cols w:num="2" w:space="720" w:equalWidth="0">
            <w:col w:w="2763" w:space="49"/>
            <w:col w:w="6338"/>
          </w:cols>
        </w:sectPr>
      </w:pPr>
    </w:p>
    <w:p w14:paraId="1D2FB523" w14:textId="77777777" w:rsidR="00982467" w:rsidRDefault="00982467">
      <w:pPr>
        <w:pStyle w:val="BodyText"/>
        <w:spacing w:before="3"/>
        <w:rPr>
          <w:rFonts w:ascii="Arial"/>
          <w:i/>
          <w:sz w:val="23"/>
        </w:rPr>
      </w:pPr>
    </w:p>
    <w:p w14:paraId="49A3A493" w14:textId="77777777" w:rsidR="00982467" w:rsidRDefault="00982467">
      <w:pPr>
        <w:pStyle w:val="BodyText"/>
        <w:spacing w:before="3"/>
        <w:rPr>
          <w:rFonts w:ascii="Arial"/>
          <w:i/>
          <w:sz w:val="23"/>
        </w:rPr>
      </w:pPr>
    </w:p>
    <w:p w14:paraId="24E09DC4" w14:textId="77777777" w:rsidR="004711B7" w:rsidRDefault="00000000">
      <w:pPr>
        <w:tabs>
          <w:tab w:val="left" w:pos="2762"/>
          <w:tab w:val="left" w:pos="3096"/>
        </w:tabs>
        <w:spacing w:before="56"/>
        <w:ind w:left="284"/>
        <w:rPr>
          <w:rFonts w:ascii="Calibri"/>
          <w:b/>
        </w:rPr>
      </w:pPr>
      <w:r>
        <w:rPr>
          <w:rFonts w:ascii="Calibri"/>
          <w:b/>
          <w:shd w:val="clear" w:color="auto" w:fill="D9D9D9"/>
        </w:rPr>
        <w:t xml:space="preserve"> </w:t>
      </w:r>
      <w:r>
        <w:rPr>
          <w:rFonts w:ascii="Calibri"/>
          <w:b/>
          <w:spacing w:val="8"/>
          <w:shd w:val="clear" w:color="auto" w:fill="D9D9D9"/>
        </w:rPr>
        <w:t xml:space="preserve"> </w:t>
      </w:r>
      <w:r>
        <w:rPr>
          <w:rFonts w:ascii="Calibri"/>
          <w:b/>
          <w:shd w:val="clear" w:color="auto" w:fill="D9D9D9"/>
        </w:rPr>
        <w:t>Kata</w:t>
      </w:r>
      <w:r>
        <w:rPr>
          <w:rFonts w:ascii="Calibri"/>
          <w:b/>
          <w:spacing w:val="-3"/>
          <w:shd w:val="clear" w:color="auto" w:fill="D9D9D9"/>
        </w:rPr>
        <w:t xml:space="preserve"> </w:t>
      </w:r>
      <w:r>
        <w:rPr>
          <w:rFonts w:ascii="Calibri"/>
          <w:b/>
          <w:shd w:val="clear" w:color="auto" w:fill="D9D9D9"/>
        </w:rPr>
        <w:t>Kunci</w:t>
      </w:r>
      <w:r>
        <w:rPr>
          <w:rFonts w:ascii="Calibri"/>
          <w:shd w:val="clear" w:color="auto" w:fill="D9D9D9"/>
        </w:rPr>
        <w:t>:</w:t>
      </w:r>
      <w:r>
        <w:rPr>
          <w:rFonts w:ascii="Calibri"/>
          <w:shd w:val="clear" w:color="auto" w:fill="D9D9D9"/>
        </w:rPr>
        <w:tab/>
      </w:r>
      <w:r>
        <w:rPr>
          <w:rFonts w:ascii="Calibri"/>
        </w:rPr>
        <w:tab/>
      </w:r>
      <w:r>
        <w:rPr>
          <w:rFonts w:ascii="Calibri"/>
          <w:b/>
        </w:rPr>
        <w:t>ABSTRAK</w:t>
      </w:r>
    </w:p>
    <w:p w14:paraId="58112199" w14:textId="77777777" w:rsidR="004711B7" w:rsidRDefault="004711B7">
      <w:pPr>
        <w:rPr>
          <w:rFonts w:ascii="Calibri"/>
        </w:rPr>
        <w:sectPr w:rsidR="004711B7" w:rsidSect="00D12105">
          <w:type w:val="continuous"/>
          <w:pgSz w:w="11910" w:h="16840"/>
          <w:pgMar w:top="700" w:right="1160" w:bottom="280" w:left="1600" w:header="720" w:footer="720" w:gutter="0"/>
          <w:cols w:space="720"/>
        </w:sectPr>
      </w:pPr>
    </w:p>
    <w:p w14:paraId="313F6BDB" w14:textId="16DC63A5" w:rsidR="004711B7" w:rsidRPr="00982467" w:rsidRDefault="00982467">
      <w:pPr>
        <w:spacing w:before="41"/>
        <w:ind w:left="392" w:right="226"/>
        <w:jc w:val="both"/>
        <w:rPr>
          <w:rFonts w:ascii="Arial" w:hAnsi="Arial" w:cs="Arial"/>
          <w:sz w:val="20"/>
          <w:szCs w:val="20"/>
        </w:rPr>
      </w:pPr>
      <w:proofErr w:type="spellStart"/>
      <w:r>
        <w:rPr>
          <w:rFonts w:ascii="Times New Roman" w:hAnsi="Times New Roman" w:cs="Times New Roman"/>
          <w:sz w:val="24"/>
          <w:szCs w:val="24"/>
          <w:lang w:val="en-US"/>
        </w:rPr>
        <w:t>Analisis</w:t>
      </w:r>
      <w:proofErr w:type="spellEnd"/>
      <w:r>
        <w:rPr>
          <w:rFonts w:ascii="Times New Roman" w:hAnsi="Times New Roman" w:cs="Times New Roman"/>
          <w:sz w:val="24"/>
          <w:szCs w:val="24"/>
          <w:lang w:val="en-US"/>
        </w:rPr>
        <w:t xml:space="preserve"> </w:t>
      </w:r>
      <w:r w:rsidRPr="003C10C8">
        <w:rPr>
          <w:rFonts w:ascii="Times New Roman" w:hAnsi="Times New Roman" w:cs="Times New Roman"/>
          <w:i/>
          <w:iCs/>
          <w:sz w:val="24"/>
          <w:szCs w:val="24"/>
          <w:lang w:val="en-US"/>
        </w:rPr>
        <w:t>Framing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Pemberitaan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Penistaan</w:t>
      </w:r>
      <w:proofErr w:type="spellEnd"/>
      <w:r>
        <w:rPr>
          <w:rFonts w:ascii="Times New Roman" w:hAnsi="Times New Roman" w:cs="Times New Roman"/>
          <w:sz w:val="24"/>
          <w:szCs w:val="24"/>
          <w:lang w:val="en-US"/>
        </w:rPr>
        <w:t xml:space="preserve"> Agama</w:t>
      </w:r>
      <w:r>
        <w:t xml:space="preserve"> </w:t>
      </w:r>
      <w:r>
        <w:br w:type="column"/>
      </w:r>
      <w:r w:rsidRPr="00982467">
        <w:rPr>
          <w:rFonts w:ascii="Arial" w:hAnsi="Arial" w:cs="Arial"/>
          <w:sz w:val="20"/>
          <w:szCs w:val="20"/>
        </w:rPr>
        <w:t xml:space="preserve">Penelitian ini bertujuan </w:t>
      </w:r>
      <w:proofErr w:type="gramStart"/>
      <w:r w:rsidRPr="00982467">
        <w:rPr>
          <w:rFonts w:ascii="Arial" w:hAnsi="Arial" w:cs="Arial"/>
          <w:sz w:val="20"/>
          <w:szCs w:val="20"/>
        </w:rPr>
        <w:t>untuk  mengetahui</w:t>
      </w:r>
      <w:proofErr w:type="gramEnd"/>
      <w:r w:rsidRPr="00982467">
        <w:rPr>
          <w:rFonts w:ascii="Arial" w:hAnsi="Arial" w:cs="Arial"/>
          <w:sz w:val="20"/>
          <w:szCs w:val="20"/>
        </w:rPr>
        <w:t>, mengamati dan menganalisis bagaimana framing  yang dilakukan oleh media online  detik.com dan tribunnews.com dalam memberitakan kasus  Dugaan Penistaan Agama Selebgram Oklin Fia serta melakukan perbandingan antara dua media tersebut, terdapat 4 sampel berita yang diteliti  setiap media online tersebut. Metode penelitian ini menggunakan pendekatan kualitatif deskriptif dengan model framing dari  Zhongdang Pan dan Gerald M. Kosicki, adapun teknik analisis data yang digunakan dalam penelitian ini yaitu analisis dari  Milles dan Huberman. Hasil dari penelitian ini menunjukkan bahwa media detik.dom dan tribunnews.com memiliki perbedaan dalam memberitakan sesuatu. Peneliti dapat menyimpulkan bahwa media detik.com lebih detail dan fokus dalam memberitakan kasus. Sedangkan media tribunnews.com  peneliti menyimpulkan bahwa media tersebut tidak terlalu fokus terhadap kasus yang diberitakan serta cenderung menggunakan kalimat serta gambar yang dapat menggiring opini negative bagi para pembaca.</w:t>
      </w:r>
    </w:p>
    <w:p w14:paraId="69197604" w14:textId="77777777" w:rsidR="004711B7" w:rsidRDefault="004711B7">
      <w:pPr>
        <w:jc w:val="both"/>
        <w:rPr>
          <w:rFonts w:ascii="Arial MT"/>
        </w:rPr>
        <w:sectPr w:rsidR="004711B7" w:rsidSect="00D12105">
          <w:type w:val="continuous"/>
          <w:pgSz w:w="11910" w:h="16840"/>
          <w:pgMar w:top="700" w:right="1160" w:bottom="280" w:left="1600" w:header="720" w:footer="720" w:gutter="0"/>
          <w:cols w:num="2" w:space="720" w:equalWidth="0">
            <w:col w:w="2439" w:space="266"/>
            <w:col w:w="6445"/>
          </w:cols>
        </w:sectPr>
      </w:pPr>
    </w:p>
    <w:p w14:paraId="10D15FE8" w14:textId="77777777" w:rsidR="004711B7" w:rsidRDefault="00000000">
      <w:pPr>
        <w:pStyle w:val="BodyText"/>
        <w:ind w:left="284"/>
        <w:rPr>
          <w:rFonts w:ascii="Arial MT"/>
          <w:sz w:val="20"/>
        </w:rPr>
      </w:pPr>
      <w:r>
        <w:rPr>
          <w:rFonts w:ascii="Arial MT"/>
          <w:sz w:val="20"/>
        </w:rPr>
      </w:r>
      <w:r>
        <w:rPr>
          <w:rFonts w:ascii="Arial MT"/>
          <w:sz w:val="20"/>
        </w:rPr>
        <w:pict w14:anchorId="3224861D">
          <v:shapetype id="_x0000_t202" coordsize="21600,21600" o:spt="202" path="m,l,21600r21600,l21600,xe">
            <v:stroke joinstyle="miter"/>
            <v:path gradientshapeok="t" o:connecttype="rect"/>
          </v:shapetype>
          <v:shape id="_x0000_s1026" type="#_x0000_t202" style="width:123.95pt;height:21.5pt;mso-left-percent:-10001;mso-top-percent:-10001;mso-position-horizontal:absolute;mso-position-horizontal-relative:char;mso-position-vertical:absolute;mso-position-vertical-relative:line;mso-left-percent:-10001;mso-top-percent:-10001" fillcolor="#d9d9d9" stroked="f">
            <v:textbox inset="0,0,0,0">
              <w:txbxContent>
                <w:p w14:paraId="0DD0DF96" w14:textId="77777777" w:rsidR="004711B7" w:rsidRDefault="00000000">
                  <w:pPr>
                    <w:spacing w:before="118"/>
                    <w:ind w:left="108"/>
                    <w:rPr>
                      <w:rFonts w:ascii="Calibri"/>
                      <w:b/>
                    </w:rPr>
                  </w:pPr>
                  <w:r>
                    <w:rPr>
                      <w:rFonts w:ascii="Calibri"/>
                      <w:b/>
                    </w:rPr>
                    <w:t>ARTIKEL</w:t>
                  </w:r>
                  <w:r>
                    <w:rPr>
                      <w:rFonts w:ascii="Calibri"/>
                      <w:b/>
                      <w:spacing w:val="-2"/>
                    </w:rPr>
                    <w:t xml:space="preserve"> </w:t>
                  </w:r>
                  <w:r>
                    <w:rPr>
                      <w:rFonts w:ascii="Calibri"/>
                      <w:b/>
                    </w:rPr>
                    <w:t>INFO</w:t>
                  </w:r>
                </w:p>
              </w:txbxContent>
            </v:textbox>
            <w10:anchorlock/>
          </v:shape>
        </w:pict>
      </w:r>
    </w:p>
    <w:p w14:paraId="4B5902B3" w14:textId="77777777" w:rsidR="004711B7" w:rsidRDefault="004711B7">
      <w:pPr>
        <w:rPr>
          <w:rFonts w:ascii="Arial MT"/>
          <w:sz w:val="20"/>
        </w:rPr>
        <w:sectPr w:rsidR="004711B7" w:rsidSect="00D12105">
          <w:type w:val="continuous"/>
          <w:pgSz w:w="11910" w:h="16840"/>
          <w:pgMar w:top="700" w:right="1160" w:bottom="280" w:left="1600" w:header="720" w:footer="720" w:gutter="0"/>
          <w:cols w:space="720"/>
        </w:sectPr>
      </w:pPr>
    </w:p>
    <w:p w14:paraId="30C96871" w14:textId="77777777" w:rsidR="004711B7" w:rsidRDefault="00000000">
      <w:pPr>
        <w:spacing w:line="247" w:lineRule="exact"/>
        <w:ind w:left="392"/>
        <w:rPr>
          <w:rFonts w:ascii="Calibri"/>
        </w:rPr>
      </w:pPr>
      <w:r>
        <w:rPr>
          <w:rFonts w:ascii="Calibri"/>
        </w:rPr>
        <w:t>Accepted</w:t>
      </w:r>
    </w:p>
    <w:p w14:paraId="39B8819B" w14:textId="77777777" w:rsidR="004711B7" w:rsidRDefault="00000000">
      <w:pPr>
        <w:spacing w:before="39" w:line="276" w:lineRule="auto"/>
        <w:ind w:left="392" w:right="-18"/>
        <w:rPr>
          <w:rFonts w:ascii="Calibri"/>
        </w:rPr>
      </w:pPr>
      <w:r>
        <w:rPr>
          <w:rFonts w:ascii="Calibri"/>
        </w:rPr>
        <w:t>Approved</w:t>
      </w:r>
      <w:r>
        <w:rPr>
          <w:rFonts w:ascii="Calibri"/>
          <w:spacing w:val="-48"/>
        </w:rPr>
        <w:t xml:space="preserve"> </w:t>
      </w:r>
      <w:r>
        <w:rPr>
          <w:rFonts w:ascii="Calibri"/>
        </w:rPr>
        <w:t>Published</w:t>
      </w:r>
    </w:p>
    <w:p w14:paraId="7650E6E1" w14:textId="77777777" w:rsidR="004711B7" w:rsidRDefault="00000000">
      <w:pPr>
        <w:spacing w:line="247" w:lineRule="exact"/>
        <w:ind w:left="317"/>
        <w:rPr>
          <w:rFonts w:ascii="Calibri" w:hAnsi="Calibri"/>
        </w:rPr>
      </w:pPr>
      <w:r>
        <w:br w:type="column"/>
      </w:r>
      <w:r>
        <w:rPr>
          <w:rFonts w:ascii="Calibri" w:hAnsi="Calibri"/>
        </w:rPr>
        <w:t>:</w:t>
      </w:r>
      <w:r>
        <w:rPr>
          <w:rFonts w:ascii="Calibri" w:hAnsi="Calibri"/>
          <w:spacing w:val="-1"/>
        </w:rPr>
        <w:t xml:space="preserve"> </w:t>
      </w:r>
      <w:r>
        <w:rPr>
          <w:rFonts w:ascii="Calibri" w:hAnsi="Calibri"/>
        </w:rPr>
        <w:t>…….</w:t>
      </w:r>
    </w:p>
    <w:p w14:paraId="18B64232" w14:textId="77777777" w:rsidR="004711B7" w:rsidRDefault="00000000">
      <w:pPr>
        <w:spacing w:before="39"/>
        <w:ind w:left="317"/>
        <w:rPr>
          <w:rFonts w:ascii="Calibri" w:hAnsi="Calibri"/>
        </w:rPr>
      </w:pPr>
      <w:r>
        <w:rPr>
          <w:rFonts w:ascii="Calibri" w:hAnsi="Calibri"/>
        </w:rPr>
        <w:t>:</w:t>
      </w:r>
      <w:r>
        <w:rPr>
          <w:rFonts w:ascii="Calibri" w:hAnsi="Calibri"/>
          <w:spacing w:val="-1"/>
        </w:rPr>
        <w:t xml:space="preserve"> </w:t>
      </w:r>
      <w:r>
        <w:rPr>
          <w:rFonts w:ascii="Calibri" w:hAnsi="Calibri"/>
        </w:rPr>
        <w:t>……</w:t>
      </w:r>
    </w:p>
    <w:p w14:paraId="231646C4" w14:textId="77777777" w:rsidR="004711B7" w:rsidRDefault="00000000">
      <w:pPr>
        <w:spacing w:before="42"/>
        <w:ind w:left="317"/>
        <w:rPr>
          <w:rFonts w:ascii="Calibri" w:hAnsi="Calibri"/>
        </w:rPr>
      </w:pPr>
      <w:r>
        <w:rPr>
          <w:rFonts w:ascii="Calibri" w:hAnsi="Calibri"/>
        </w:rPr>
        <w:t>:</w:t>
      </w:r>
      <w:r>
        <w:rPr>
          <w:rFonts w:ascii="Calibri" w:hAnsi="Calibri"/>
          <w:spacing w:val="-1"/>
        </w:rPr>
        <w:t xml:space="preserve"> </w:t>
      </w:r>
      <w:r>
        <w:rPr>
          <w:rFonts w:ascii="Calibri" w:hAnsi="Calibri"/>
        </w:rPr>
        <w:t>…….</w:t>
      </w:r>
    </w:p>
    <w:p w14:paraId="28A59570" w14:textId="77777777" w:rsidR="004711B7" w:rsidRDefault="004711B7">
      <w:pPr>
        <w:rPr>
          <w:rFonts w:ascii="Calibri" w:hAnsi="Calibri"/>
        </w:rPr>
        <w:sectPr w:rsidR="004711B7" w:rsidSect="00D12105">
          <w:type w:val="continuous"/>
          <w:pgSz w:w="11910" w:h="16840"/>
          <w:pgMar w:top="700" w:right="1160" w:bottom="280" w:left="1600" w:header="720" w:footer="720" w:gutter="0"/>
          <w:cols w:num="2" w:space="720" w:equalWidth="0">
            <w:col w:w="1270" w:space="40"/>
            <w:col w:w="7840"/>
          </w:cols>
        </w:sectPr>
      </w:pPr>
    </w:p>
    <w:p w14:paraId="7362A10F" w14:textId="77777777" w:rsidR="004711B7" w:rsidRDefault="00000000">
      <w:pPr>
        <w:pStyle w:val="Heading1"/>
        <w:spacing w:before="74"/>
      </w:pPr>
      <w:r>
        <w:lastRenderedPageBreak/>
        <w:t>PENDAHULUAN</w:t>
      </w:r>
    </w:p>
    <w:p w14:paraId="7AC0B4F9" w14:textId="66915720" w:rsidR="005B412C" w:rsidRPr="00A452B6" w:rsidRDefault="005B412C" w:rsidP="00A452B6">
      <w:pPr>
        <w:pStyle w:val="BodyText"/>
        <w:spacing w:before="214" w:line="360" w:lineRule="auto"/>
        <w:ind w:left="204" w:right="325" w:firstLine="564"/>
        <w:jc w:val="both"/>
        <w:rPr>
          <w:rFonts w:ascii="Lato" w:hAnsi="Lato" w:cs="Times New Roman"/>
          <w:lang w:val="en-US"/>
        </w:rPr>
      </w:pPr>
      <w:r w:rsidRPr="00A452B6">
        <w:rPr>
          <w:rFonts w:ascii="Lato" w:hAnsi="Lato" w:cs="Times New Roman"/>
          <w:lang w:val="en-US"/>
        </w:rPr>
        <w:t xml:space="preserve">Kasus </w:t>
      </w:r>
      <w:proofErr w:type="spellStart"/>
      <w:r w:rsidRPr="00A452B6">
        <w:rPr>
          <w:rFonts w:ascii="Lato" w:hAnsi="Lato" w:cs="Times New Roman"/>
          <w:lang w:val="en-US"/>
        </w:rPr>
        <w:t>mengenai</w:t>
      </w:r>
      <w:proofErr w:type="spellEnd"/>
      <w:r w:rsidRPr="00A452B6">
        <w:rPr>
          <w:rFonts w:ascii="Lato" w:hAnsi="Lato" w:cs="Times New Roman"/>
          <w:lang w:val="en-US"/>
        </w:rPr>
        <w:t xml:space="preserve"> </w:t>
      </w:r>
      <w:proofErr w:type="spellStart"/>
      <w:r w:rsidRPr="00A452B6">
        <w:rPr>
          <w:rFonts w:ascii="Lato" w:hAnsi="Lato" w:cs="Times New Roman"/>
          <w:lang w:val="en-US"/>
        </w:rPr>
        <w:t>penistaan</w:t>
      </w:r>
      <w:proofErr w:type="spellEnd"/>
      <w:r w:rsidRPr="00A452B6">
        <w:rPr>
          <w:rFonts w:ascii="Lato" w:hAnsi="Lato" w:cs="Times New Roman"/>
          <w:lang w:val="en-US"/>
        </w:rPr>
        <w:t xml:space="preserve"> agama </w:t>
      </w:r>
      <w:proofErr w:type="spellStart"/>
      <w:r w:rsidRPr="00A452B6">
        <w:rPr>
          <w:rFonts w:ascii="Lato" w:hAnsi="Lato" w:cs="Times New Roman"/>
          <w:lang w:val="en-US"/>
        </w:rPr>
        <w:t>seringkali</w:t>
      </w:r>
      <w:proofErr w:type="spellEnd"/>
      <w:r w:rsidRPr="00A452B6">
        <w:rPr>
          <w:rFonts w:ascii="Lato" w:hAnsi="Lato" w:cs="Times New Roman"/>
          <w:lang w:val="en-US"/>
        </w:rPr>
        <w:t xml:space="preserve"> </w:t>
      </w:r>
      <w:proofErr w:type="spellStart"/>
      <w:r w:rsidRPr="00A452B6">
        <w:rPr>
          <w:rFonts w:ascii="Lato" w:hAnsi="Lato" w:cs="Times New Roman"/>
          <w:lang w:val="en-US"/>
        </w:rPr>
        <w:t>cepat</w:t>
      </w:r>
      <w:proofErr w:type="spellEnd"/>
      <w:r w:rsidRPr="00A452B6">
        <w:rPr>
          <w:rFonts w:ascii="Lato" w:hAnsi="Lato" w:cs="Times New Roman"/>
          <w:lang w:val="en-US"/>
        </w:rPr>
        <w:t xml:space="preserve"> </w:t>
      </w:r>
      <w:proofErr w:type="spellStart"/>
      <w:r w:rsidRPr="00A452B6">
        <w:rPr>
          <w:rFonts w:ascii="Lato" w:hAnsi="Lato" w:cs="Times New Roman"/>
          <w:lang w:val="en-US"/>
        </w:rPr>
        <w:t>menarik</w:t>
      </w:r>
      <w:proofErr w:type="spellEnd"/>
      <w:r w:rsidRPr="00A452B6">
        <w:rPr>
          <w:rFonts w:ascii="Lato" w:hAnsi="Lato" w:cs="Times New Roman"/>
          <w:lang w:val="en-US"/>
        </w:rPr>
        <w:t xml:space="preserve"> </w:t>
      </w:r>
      <w:proofErr w:type="spellStart"/>
      <w:r w:rsidRPr="00A452B6">
        <w:rPr>
          <w:rFonts w:ascii="Lato" w:hAnsi="Lato" w:cs="Times New Roman"/>
          <w:lang w:val="en-US"/>
        </w:rPr>
        <w:t>perhatian</w:t>
      </w:r>
      <w:proofErr w:type="spellEnd"/>
      <w:r w:rsidRPr="00A452B6">
        <w:rPr>
          <w:rFonts w:ascii="Lato" w:hAnsi="Lato" w:cs="Times New Roman"/>
          <w:lang w:val="en-US"/>
        </w:rPr>
        <w:t xml:space="preserve"> public dan pada </w:t>
      </w:r>
      <w:proofErr w:type="spellStart"/>
      <w:r w:rsidRPr="00A452B6">
        <w:rPr>
          <w:rFonts w:ascii="Lato" w:hAnsi="Lato" w:cs="Times New Roman"/>
          <w:lang w:val="en-US"/>
        </w:rPr>
        <w:t>akhir-akhir</w:t>
      </w:r>
      <w:proofErr w:type="spellEnd"/>
      <w:r w:rsidRPr="00A452B6">
        <w:rPr>
          <w:rFonts w:ascii="Lato" w:hAnsi="Lato" w:cs="Times New Roman"/>
          <w:lang w:val="en-US"/>
        </w:rPr>
        <w:t xml:space="preserve"> </w:t>
      </w:r>
      <w:proofErr w:type="spellStart"/>
      <w:r w:rsidRPr="00A452B6">
        <w:rPr>
          <w:rFonts w:ascii="Lato" w:hAnsi="Lato" w:cs="Times New Roman"/>
          <w:lang w:val="en-US"/>
        </w:rPr>
        <w:t>ini</w:t>
      </w:r>
      <w:proofErr w:type="spellEnd"/>
      <w:r w:rsidRPr="00A452B6">
        <w:rPr>
          <w:rFonts w:ascii="Lato" w:hAnsi="Lato" w:cs="Times New Roman"/>
          <w:lang w:val="en-US"/>
        </w:rPr>
        <w:t xml:space="preserve"> </w:t>
      </w:r>
      <w:proofErr w:type="spellStart"/>
      <w:r w:rsidRPr="00A452B6">
        <w:rPr>
          <w:rFonts w:ascii="Lato" w:hAnsi="Lato" w:cs="Times New Roman"/>
          <w:lang w:val="en-US"/>
        </w:rPr>
        <w:t>seringkali</w:t>
      </w:r>
      <w:proofErr w:type="spellEnd"/>
      <w:r w:rsidRPr="00A452B6">
        <w:rPr>
          <w:rFonts w:ascii="Lato" w:hAnsi="Lato" w:cs="Times New Roman"/>
          <w:lang w:val="en-US"/>
        </w:rPr>
        <w:t xml:space="preserve"> </w:t>
      </w:r>
      <w:proofErr w:type="spellStart"/>
      <w:r w:rsidRPr="00A452B6">
        <w:rPr>
          <w:rFonts w:ascii="Lato" w:hAnsi="Lato" w:cs="Times New Roman"/>
          <w:lang w:val="en-US"/>
        </w:rPr>
        <w:t>menjadi</w:t>
      </w:r>
      <w:proofErr w:type="spellEnd"/>
      <w:r w:rsidRPr="00A452B6">
        <w:rPr>
          <w:rFonts w:ascii="Lato" w:hAnsi="Lato" w:cs="Times New Roman"/>
          <w:lang w:val="en-US"/>
        </w:rPr>
        <w:t xml:space="preserve"> </w:t>
      </w:r>
      <w:proofErr w:type="spellStart"/>
      <w:r w:rsidRPr="00A452B6">
        <w:rPr>
          <w:rFonts w:ascii="Lato" w:hAnsi="Lato" w:cs="Times New Roman"/>
          <w:lang w:val="en-US"/>
        </w:rPr>
        <w:t>perbincangan</w:t>
      </w:r>
      <w:proofErr w:type="spellEnd"/>
      <w:r w:rsidRPr="00A452B6">
        <w:rPr>
          <w:rFonts w:ascii="Lato" w:hAnsi="Lato" w:cs="Times New Roman"/>
          <w:lang w:val="en-US"/>
        </w:rPr>
        <w:t xml:space="preserve"> </w:t>
      </w:r>
      <w:proofErr w:type="spellStart"/>
      <w:r w:rsidRPr="00A452B6">
        <w:rPr>
          <w:rFonts w:ascii="Lato" w:hAnsi="Lato" w:cs="Times New Roman"/>
          <w:lang w:val="en-US"/>
        </w:rPr>
        <w:t>hangat</w:t>
      </w:r>
      <w:proofErr w:type="spellEnd"/>
      <w:r w:rsidRPr="00A452B6">
        <w:rPr>
          <w:rFonts w:ascii="Lato" w:hAnsi="Lato" w:cs="Times New Roman"/>
          <w:lang w:val="en-US"/>
        </w:rPr>
        <w:t xml:space="preserve"> di media online. </w:t>
      </w:r>
      <w:proofErr w:type="spellStart"/>
      <w:r w:rsidRPr="00A452B6">
        <w:rPr>
          <w:rFonts w:ascii="Lato" w:hAnsi="Lato" w:cs="Times New Roman"/>
          <w:lang w:val="en-US"/>
        </w:rPr>
        <w:t>Pemberitaan</w:t>
      </w:r>
      <w:proofErr w:type="spellEnd"/>
      <w:r w:rsidRPr="00A452B6">
        <w:rPr>
          <w:rFonts w:ascii="Lato" w:hAnsi="Lato" w:cs="Times New Roman"/>
          <w:lang w:val="en-US"/>
        </w:rPr>
        <w:t xml:space="preserve"> </w:t>
      </w:r>
      <w:proofErr w:type="spellStart"/>
      <w:r w:rsidRPr="00A452B6">
        <w:rPr>
          <w:rFonts w:ascii="Lato" w:hAnsi="Lato" w:cs="Times New Roman"/>
          <w:lang w:val="en-US"/>
        </w:rPr>
        <w:t>mengenai</w:t>
      </w:r>
      <w:proofErr w:type="spellEnd"/>
      <w:r w:rsidRPr="00A452B6">
        <w:rPr>
          <w:rFonts w:ascii="Lato" w:hAnsi="Lato" w:cs="Times New Roman"/>
          <w:lang w:val="en-US"/>
        </w:rPr>
        <w:t xml:space="preserve"> </w:t>
      </w:r>
      <w:proofErr w:type="spellStart"/>
      <w:r w:rsidRPr="00A452B6">
        <w:rPr>
          <w:rFonts w:ascii="Lato" w:hAnsi="Lato" w:cs="Times New Roman"/>
          <w:lang w:val="en-US"/>
        </w:rPr>
        <w:t>dugaan</w:t>
      </w:r>
      <w:proofErr w:type="spellEnd"/>
      <w:r w:rsidRPr="00A452B6">
        <w:rPr>
          <w:rFonts w:ascii="Lato" w:hAnsi="Lato" w:cs="Times New Roman"/>
          <w:lang w:val="en-US"/>
        </w:rPr>
        <w:t xml:space="preserve"> </w:t>
      </w:r>
      <w:proofErr w:type="spellStart"/>
      <w:r w:rsidRPr="00A452B6">
        <w:rPr>
          <w:rFonts w:ascii="Lato" w:hAnsi="Lato" w:cs="Times New Roman"/>
          <w:lang w:val="en-US"/>
        </w:rPr>
        <w:t>peristiwa</w:t>
      </w:r>
      <w:proofErr w:type="spellEnd"/>
      <w:r w:rsidRPr="00A452B6">
        <w:rPr>
          <w:rFonts w:ascii="Lato" w:hAnsi="Lato" w:cs="Times New Roman"/>
          <w:lang w:val="en-US"/>
        </w:rPr>
        <w:t xml:space="preserve"> </w:t>
      </w:r>
      <w:proofErr w:type="spellStart"/>
      <w:r w:rsidRPr="00A452B6">
        <w:rPr>
          <w:rFonts w:ascii="Lato" w:hAnsi="Lato" w:cs="Times New Roman"/>
          <w:lang w:val="en-US"/>
        </w:rPr>
        <w:t>penistaan</w:t>
      </w:r>
      <w:proofErr w:type="spellEnd"/>
      <w:r w:rsidRPr="00A452B6">
        <w:rPr>
          <w:rFonts w:ascii="Lato" w:hAnsi="Lato" w:cs="Times New Roman"/>
          <w:lang w:val="en-US"/>
        </w:rPr>
        <w:t xml:space="preserve"> agama oleh </w:t>
      </w:r>
      <w:proofErr w:type="spellStart"/>
      <w:r w:rsidRPr="00A452B6">
        <w:rPr>
          <w:rFonts w:ascii="Lato" w:hAnsi="Lato" w:cs="Times New Roman"/>
          <w:lang w:val="en-US"/>
        </w:rPr>
        <w:t>Selebgram</w:t>
      </w:r>
      <w:proofErr w:type="spellEnd"/>
      <w:r w:rsidRPr="00A452B6">
        <w:rPr>
          <w:rFonts w:ascii="Lato" w:hAnsi="Lato" w:cs="Times New Roman"/>
          <w:lang w:val="en-US"/>
        </w:rPr>
        <w:t xml:space="preserve"> </w:t>
      </w:r>
      <w:proofErr w:type="spellStart"/>
      <w:r w:rsidRPr="00A452B6">
        <w:rPr>
          <w:rFonts w:ascii="Lato" w:hAnsi="Lato" w:cs="Times New Roman"/>
          <w:lang w:val="en-US"/>
        </w:rPr>
        <w:t>Oklin</w:t>
      </w:r>
      <w:proofErr w:type="spellEnd"/>
      <w:r w:rsidRPr="00A452B6">
        <w:rPr>
          <w:rFonts w:ascii="Lato" w:hAnsi="Lato" w:cs="Times New Roman"/>
          <w:lang w:val="en-US"/>
        </w:rPr>
        <w:t xml:space="preserve"> </w:t>
      </w:r>
      <w:proofErr w:type="spellStart"/>
      <w:r w:rsidRPr="00A452B6">
        <w:rPr>
          <w:rFonts w:ascii="Lato" w:hAnsi="Lato" w:cs="Times New Roman"/>
          <w:lang w:val="en-US"/>
        </w:rPr>
        <w:t>Fia</w:t>
      </w:r>
      <w:proofErr w:type="spellEnd"/>
      <w:r w:rsidRPr="00A452B6">
        <w:rPr>
          <w:rFonts w:ascii="Lato" w:hAnsi="Lato" w:cs="Times New Roman"/>
          <w:lang w:val="en-US"/>
        </w:rPr>
        <w:t xml:space="preserve"> </w:t>
      </w:r>
      <w:proofErr w:type="spellStart"/>
      <w:r w:rsidRPr="00A452B6">
        <w:rPr>
          <w:rFonts w:ascii="Lato" w:hAnsi="Lato" w:cs="Times New Roman"/>
          <w:lang w:val="en-US"/>
        </w:rPr>
        <w:t>telah</w:t>
      </w:r>
      <w:proofErr w:type="spellEnd"/>
      <w:r w:rsidRPr="00A452B6">
        <w:rPr>
          <w:rFonts w:ascii="Lato" w:hAnsi="Lato" w:cs="Times New Roman"/>
          <w:lang w:val="en-US"/>
        </w:rPr>
        <w:t xml:space="preserve"> </w:t>
      </w:r>
      <w:proofErr w:type="spellStart"/>
      <w:r w:rsidRPr="00A452B6">
        <w:rPr>
          <w:rFonts w:ascii="Lato" w:hAnsi="Lato" w:cs="Times New Roman"/>
          <w:lang w:val="en-US"/>
        </w:rPr>
        <w:t>melalui</w:t>
      </w:r>
      <w:proofErr w:type="spellEnd"/>
      <w:r w:rsidRPr="00A452B6">
        <w:rPr>
          <w:rFonts w:ascii="Lato" w:hAnsi="Lato" w:cs="Times New Roman"/>
          <w:lang w:val="en-US"/>
        </w:rPr>
        <w:t xml:space="preserve"> </w:t>
      </w:r>
      <w:proofErr w:type="spellStart"/>
      <w:r w:rsidRPr="00A452B6">
        <w:rPr>
          <w:rFonts w:ascii="Lato" w:hAnsi="Lato" w:cs="Times New Roman"/>
          <w:lang w:val="en-US"/>
        </w:rPr>
        <w:t>rentetan</w:t>
      </w:r>
      <w:proofErr w:type="spellEnd"/>
      <w:r w:rsidRPr="00A452B6">
        <w:rPr>
          <w:rFonts w:ascii="Lato" w:hAnsi="Lato" w:cs="Times New Roman"/>
          <w:lang w:val="en-US"/>
        </w:rPr>
        <w:t xml:space="preserve"> </w:t>
      </w:r>
      <w:proofErr w:type="spellStart"/>
      <w:r w:rsidRPr="00A452B6">
        <w:rPr>
          <w:rFonts w:ascii="Lato" w:hAnsi="Lato" w:cs="Times New Roman"/>
          <w:lang w:val="en-US"/>
        </w:rPr>
        <w:t>kasus</w:t>
      </w:r>
      <w:proofErr w:type="spellEnd"/>
      <w:r w:rsidRPr="00A452B6">
        <w:rPr>
          <w:rFonts w:ascii="Lato" w:hAnsi="Lato" w:cs="Times New Roman"/>
          <w:lang w:val="en-US"/>
        </w:rPr>
        <w:t xml:space="preserve"> yang </w:t>
      </w:r>
      <w:proofErr w:type="spellStart"/>
      <w:r w:rsidRPr="00A452B6">
        <w:rPr>
          <w:rFonts w:ascii="Lato" w:hAnsi="Lato" w:cs="Times New Roman"/>
          <w:lang w:val="en-US"/>
        </w:rPr>
        <w:t>begitu</w:t>
      </w:r>
      <w:proofErr w:type="spellEnd"/>
      <w:r w:rsidRPr="00A452B6">
        <w:rPr>
          <w:rFonts w:ascii="Lato" w:hAnsi="Lato" w:cs="Times New Roman"/>
          <w:lang w:val="en-US"/>
        </w:rPr>
        <w:t xml:space="preserve"> </w:t>
      </w:r>
      <w:proofErr w:type="spellStart"/>
      <w:r w:rsidRPr="00A452B6">
        <w:rPr>
          <w:rFonts w:ascii="Lato" w:hAnsi="Lato" w:cs="Times New Roman"/>
          <w:lang w:val="en-US"/>
        </w:rPr>
        <w:t>panjang</w:t>
      </w:r>
      <w:proofErr w:type="spellEnd"/>
      <w:r w:rsidRPr="00A452B6">
        <w:rPr>
          <w:rFonts w:ascii="Lato" w:hAnsi="Lato" w:cs="Times New Roman"/>
          <w:lang w:val="en-US"/>
        </w:rPr>
        <w:t xml:space="preserve">, </w:t>
      </w:r>
      <w:proofErr w:type="spellStart"/>
      <w:r w:rsidRPr="00A452B6">
        <w:rPr>
          <w:rFonts w:ascii="Lato" w:hAnsi="Lato" w:cs="Times New Roman"/>
          <w:lang w:val="en-US"/>
        </w:rPr>
        <w:t>belum</w:t>
      </w:r>
      <w:proofErr w:type="spellEnd"/>
      <w:r w:rsidRPr="00A452B6">
        <w:rPr>
          <w:rFonts w:ascii="Lato" w:hAnsi="Lato" w:cs="Times New Roman"/>
          <w:lang w:val="en-US"/>
        </w:rPr>
        <w:t xml:space="preserve"> </w:t>
      </w:r>
      <w:proofErr w:type="spellStart"/>
      <w:r w:rsidRPr="00A452B6">
        <w:rPr>
          <w:rFonts w:ascii="Lato" w:hAnsi="Lato" w:cs="Times New Roman"/>
          <w:lang w:val="en-US"/>
        </w:rPr>
        <w:t>lagi</w:t>
      </w:r>
      <w:proofErr w:type="spellEnd"/>
      <w:r w:rsidRPr="00A452B6">
        <w:rPr>
          <w:rFonts w:ascii="Lato" w:hAnsi="Lato" w:cs="Times New Roman"/>
          <w:lang w:val="en-US"/>
        </w:rPr>
        <w:t xml:space="preserve"> </w:t>
      </w:r>
      <w:proofErr w:type="spellStart"/>
      <w:r w:rsidRPr="00A452B6">
        <w:rPr>
          <w:rFonts w:ascii="Lato" w:hAnsi="Lato" w:cs="Times New Roman"/>
          <w:lang w:val="en-US"/>
        </w:rPr>
        <w:t>pemberitaan</w:t>
      </w:r>
      <w:proofErr w:type="spellEnd"/>
      <w:r w:rsidRPr="00A452B6">
        <w:rPr>
          <w:rFonts w:ascii="Lato" w:hAnsi="Lato" w:cs="Times New Roman"/>
          <w:lang w:val="en-US"/>
        </w:rPr>
        <w:t xml:space="preserve"> </w:t>
      </w:r>
      <w:proofErr w:type="spellStart"/>
      <w:r w:rsidRPr="00A452B6">
        <w:rPr>
          <w:rFonts w:ascii="Lato" w:hAnsi="Lato" w:cs="Times New Roman"/>
          <w:lang w:val="en-US"/>
        </w:rPr>
        <w:t>melalui</w:t>
      </w:r>
      <w:proofErr w:type="spellEnd"/>
      <w:r w:rsidRPr="00A452B6">
        <w:rPr>
          <w:rFonts w:ascii="Lato" w:hAnsi="Lato" w:cs="Times New Roman"/>
          <w:lang w:val="en-US"/>
        </w:rPr>
        <w:t xml:space="preserve"> </w:t>
      </w:r>
      <w:proofErr w:type="spellStart"/>
      <w:r w:rsidRPr="00A452B6">
        <w:rPr>
          <w:rFonts w:ascii="Lato" w:hAnsi="Lato" w:cs="Times New Roman"/>
          <w:lang w:val="en-US"/>
        </w:rPr>
        <w:t>berbagai</w:t>
      </w:r>
      <w:proofErr w:type="spellEnd"/>
      <w:r w:rsidRPr="00A452B6">
        <w:rPr>
          <w:rFonts w:ascii="Lato" w:hAnsi="Lato" w:cs="Times New Roman"/>
          <w:lang w:val="en-US"/>
        </w:rPr>
        <w:t xml:space="preserve"> saran yang </w:t>
      </w:r>
      <w:proofErr w:type="spellStart"/>
      <w:r w:rsidRPr="00A452B6">
        <w:rPr>
          <w:rFonts w:ascii="Lato" w:hAnsi="Lato" w:cs="Times New Roman"/>
          <w:lang w:val="en-US"/>
        </w:rPr>
        <w:t>mengangkat</w:t>
      </w:r>
      <w:proofErr w:type="spellEnd"/>
      <w:r w:rsidRPr="00A452B6">
        <w:rPr>
          <w:rFonts w:ascii="Lato" w:hAnsi="Lato" w:cs="Times New Roman"/>
          <w:lang w:val="en-US"/>
        </w:rPr>
        <w:t xml:space="preserve"> </w:t>
      </w:r>
      <w:proofErr w:type="spellStart"/>
      <w:r w:rsidRPr="00A452B6">
        <w:rPr>
          <w:rFonts w:ascii="Lato" w:hAnsi="Lato" w:cs="Times New Roman"/>
          <w:lang w:val="en-US"/>
        </w:rPr>
        <w:t>kasus</w:t>
      </w:r>
      <w:proofErr w:type="spellEnd"/>
      <w:r w:rsidRPr="00A452B6">
        <w:rPr>
          <w:rFonts w:ascii="Lato" w:hAnsi="Lato" w:cs="Times New Roman"/>
          <w:lang w:val="en-US"/>
        </w:rPr>
        <w:t xml:space="preserve"> </w:t>
      </w:r>
      <w:proofErr w:type="spellStart"/>
      <w:r w:rsidRPr="00A452B6">
        <w:rPr>
          <w:rFonts w:ascii="Lato" w:hAnsi="Lato" w:cs="Times New Roman"/>
          <w:lang w:val="en-US"/>
        </w:rPr>
        <w:t>tersebut</w:t>
      </w:r>
      <w:proofErr w:type="spellEnd"/>
      <w:r w:rsidRPr="00A452B6">
        <w:rPr>
          <w:rFonts w:ascii="Lato" w:hAnsi="Lato" w:cs="Times New Roman"/>
          <w:lang w:val="en-US"/>
        </w:rPr>
        <w:t xml:space="preserve"> </w:t>
      </w:r>
      <w:proofErr w:type="spellStart"/>
      <w:r w:rsidRPr="00A452B6">
        <w:rPr>
          <w:rFonts w:ascii="Lato" w:hAnsi="Lato" w:cs="Times New Roman"/>
          <w:lang w:val="en-US"/>
        </w:rPr>
        <w:t>menjadikan</w:t>
      </w:r>
      <w:proofErr w:type="spellEnd"/>
      <w:r w:rsidRPr="00A452B6">
        <w:rPr>
          <w:rFonts w:ascii="Lato" w:hAnsi="Lato" w:cs="Times New Roman"/>
          <w:lang w:val="en-US"/>
        </w:rPr>
        <w:t xml:space="preserve"> </w:t>
      </w:r>
      <w:proofErr w:type="spellStart"/>
      <w:r w:rsidRPr="00A452B6">
        <w:rPr>
          <w:rFonts w:ascii="Lato" w:hAnsi="Lato" w:cs="Times New Roman"/>
          <w:lang w:val="en-US"/>
        </w:rPr>
        <w:t>subjek</w:t>
      </w:r>
      <w:proofErr w:type="spellEnd"/>
      <w:r w:rsidRPr="00A452B6">
        <w:rPr>
          <w:rFonts w:ascii="Lato" w:hAnsi="Lato" w:cs="Times New Roman"/>
          <w:lang w:val="en-US"/>
        </w:rPr>
        <w:t xml:space="preserve"> pada </w:t>
      </w:r>
      <w:proofErr w:type="spellStart"/>
      <w:r w:rsidRPr="00A452B6">
        <w:rPr>
          <w:rFonts w:ascii="Lato" w:hAnsi="Lato" w:cs="Times New Roman"/>
          <w:lang w:val="en-US"/>
        </w:rPr>
        <w:t>bagian</w:t>
      </w:r>
      <w:proofErr w:type="spellEnd"/>
      <w:r w:rsidRPr="00A452B6">
        <w:rPr>
          <w:rFonts w:ascii="Lato" w:hAnsi="Lato" w:cs="Times New Roman"/>
          <w:lang w:val="en-US"/>
        </w:rPr>
        <w:t xml:space="preserve"> </w:t>
      </w:r>
      <w:proofErr w:type="spellStart"/>
      <w:r w:rsidRPr="00A452B6">
        <w:rPr>
          <w:rFonts w:ascii="Lato" w:hAnsi="Lato" w:cs="Times New Roman"/>
          <w:lang w:val="en-US"/>
        </w:rPr>
        <w:t>dalam</w:t>
      </w:r>
      <w:proofErr w:type="spellEnd"/>
      <w:r w:rsidRPr="00A452B6">
        <w:rPr>
          <w:rFonts w:ascii="Lato" w:hAnsi="Lato" w:cs="Times New Roman"/>
          <w:lang w:val="en-US"/>
        </w:rPr>
        <w:t xml:space="preserve"> </w:t>
      </w:r>
      <w:proofErr w:type="spellStart"/>
      <w:r w:rsidRPr="00A452B6">
        <w:rPr>
          <w:rFonts w:ascii="Lato" w:hAnsi="Lato" w:cs="Times New Roman"/>
          <w:lang w:val="en-US"/>
        </w:rPr>
        <w:t>berita</w:t>
      </w:r>
      <w:proofErr w:type="spellEnd"/>
      <w:r w:rsidRPr="00A452B6">
        <w:rPr>
          <w:rFonts w:ascii="Lato" w:hAnsi="Lato" w:cs="Times New Roman"/>
          <w:lang w:val="en-US"/>
        </w:rPr>
        <w:t xml:space="preserve">. Berita </w:t>
      </w:r>
      <w:proofErr w:type="spellStart"/>
      <w:r w:rsidRPr="00A452B6">
        <w:rPr>
          <w:rFonts w:ascii="Lato" w:hAnsi="Lato" w:cs="Times New Roman"/>
          <w:lang w:val="en-US"/>
        </w:rPr>
        <w:t>mengenai</w:t>
      </w:r>
      <w:proofErr w:type="spellEnd"/>
      <w:r w:rsidRPr="00A452B6">
        <w:rPr>
          <w:rFonts w:ascii="Lato" w:hAnsi="Lato" w:cs="Times New Roman"/>
          <w:lang w:val="en-US"/>
        </w:rPr>
        <w:t xml:space="preserve"> </w:t>
      </w:r>
      <w:proofErr w:type="spellStart"/>
      <w:r w:rsidRPr="00A452B6">
        <w:rPr>
          <w:rFonts w:ascii="Lato" w:hAnsi="Lato" w:cs="Times New Roman"/>
          <w:lang w:val="en-US"/>
        </w:rPr>
        <w:t>kasus</w:t>
      </w:r>
      <w:proofErr w:type="spellEnd"/>
      <w:r w:rsidRPr="00A452B6">
        <w:rPr>
          <w:rFonts w:ascii="Lato" w:hAnsi="Lato" w:cs="Times New Roman"/>
          <w:lang w:val="en-US"/>
        </w:rPr>
        <w:t xml:space="preserve"> </w:t>
      </w:r>
      <w:proofErr w:type="spellStart"/>
      <w:r w:rsidRPr="00A452B6">
        <w:rPr>
          <w:rFonts w:ascii="Lato" w:hAnsi="Lato" w:cs="Times New Roman"/>
          <w:lang w:val="en-US"/>
        </w:rPr>
        <w:t>penistaan</w:t>
      </w:r>
      <w:proofErr w:type="spellEnd"/>
      <w:r w:rsidRPr="00A452B6">
        <w:rPr>
          <w:rFonts w:ascii="Lato" w:hAnsi="Lato" w:cs="Times New Roman"/>
          <w:lang w:val="en-US"/>
        </w:rPr>
        <w:t xml:space="preserve"> agama </w:t>
      </w:r>
      <w:proofErr w:type="spellStart"/>
      <w:r w:rsidRPr="00A452B6">
        <w:rPr>
          <w:rFonts w:ascii="Lato" w:hAnsi="Lato" w:cs="Times New Roman"/>
          <w:lang w:val="en-US"/>
        </w:rPr>
        <w:t>kerap</w:t>
      </w:r>
      <w:proofErr w:type="spellEnd"/>
      <w:r w:rsidRPr="00A452B6">
        <w:rPr>
          <w:rFonts w:ascii="Lato" w:hAnsi="Lato" w:cs="Times New Roman"/>
          <w:lang w:val="en-US"/>
        </w:rPr>
        <w:t xml:space="preserve"> kali </w:t>
      </w:r>
      <w:proofErr w:type="spellStart"/>
      <w:r w:rsidRPr="00A452B6">
        <w:rPr>
          <w:rFonts w:ascii="Lato" w:hAnsi="Lato" w:cs="Times New Roman"/>
          <w:lang w:val="en-US"/>
        </w:rPr>
        <w:t>muncul</w:t>
      </w:r>
      <w:proofErr w:type="spellEnd"/>
      <w:r w:rsidRPr="00A452B6">
        <w:rPr>
          <w:rFonts w:ascii="Lato" w:hAnsi="Lato" w:cs="Times New Roman"/>
          <w:lang w:val="en-US"/>
        </w:rPr>
        <w:t xml:space="preserve"> pada media </w:t>
      </w:r>
      <w:proofErr w:type="spellStart"/>
      <w:r w:rsidRPr="00A452B6">
        <w:rPr>
          <w:rFonts w:ascii="Lato" w:hAnsi="Lato" w:cs="Times New Roman"/>
          <w:lang w:val="en-US"/>
        </w:rPr>
        <w:t>massa</w:t>
      </w:r>
      <w:proofErr w:type="spellEnd"/>
      <w:r w:rsidRPr="00A452B6">
        <w:rPr>
          <w:rFonts w:ascii="Lato" w:hAnsi="Lato" w:cs="Times New Roman"/>
          <w:lang w:val="en-US"/>
        </w:rPr>
        <w:t xml:space="preserve">. Pada </w:t>
      </w:r>
      <w:proofErr w:type="spellStart"/>
      <w:r w:rsidRPr="00A452B6">
        <w:rPr>
          <w:rFonts w:ascii="Lato" w:hAnsi="Lato" w:cs="Times New Roman"/>
          <w:lang w:val="en-US"/>
        </w:rPr>
        <w:t>riset</w:t>
      </w:r>
      <w:proofErr w:type="spellEnd"/>
      <w:r w:rsidRPr="00A452B6">
        <w:rPr>
          <w:rFonts w:ascii="Lato" w:hAnsi="Lato" w:cs="Times New Roman"/>
          <w:lang w:val="en-US"/>
        </w:rPr>
        <w:t xml:space="preserve"> </w:t>
      </w:r>
      <w:proofErr w:type="spellStart"/>
      <w:r w:rsidRPr="00A452B6">
        <w:rPr>
          <w:rFonts w:ascii="Lato" w:hAnsi="Lato" w:cs="Times New Roman"/>
          <w:lang w:val="en-US"/>
        </w:rPr>
        <w:t>dari</w:t>
      </w:r>
      <w:proofErr w:type="spellEnd"/>
      <w:r w:rsidRPr="00A452B6">
        <w:rPr>
          <w:rFonts w:ascii="Lato" w:hAnsi="Lato" w:cs="Times New Roman"/>
          <w:lang w:val="en-US"/>
        </w:rPr>
        <w:t xml:space="preserve"> Setara Institute </w:t>
      </w:r>
      <w:proofErr w:type="spellStart"/>
      <w:r w:rsidRPr="00A452B6">
        <w:rPr>
          <w:rFonts w:ascii="Lato" w:hAnsi="Lato" w:cs="Times New Roman"/>
          <w:lang w:val="en-US"/>
        </w:rPr>
        <w:t>ditemukan</w:t>
      </w:r>
      <w:proofErr w:type="spellEnd"/>
      <w:r w:rsidRPr="00A452B6">
        <w:rPr>
          <w:rFonts w:ascii="Lato" w:hAnsi="Lato" w:cs="Times New Roman"/>
          <w:lang w:val="en-US"/>
        </w:rPr>
        <w:t xml:space="preserve"> </w:t>
      </w:r>
      <w:proofErr w:type="spellStart"/>
      <w:r w:rsidRPr="00A452B6">
        <w:rPr>
          <w:rFonts w:ascii="Lato" w:hAnsi="Lato" w:cs="Times New Roman"/>
          <w:lang w:val="en-US"/>
        </w:rPr>
        <w:t>jika</w:t>
      </w:r>
      <w:proofErr w:type="spellEnd"/>
      <w:r w:rsidRPr="00A452B6">
        <w:rPr>
          <w:rFonts w:ascii="Lato" w:hAnsi="Lato" w:cs="Times New Roman"/>
          <w:lang w:val="en-US"/>
        </w:rPr>
        <w:t xml:space="preserve"> </w:t>
      </w:r>
      <w:proofErr w:type="spellStart"/>
      <w:r w:rsidRPr="00A452B6">
        <w:rPr>
          <w:rFonts w:ascii="Lato" w:hAnsi="Lato" w:cs="Times New Roman"/>
          <w:lang w:val="en-US"/>
        </w:rPr>
        <w:t>sepanjang</w:t>
      </w:r>
      <w:proofErr w:type="spellEnd"/>
      <w:r w:rsidRPr="00A452B6">
        <w:rPr>
          <w:rFonts w:ascii="Lato" w:hAnsi="Lato" w:cs="Times New Roman"/>
          <w:lang w:val="en-US"/>
        </w:rPr>
        <w:t xml:space="preserve"> </w:t>
      </w:r>
      <w:proofErr w:type="spellStart"/>
      <w:r w:rsidRPr="00A452B6">
        <w:rPr>
          <w:rFonts w:ascii="Lato" w:hAnsi="Lato" w:cs="Times New Roman"/>
          <w:lang w:val="en-US"/>
        </w:rPr>
        <w:t>tahun</w:t>
      </w:r>
      <w:proofErr w:type="spellEnd"/>
      <w:r w:rsidRPr="00A452B6">
        <w:rPr>
          <w:rFonts w:ascii="Lato" w:hAnsi="Lato" w:cs="Times New Roman"/>
          <w:lang w:val="en-US"/>
        </w:rPr>
        <w:t xml:space="preserve"> 1965-2017 </w:t>
      </w:r>
      <w:proofErr w:type="spellStart"/>
      <w:r w:rsidRPr="00A452B6">
        <w:rPr>
          <w:rFonts w:ascii="Lato" w:hAnsi="Lato" w:cs="Times New Roman"/>
          <w:lang w:val="en-US"/>
        </w:rPr>
        <w:t>terdapat</w:t>
      </w:r>
      <w:proofErr w:type="spellEnd"/>
      <w:r w:rsidRPr="00A452B6">
        <w:rPr>
          <w:rFonts w:ascii="Lato" w:hAnsi="Lato" w:cs="Times New Roman"/>
          <w:lang w:val="en-US"/>
        </w:rPr>
        <w:t xml:space="preserve"> </w:t>
      </w:r>
      <w:proofErr w:type="spellStart"/>
      <w:r w:rsidRPr="00A452B6">
        <w:rPr>
          <w:rFonts w:ascii="Lato" w:hAnsi="Lato" w:cs="Times New Roman"/>
          <w:lang w:val="en-US"/>
        </w:rPr>
        <w:t>adanya</w:t>
      </w:r>
      <w:proofErr w:type="spellEnd"/>
      <w:r w:rsidRPr="00A452B6">
        <w:rPr>
          <w:rFonts w:ascii="Lato" w:hAnsi="Lato" w:cs="Times New Roman"/>
          <w:lang w:val="en-US"/>
        </w:rPr>
        <w:t xml:space="preserve"> 97 </w:t>
      </w:r>
      <w:proofErr w:type="spellStart"/>
      <w:r w:rsidRPr="00A452B6">
        <w:rPr>
          <w:rFonts w:ascii="Lato" w:hAnsi="Lato" w:cs="Times New Roman"/>
          <w:lang w:val="en-US"/>
        </w:rPr>
        <w:t>kasus</w:t>
      </w:r>
      <w:proofErr w:type="spellEnd"/>
      <w:r w:rsidRPr="00A452B6">
        <w:rPr>
          <w:rFonts w:ascii="Lato" w:hAnsi="Lato" w:cs="Times New Roman"/>
          <w:lang w:val="en-US"/>
        </w:rPr>
        <w:t xml:space="preserve"> </w:t>
      </w:r>
      <w:proofErr w:type="spellStart"/>
      <w:r w:rsidRPr="00A452B6">
        <w:rPr>
          <w:rFonts w:ascii="Lato" w:hAnsi="Lato" w:cs="Times New Roman"/>
          <w:lang w:val="en-US"/>
        </w:rPr>
        <w:t>mengenai</w:t>
      </w:r>
      <w:proofErr w:type="spellEnd"/>
      <w:r w:rsidRPr="00A452B6">
        <w:rPr>
          <w:rFonts w:ascii="Lato" w:hAnsi="Lato" w:cs="Times New Roman"/>
          <w:lang w:val="en-US"/>
        </w:rPr>
        <w:t xml:space="preserve"> </w:t>
      </w:r>
      <w:proofErr w:type="spellStart"/>
      <w:r w:rsidRPr="00A452B6">
        <w:rPr>
          <w:rFonts w:ascii="Lato" w:hAnsi="Lato" w:cs="Times New Roman"/>
          <w:lang w:val="en-US"/>
        </w:rPr>
        <w:t>penistaan</w:t>
      </w:r>
      <w:proofErr w:type="spellEnd"/>
      <w:r w:rsidRPr="00A452B6">
        <w:rPr>
          <w:rFonts w:ascii="Lato" w:hAnsi="Lato" w:cs="Times New Roman"/>
          <w:lang w:val="en-US"/>
        </w:rPr>
        <w:t xml:space="preserve"> agama. </w:t>
      </w:r>
      <w:proofErr w:type="spellStart"/>
      <w:r w:rsidRPr="00A452B6">
        <w:rPr>
          <w:rFonts w:ascii="Lato" w:hAnsi="Lato" w:cs="Times New Roman"/>
          <w:lang w:val="en-US"/>
        </w:rPr>
        <w:t>Kemudian</w:t>
      </w:r>
      <w:proofErr w:type="spellEnd"/>
      <w:r w:rsidRPr="00A452B6">
        <w:rPr>
          <w:rFonts w:ascii="Lato" w:hAnsi="Lato" w:cs="Times New Roman"/>
          <w:lang w:val="en-US"/>
        </w:rPr>
        <w:t xml:space="preserve"> </w:t>
      </w:r>
      <w:proofErr w:type="spellStart"/>
      <w:r w:rsidRPr="00A452B6">
        <w:rPr>
          <w:rFonts w:ascii="Lato" w:hAnsi="Lato" w:cs="Times New Roman"/>
          <w:lang w:val="en-US"/>
        </w:rPr>
        <w:t>kasus</w:t>
      </w:r>
      <w:proofErr w:type="spellEnd"/>
      <w:r w:rsidRPr="00A452B6">
        <w:rPr>
          <w:rFonts w:ascii="Lato" w:hAnsi="Lato" w:cs="Times New Roman"/>
          <w:lang w:val="en-US"/>
        </w:rPr>
        <w:t xml:space="preserve"> </w:t>
      </w:r>
      <w:proofErr w:type="spellStart"/>
      <w:r w:rsidRPr="00A452B6">
        <w:rPr>
          <w:rFonts w:ascii="Lato" w:hAnsi="Lato" w:cs="Times New Roman"/>
          <w:lang w:val="en-US"/>
        </w:rPr>
        <w:t>penistaan</w:t>
      </w:r>
      <w:proofErr w:type="spellEnd"/>
      <w:r w:rsidRPr="00A452B6">
        <w:rPr>
          <w:rFonts w:ascii="Lato" w:hAnsi="Lato" w:cs="Times New Roman"/>
          <w:lang w:val="en-US"/>
        </w:rPr>
        <w:t xml:space="preserve"> agama </w:t>
      </w:r>
      <w:proofErr w:type="spellStart"/>
      <w:r w:rsidRPr="00A452B6">
        <w:rPr>
          <w:rFonts w:ascii="Lato" w:hAnsi="Lato" w:cs="Times New Roman"/>
          <w:lang w:val="en-US"/>
        </w:rPr>
        <w:t>semakin</w:t>
      </w:r>
      <w:proofErr w:type="spellEnd"/>
      <w:r w:rsidRPr="00A452B6">
        <w:rPr>
          <w:rFonts w:ascii="Lato" w:hAnsi="Lato" w:cs="Times New Roman"/>
          <w:lang w:val="en-US"/>
        </w:rPr>
        <w:t xml:space="preserve"> </w:t>
      </w:r>
      <w:proofErr w:type="spellStart"/>
      <w:r w:rsidRPr="00A452B6">
        <w:rPr>
          <w:rFonts w:ascii="Lato" w:hAnsi="Lato" w:cs="Times New Roman"/>
          <w:lang w:val="en-US"/>
        </w:rPr>
        <w:t>banyak</w:t>
      </w:r>
      <w:proofErr w:type="spellEnd"/>
      <w:r w:rsidRPr="00A452B6">
        <w:rPr>
          <w:rFonts w:ascii="Lato" w:hAnsi="Lato" w:cs="Times New Roman"/>
          <w:lang w:val="en-US"/>
        </w:rPr>
        <w:t xml:space="preserve"> </w:t>
      </w:r>
      <w:proofErr w:type="spellStart"/>
      <w:r w:rsidRPr="00A452B6">
        <w:rPr>
          <w:rFonts w:ascii="Lato" w:hAnsi="Lato" w:cs="Times New Roman"/>
          <w:lang w:val="en-US"/>
        </w:rPr>
        <w:t>dimulai</w:t>
      </w:r>
      <w:proofErr w:type="spellEnd"/>
      <w:r w:rsidRPr="00A452B6">
        <w:rPr>
          <w:rFonts w:ascii="Lato" w:hAnsi="Lato" w:cs="Times New Roman"/>
          <w:lang w:val="en-US"/>
        </w:rPr>
        <w:t xml:space="preserve"> </w:t>
      </w:r>
      <w:proofErr w:type="spellStart"/>
      <w:r w:rsidRPr="00A452B6">
        <w:rPr>
          <w:rFonts w:ascii="Lato" w:hAnsi="Lato" w:cs="Times New Roman"/>
          <w:lang w:val="en-US"/>
        </w:rPr>
        <w:t>dari</w:t>
      </w:r>
      <w:proofErr w:type="spellEnd"/>
      <w:r w:rsidRPr="00A452B6">
        <w:rPr>
          <w:rFonts w:ascii="Lato" w:hAnsi="Lato" w:cs="Times New Roman"/>
          <w:lang w:val="en-US"/>
        </w:rPr>
        <w:t xml:space="preserve"> </w:t>
      </w:r>
      <w:proofErr w:type="spellStart"/>
      <w:r w:rsidRPr="00A452B6">
        <w:rPr>
          <w:rFonts w:ascii="Lato" w:hAnsi="Lato" w:cs="Times New Roman"/>
          <w:lang w:val="en-US"/>
        </w:rPr>
        <w:t>pemerintahan</w:t>
      </w:r>
      <w:proofErr w:type="spellEnd"/>
      <w:r w:rsidRPr="00A452B6">
        <w:rPr>
          <w:rFonts w:ascii="Lato" w:hAnsi="Lato" w:cs="Times New Roman"/>
          <w:lang w:val="en-US"/>
        </w:rPr>
        <w:t xml:space="preserve"> </w:t>
      </w:r>
      <w:proofErr w:type="spellStart"/>
      <w:r w:rsidRPr="00A452B6">
        <w:rPr>
          <w:rFonts w:ascii="Lato" w:hAnsi="Lato" w:cs="Times New Roman"/>
          <w:lang w:val="en-US"/>
        </w:rPr>
        <w:t>orde</w:t>
      </w:r>
      <w:proofErr w:type="spellEnd"/>
      <w:r w:rsidRPr="00A452B6">
        <w:rPr>
          <w:rFonts w:ascii="Lato" w:hAnsi="Lato" w:cs="Times New Roman"/>
          <w:lang w:val="en-US"/>
        </w:rPr>
        <w:t xml:space="preserve"> </w:t>
      </w:r>
      <w:proofErr w:type="spellStart"/>
      <w:r w:rsidRPr="00A452B6">
        <w:rPr>
          <w:rFonts w:ascii="Lato" w:hAnsi="Lato" w:cs="Times New Roman"/>
          <w:lang w:val="en-US"/>
        </w:rPr>
        <w:t>baru</w:t>
      </w:r>
      <w:proofErr w:type="spellEnd"/>
      <w:r w:rsidRPr="00A452B6">
        <w:rPr>
          <w:rFonts w:ascii="Lato" w:hAnsi="Lato" w:cs="Times New Roman"/>
          <w:lang w:val="en-US"/>
        </w:rPr>
        <w:t xml:space="preserve"> </w:t>
      </w:r>
      <w:proofErr w:type="spellStart"/>
      <w:r w:rsidRPr="00A452B6">
        <w:rPr>
          <w:rFonts w:ascii="Lato" w:hAnsi="Lato" w:cs="Times New Roman"/>
          <w:lang w:val="en-US"/>
        </w:rPr>
        <w:t>gugur</w:t>
      </w:r>
      <w:proofErr w:type="spellEnd"/>
      <w:r w:rsidRPr="00A452B6">
        <w:rPr>
          <w:rFonts w:ascii="Lato" w:hAnsi="Lato" w:cs="Times New Roman"/>
          <w:lang w:val="en-US"/>
        </w:rPr>
        <w:t xml:space="preserve">. </w:t>
      </w:r>
      <w:r w:rsidRPr="00A452B6">
        <w:rPr>
          <w:rFonts w:ascii="Lato" w:hAnsi="Lato" w:cs="Times New Roman"/>
        </w:rPr>
        <w:t xml:space="preserve">Berdasarkan media online di detik.com mengeluarkan berita pada hari Senin, 14 Agustus 2023 </w:t>
      </w:r>
      <w:r w:rsidR="009E6C15">
        <w:rPr>
          <w:rFonts w:ascii="Lato" w:hAnsi="Lato" w:cs="Times New Roman"/>
        </w:rPr>
        <w:t>sedang</w:t>
      </w:r>
      <w:r w:rsidR="009E6C15" w:rsidRPr="00A452B6">
        <w:rPr>
          <w:rFonts w:ascii="Lato" w:hAnsi="Lato" w:cs="Times New Roman"/>
          <w:lang w:val="en-US"/>
        </w:rPr>
        <w:t>k</w:t>
      </w:r>
      <w:r w:rsidR="009E6C15">
        <w:rPr>
          <w:rFonts w:ascii="Lato" w:hAnsi="Lato" w:cs="Times New Roman"/>
        </w:rPr>
        <w:t xml:space="preserve">an </w:t>
      </w:r>
      <w:r w:rsidRPr="00A452B6">
        <w:rPr>
          <w:rFonts w:ascii="Lato" w:hAnsi="Lato" w:cs="Times New Roman"/>
        </w:rPr>
        <w:t>Media online tribunnews.com mengeluarkan berita pada Selasa, 8 Agustus 2023</w:t>
      </w:r>
      <w:r w:rsidR="009E6C15">
        <w:rPr>
          <w:rFonts w:ascii="Lato" w:hAnsi="Lato" w:cs="Times New Roman"/>
        </w:rPr>
        <w:t>.</w:t>
      </w:r>
    </w:p>
    <w:p w14:paraId="2A1EA265" w14:textId="7AB4F37C" w:rsidR="005B412C" w:rsidRPr="00A452B6" w:rsidRDefault="005B412C" w:rsidP="00A452B6">
      <w:pPr>
        <w:pStyle w:val="BodyText"/>
        <w:spacing w:before="214" w:line="360" w:lineRule="auto"/>
        <w:ind w:left="204" w:right="325" w:firstLine="564"/>
        <w:jc w:val="both"/>
        <w:rPr>
          <w:rFonts w:ascii="Lato" w:hAnsi="Lato"/>
        </w:rPr>
      </w:pPr>
      <w:r w:rsidRPr="00A452B6">
        <w:rPr>
          <w:rFonts w:ascii="Lato" w:hAnsi="Lato" w:cs="Times New Roman"/>
        </w:rPr>
        <w:t>Membandingkan kedua media online tersebut jelas sekali menunjukkan perbedaan antara struktur berita dan peristiwa. Semua media, memiliki keterkaitan dengan Indologi, sosial, budaya bahkan agama tidak lepas dari sebuah prasangka. Seorang jurnalis media massa lebih berfokus menciptakan anggapan yang bertujuan mempengaruhi judul berita, struktur berita dan target tertentu. Akan tetapi, penargetan tidak selalu terpenuhi</w:t>
      </w:r>
      <w:r w:rsidRPr="00A452B6">
        <w:rPr>
          <w:rFonts w:ascii="Lato" w:hAnsi="Lato" w:cs="Times New Roman"/>
          <w:lang w:val="id-ID"/>
        </w:rPr>
        <w:t xml:space="preserve">. </w:t>
      </w:r>
      <w:r w:rsidRPr="00A452B6">
        <w:rPr>
          <w:rFonts w:ascii="Lato" w:hAnsi="Lato" w:cs="Times New Roman"/>
        </w:rPr>
        <w:t>Berdasarkan pada uraian latar belakang tersebut, peneliti melaksanakan penelitian ini bertujuan untuk mempelajari dan mengetahui bagaimana kedua media tersebut dalam membingkai atau mengkontruksi berita secara realitas mengenai pemberitaan Dugaan Penistaan Agama Selebgram Oklin Fia. Kemudian dalam penelitian ini peneliti menggunakan konsep pembingkaian Zhong Dan Pan dan M. Kosicki dan menggunakan Teknik analisis data dari Milles dan Huberman.</w:t>
      </w:r>
    </w:p>
    <w:p w14:paraId="4F0727B4" w14:textId="77777777" w:rsidR="004711B7" w:rsidRDefault="00000000">
      <w:pPr>
        <w:pStyle w:val="Heading1"/>
        <w:spacing w:before="198"/>
        <w:ind w:left="102"/>
      </w:pPr>
      <w:r>
        <w:rPr>
          <w:w w:val="90"/>
        </w:rPr>
        <w:t>METODOLOGI</w:t>
      </w:r>
      <w:r>
        <w:rPr>
          <w:spacing w:val="6"/>
          <w:w w:val="90"/>
        </w:rPr>
        <w:t xml:space="preserve"> </w:t>
      </w:r>
      <w:r>
        <w:rPr>
          <w:w w:val="90"/>
        </w:rPr>
        <w:t>PENELITIAN</w:t>
      </w:r>
    </w:p>
    <w:p w14:paraId="608B16F4" w14:textId="77777777" w:rsidR="004711B7" w:rsidRDefault="004711B7">
      <w:pPr>
        <w:pStyle w:val="BodyText"/>
        <w:spacing w:before="4"/>
        <w:rPr>
          <w:b/>
          <w:sz w:val="28"/>
        </w:rPr>
      </w:pPr>
    </w:p>
    <w:p w14:paraId="50332F9C" w14:textId="77777777" w:rsidR="00A452B6" w:rsidRPr="00A452B6" w:rsidRDefault="0067441A" w:rsidP="00A452B6">
      <w:pPr>
        <w:pStyle w:val="BodyText"/>
        <w:spacing w:line="360" w:lineRule="auto"/>
        <w:ind w:left="204" w:right="326" w:firstLine="564"/>
        <w:jc w:val="both"/>
        <w:rPr>
          <w:rFonts w:ascii="Lato" w:hAnsi="Lato" w:cs="Times New Roman"/>
        </w:rPr>
      </w:pPr>
      <w:r w:rsidRPr="00A452B6">
        <w:rPr>
          <w:rFonts w:ascii="Lato" w:hAnsi="Lato"/>
        </w:rPr>
        <w:t>Pada metode penelitian ini menggunakan pendekatan deskriptif kualitatif,</w:t>
      </w:r>
      <w:r w:rsidR="00E740C2" w:rsidRPr="00A452B6">
        <w:rPr>
          <w:rFonts w:ascii="Lato" w:hAnsi="Lato"/>
          <w:lang w:val="en-US"/>
        </w:rPr>
        <w:t xml:space="preserve"> </w:t>
      </w:r>
      <w:proofErr w:type="spellStart"/>
      <w:r w:rsidR="00E740C2" w:rsidRPr="00A452B6">
        <w:rPr>
          <w:rFonts w:ascii="Lato" w:hAnsi="Lato"/>
          <w:lang w:val="en-US"/>
        </w:rPr>
        <w:t>Peneliti</w:t>
      </w:r>
      <w:proofErr w:type="spellEnd"/>
      <w:r w:rsidR="00E740C2" w:rsidRPr="00A452B6">
        <w:rPr>
          <w:rFonts w:ascii="Lato" w:hAnsi="Lato"/>
          <w:lang w:val="en-US"/>
        </w:rPr>
        <w:t xml:space="preserve"> </w:t>
      </w:r>
      <w:proofErr w:type="spellStart"/>
      <w:r w:rsidR="00E740C2" w:rsidRPr="00A452B6">
        <w:rPr>
          <w:rFonts w:ascii="Lato" w:hAnsi="Lato"/>
          <w:lang w:val="en-US"/>
        </w:rPr>
        <w:t>ingin</w:t>
      </w:r>
      <w:proofErr w:type="spellEnd"/>
      <w:r w:rsidR="00E740C2" w:rsidRPr="00A452B6">
        <w:rPr>
          <w:rFonts w:ascii="Lato" w:hAnsi="Lato"/>
          <w:lang w:val="en-US"/>
        </w:rPr>
        <w:t xml:space="preserve"> </w:t>
      </w:r>
      <w:proofErr w:type="spellStart"/>
      <w:r w:rsidR="00E740C2" w:rsidRPr="00A452B6">
        <w:rPr>
          <w:rFonts w:ascii="Lato" w:hAnsi="Lato"/>
          <w:lang w:val="en-US"/>
        </w:rPr>
        <w:t>menganalisis</w:t>
      </w:r>
      <w:proofErr w:type="spellEnd"/>
      <w:r w:rsidR="00E740C2" w:rsidRPr="00A452B6">
        <w:rPr>
          <w:rFonts w:ascii="Lato" w:hAnsi="Lato"/>
          <w:lang w:val="en-US"/>
        </w:rPr>
        <w:t xml:space="preserve"> </w:t>
      </w:r>
      <w:proofErr w:type="spellStart"/>
      <w:r w:rsidR="00E740C2" w:rsidRPr="00A452B6">
        <w:rPr>
          <w:rFonts w:ascii="Lato" w:hAnsi="Lato"/>
          <w:lang w:val="en-US"/>
        </w:rPr>
        <w:t>pembingkaian</w:t>
      </w:r>
      <w:proofErr w:type="spellEnd"/>
      <w:r w:rsidR="00E740C2" w:rsidRPr="00A452B6">
        <w:rPr>
          <w:rFonts w:ascii="Lato" w:hAnsi="Lato"/>
          <w:lang w:val="en-US"/>
        </w:rPr>
        <w:t xml:space="preserve"> </w:t>
      </w:r>
      <w:proofErr w:type="spellStart"/>
      <w:r w:rsidR="00E740C2" w:rsidRPr="00A452B6">
        <w:rPr>
          <w:rFonts w:ascii="Lato" w:hAnsi="Lato"/>
          <w:lang w:val="en-US"/>
        </w:rPr>
        <w:t>berita</w:t>
      </w:r>
      <w:proofErr w:type="spellEnd"/>
      <w:r w:rsidR="00E740C2" w:rsidRPr="00A452B6">
        <w:rPr>
          <w:rFonts w:ascii="Lato" w:hAnsi="Lato"/>
          <w:lang w:val="en-US"/>
        </w:rPr>
        <w:t xml:space="preserve"> </w:t>
      </w:r>
      <w:proofErr w:type="spellStart"/>
      <w:r w:rsidR="00E740C2" w:rsidRPr="00A452B6">
        <w:rPr>
          <w:rFonts w:ascii="Lato" w:hAnsi="Lato"/>
          <w:lang w:val="en-US"/>
        </w:rPr>
        <w:t>mengenai</w:t>
      </w:r>
      <w:proofErr w:type="spellEnd"/>
      <w:r w:rsidR="00E740C2" w:rsidRPr="00A452B6">
        <w:rPr>
          <w:rFonts w:ascii="Lato" w:hAnsi="Lato"/>
          <w:lang w:val="en-US"/>
        </w:rPr>
        <w:t xml:space="preserve"> </w:t>
      </w:r>
      <w:proofErr w:type="spellStart"/>
      <w:r w:rsidR="00E740C2" w:rsidRPr="00A452B6">
        <w:rPr>
          <w:rFonts w:ascii="Lato" w:hAnsi="Lato"/>
          <w:lang w:val="en-US"/>
        </w:rPr>
        <w:t>Selebgram</w:t>
      </w:r>
      <w:proofErr w:type="spellEnd"/>
      <w:r w:rsidR="00E740C2" w:rsidRPr="00A452B6">
        <w:rPr>
          <w:rFonts w:ascii="Lato" w:hAnsi="Lato"/>
          <w:lang w:val="en-US"/>
        </w:rPr>
        <w:t xml:space="preserve"> O</w:t>
      </w:r>
      <w:r w:rsidR="00E740C2" w:rsidRPr="00A452B6">
        <w:rPr>
          <w:rFonts w:ascii="Lato" w:hAnsi="Lato"/>
        </w:rPr>
        <w:t>k</w:t>
      </w:r>
      <w:proofErr w:type="spellStart"/>
      <w:r w:rsidR="00E740C2" w:rsidRPr="00A452B6">
        <w:rPr>
          <w:rFonts w:ascii="Lato" w:hAnsi="Lato"/>
          <w:lang w:val="en-US"/>
        </w:rPr>
        <w:t>lin</w:t>
      </w:r>
      <w:proofErr w:type="spellEnd"/>
      <w:r w:rsidR="00E740C2" w:rsidRPr="00A452B6">
        <w:rPr>
          <w:rFonts w:ascii="Lato" w:hAnsi="Lato"/>
          <w:lang w:val="en-US"/>
        </w:rPr>
        <w:t xml:space="preserve"> </w:t>
      </w:r>
      <w:proofErr w:type="spellStart"/>
      <w:r w:rsidR="00E740C2" w:rsidRPr="00A452B6">
        <w:rPr>
          <w:rFonts w:ascii="Lato" w:hAnsi="Lato"/>
          <w:lang w:val="en-US"/>
        </w:rPr>
        <w:t>Fia</w:t>
      </w:r>
      <w:proofErr w:type="spellEnd"/>
      <w:r w:rsidR="00E740C2" w:rsidRPr="00A452B6">
        <w:rPr>
          <w:rFonts w:ascii="Lato" w:hAnsi="Lato"/>
          <w:lang w:val="en-US"/>
        </w:rPr>
        <w:t xml:space="preserve"> di media online </w:t>
      </w:r>
      <w:proofErr w:type="spellStart"/>
      <w:r w:rsidR="00E740C2" w:rsidRPr="00A452B6">
        <w:rPr>
          <w:rFonts w:ascii="Lato" w:hAnsi="Lato"/>
          <w:lang w:val="en-US"/>
        </w:rPr>
        <w:t>deti</w:t>
      </w:r>
      <w:proofErr w:type="spellEnd"/>
      <w:r w:rsidR="00E740C2" w:rsidRPr="00A452B6">
        <w:rPr>
          <w:rFonts w:ascii="Lato" w:hAnsi="Lato"/>
        </w:rPr>
        <w:t>k</w:t>
      </w:r>
      <w:r w:rsidR="00E740C2" w:rsidRPr="00A452B6">
        <w:rPr>
          <w:rFonts w:ascii="Lato" w:hAnsi="Lato"/>
          <w:lang w:val="en-US"/>
        </w:rPr>
        <w:t>.com dan tribunnews.com.</w:t>
      </w:r>
      <w:r w:rsidR="00E740C2" w:rsidRPr="00A452B6">
        <w:rPr>
          <w:rFonts w:ascii="Lato" w:hAnsi="Lato" w:cs="Times New Roman"/>
        </w:rPr>
        <w:t xml:space="preserve"> Dalam pendekatan kualitatif, peneliti berbuat sebagai alat utama riset (human instrument), karena melakukan pengumpulan data melalui analisis dokumentasi dan observasi. Dengan metode ini, fakta-fakta yang diamati akan dijelaskan dan dilakukan upaya untuk menyajikan temuan analisis secara deskriptif. Peneliti memanfaatkan metodologi </w:t>
      </w:r>
      <w:r w:rsidR="00E740C2" w:rsidRPr="00A452B6">
        <w:rPr>
          <w:rFonts w:ascii="Lato" w:hAnsi="Lato" w:cs="Times New Roman"/>
        </w:rPr>
        <w:lastRenderedPageBreak/>
        <w:t xml:space="preserve">kualitatif yang berupaya memahami temuan yang diperoleh melalui analisis masalah penelitian. </w:t>
      </w:r>
    </w:p>
    <w:p w14:paraId="7D8641D0" w14:textId="71FD0D7D" w:rsidR="00A452B6" w:rsidRDefault="00E740C2" w:rsidP="00A452B6">
      <w:pPr>
        <w:pStyle w:val="BodyText"/>
        <w:spacing w:line="360" w:lineRule="auto"/>
        <w:ind w:left="204" w:right="326" w:firstLine="564"/>
        <w:jc w:val="both"/>
        <w:rPr>
          <w:rFonts w:ascii="Lato" w:hAnsi="Lato" w:cs="Times New Roman"/>
        </w:rPr>
      </w:pPr>
      <w:r w:rsidRPr="00A452B6">
        <w:rPr>
          <w:rFonts w:ascii="Lato" w:hAnsi="Lato" w:cs="Times New Roman"/>
        </w:rPr>
        <w:t>Jenis data yang didapatkan pada penelitian ini terbagi atas 2 bagian, yakni data primer didapatkan peneliti dari pemberitaan media online detik.com dan Tribunnews.com lalu data sekunder Data sekunder didapatkan dari berbagai sumber seperti buku-buku pengetahuan, e-book, jurnal-jurnal, hasil penelitian terdahulu serta informasi yang didapatkan melalui internet.</w:t>
      </w:r>
      <w:r w:rsidR="00A452B6" w:rsidRPr="00A452B6">
        <w:rPr>
          <w:rFonts w:ascii="Lato" w:hAnsi="Lato" w:cs="Times New Roman"/>
        </w:rPr>
        <w:t xml:space="preserve"> Teknik pengumpulan data yang di kerjakan oleh penulis dalam penelitian ini ada 2 yaitu observasi dan studi dokumentasi. Pada penelian ini, objek penelitian dilakukan pada media online detik.com dan tribunnews.com. Lalu teknik analisis data yang digunakan dari Milles dan Huberman terbagi menjadi 3 bagian yakni, reduksi data, penyajian data dan kesimpulan data</w:t>
      </w:r>
      <w:r w:rsidR="00A452B6">
        <w:rPr>
          <w:rFonts w:ascii="Lato" w:hAnsi="Lato" w:cs="Times New Roman"/>
        </w:rPr>
        <w:t>.</w:t>
      </w:r>
    </w:p>
    <w:p w14:paraId="29C4D760" w14:textId="77777777" w:rsidR="0062298E" w:rsidRPr="00A452B6" w:rsidRDefault="0062298E" w:rsidP="00A452B6">
      <w:pPr>
        <w:pStyle w:val="BodyText"/>
        <w:spacing w:line="360" w:lineRule="auto"/>
        <w:ind w:left="204" w:right="326" w:firstLine="564"/>
        <w:jc w:val="both"/>
        <w:rPr>
          <w:rFonts w:ascii="Lato" w:hAnsi="Lato" w:cs="Times New Roman"/>
        </w:rPr>
      </w:pPr>
    </w:p>
    <w:p w14:paraId="3C71381E" w14:textId="77777777" w:rsidR="004711B7" w:rsidRPr="0062298E" w:rsidRDefault="00000000" w:rsidP="0062298E">
      <w:pPr>
        <w:pStyle w:val="Heading1"/>
        <w:spacing w:before="0" w:line="360" w:lineRule="auto"/>
        <w:rPr>
          <w:rFonts w:ascii="Lato" w:hAnsi="Lato"/>
        </w:rPr>
      </w:pPr>
      <w:r w:rsidRPr="0062298E">
        <w:rPr>
          <w:rFonts w:ascii="Lato" w:hAnsi="Lato"/>
          <w:spacing w:val="-3"/>
          <w:w w:val="95"/>
        </w:rPr>
        <w:t>HASIL</w:t>
      </w:r>
      <w:r w:rsidRPr="0062298E">
        <w:rPr>
          <w:rFonts w:ascii="Lato" w:hAnsi="Lato"/>
          <w:spacing w:val="-25"/>
          <w:w w:val="95"/>
        </w:rPr>
        <w:t xml:space="preserve"> </w:t>
      </w:r>
      <w:r w:rsidRPr="0062298E">
        <w:rPr>
          <w:rFonts w:ascii="Lato" w:hAnsi="Lato"/>
          <w:spacing w:val="-3"/>
          <w:w w:val="95"/>
        </w:rPr>
        <w:t>DAN</w:t>
      </w:r>
      <w:r w:rsidRPr="0062298E">
        <w:rPr>
          <w:rFonts w:ascii="Lato" w:hAnsi="Lato"/>
          <w:spacing w:val="-20"/>
          <w:w w:val="95"/>
        </w:rPr>
        <w:t xml:space="preserve"> </w:t>
      </w:r>
      <w:r w:rsidRPr="0062298E">
        <w:rPr>
          <w:rFonts w:ascii="Lato" w:hAnsi="Lato"/>
          <w:spacing w:val="-3"/>
          <w:w w:val="95"/>
        </w:rPr>
        <w:t>PEMBAHASAN</w:t>
      </w:r>
    </w:p>
    <w:p w14:paraId="07EA3EC4" w14:textId="516DFC68" w:rsidR="000217AB" w:rsidRPr="0062298E" w:rsidRDefault="000839FF" w:rsidP="0062298E">
      <w:pPr>
        <w:pStyle w:val="BodyText"/>
        <w:spacing w:line="360" w:lineRule="auto"/>
        <w:ind w:right="322" w:firstLine="204"/>
        <w:jc w:val="both"/>
        <w:rPr>
          <w:rFonts w:ascii="Lato" w:hAnsi="Lato"/>
          <w:b/>
        </w:rPr>
      </w:pPr>
      <w:r w:rsidRPr="0062298E">
        <w:rPr>
          <w:rFonts w:ascii="Lato" w:hAnsi="Lato"/>
          <w:b/>
        </w:rPr>
        <w:t>Gambaran Umum Lokasi Penelitian</w:t>
      </w:r>
    </w:p>
    <w:p w14:paraId="1BB8A256" w14:textId="78560AB1" w:rsidR="00B43213" w:rsidRPr="0062298E" w:rsidRDefault="00B43213" w:rsidP="0062298E">
      <w:pPr>
        <w:pStyle w:val="BodyText"/>
        <w:numPr>
          <w:ilvl w:val="0"/>
          <w:numId w:val="2"/>
        </w:numPr>
        <w:spacing w:line="360" w:lineRule="auto"/>
        <w:ind w:right="322"/>
        <w:jc w:val="both"/>
        <w:rPr>
          <w:rFonts w:ascii="Lato" w:hAnsi="Lato"/>
          <w:b/>
        </w:rPr>
      </w:pPr>
      <w:r w:rsidRPr="0062298E">
        <w:rPr>
          <w:rFonts w:ascii="Lato" w:hAnsi="Lato"/>
          <w:b/>
        </w:rPr>
        <w:t>Deti</w:t>
      </w:r>
      <w:r w:rsidRPr="0062298E">
        <w:rPr>
          <w:rFonts w:ascii="Lato" w:hAnsi="Lato" w:cs="Times New Roman"/>
          <w:b/>
        </w:rPr>
        <w:t>k.com</w:t>
      </w:r>
    </w:p>
    <w:p w14:paraId="3E58B6F6" w14:textId="1635220D" w:rsidR="00B43213" w:rsidRPr="0062298E" w:rsidRDefault="0062298E" w:rsidP="0062298E">
      <w:pPr>
        <w:pStyle w:val="BodyText"/>
        <w:spacing w:before="243" w:line="360" w:lineRule="auto"/>
        <w:ind w:left="720" w:right="322" w:firstLine="564"/>
        <w:jc w:val="both"/>
        <w:rPr>
          <w:rFonts w:ascii="Lato" w:hAnsi="Lato"/>
        </w:rPr>
      </w:pPr>
      <w:r w:rsidRPr="0062298E">
        <w:rPr>
          <w:rFonts w:ascii="Lato" w:hAnsi="Lato" w:cs="Times New Roman"/>
          <w:lang w:val="id-ID"/>
        </w:rPr>
        <w:t>Pada awalnya, PT Agranet Multicitra Siberkom (Agrakom) merupakan perusahaan media yang membuat situs berita detik.com. Pada bulan Oktober 1995, PT Agrakom didirikan oleh Abdul Rahman Budiono Darsono, Didi Nugrahadi, dan Yayan Sopyan. Pada bulan Januari 1996. Perusahaan-perusahaan tersebut dapat lebih berkembang disebabkan oleh bekerja sama dengan pelanggan-pelanggan besar diantaranya seperti PT Astra Internasional, Kompas Gramedia dan lain-lain.</w:t>
      </w:r>
    </w:p>
    <w:p w14:paraId="4B7500DF" w14:textId="77777777" w:rsidR="0062298E" w:rsidRDefault="0062298E" w:rsidP="0062298E">
      <w:pPr>
        <w:pStyle w:val="BodyText"/>
        <w:numPr>
          <w:ilvl w:val="0"/>
          <w:numId w:val="2"/>
        </w:numPr>
        <w:spacing w:before="243" w:line="360" w:lineRule="auto"/>
        <w:ind w:right="322"/>
        <w:jc w:val="both"/>
        <w:rPr>
          <w:rFonts w:ascii="Lato" w:hAnsi="Lato"/>
          <w:b/>
        </w:rPr>
      </w:pPr>
      <w:r w:rsidRPr="0062298E">
        <w:rPr>
          <w:rFonts w:ascii="Lato" w:hAnsi="Lato"/>
          <w:b/>
        </w:rPr>
        <w:t>Deti</w:t>
      </w:r>
      <w:r w:rsidRPr="0062298E">
        <w:rPr>
          <w:rFonts w:ascii="Lato" w:hAnsi="Lato" w:cs="Times New Roman"/>
          <w:b/>
        </w:rPr>
        <w:t>k.com</w:t>
      </w:r>
    </w:p>
    <w:p w14:paraId="79E53A2D" w14:textId="21A59143" w:rsidR="0062298E" w:rsidRPr="0062298E" w:rsidRDefault="0062298E" w:rsidP="0062298E">
      <w:pPr>
        <w:pStyle w:val="BodyText"/>
        <w:spacing w:before="243" w:line="360" w:lineRule="auto"/>
        <w:ind w:left="564" w:right="322" w:firstLine="720"/>
        <w:jc w:val="both"/>
        <w:rPr>
          <w:rFonts w:ascii="Lato" w:hAnsi="Lato" w:cs="Times New Roman"/>
          <w:lang w:val="id-ID"/>
        </w:rPr>
      </w:pPr>
      <w:r w:rsidRPr="0062298E">
        <w:rPr>
          <w:rFonts w:ascii="Lato" w:hAnsi="Lato" w:cs="Times New Roman"/>
          <w:lang w:val="id-ID"/>
        </w:rPr>
        <w:t>Ketika Kompas Gramedia mengakuisisi Sriwijaya Post di Palembang, Sumatera Selatan pada tahun 1987, Tribunnews.com diluncurkan. Kementerian Penerangan RI saat itu juga meminta agar surat kabar-surat kabar besar saling membantu dengan surat kabar daerah yang kesulitan mendapatkan izin SIUPP (Izin Usaha Penerbitan Pers).</w:t>
      </w:r>
    </w:p>
    <w:p w14:paraId="017A0FFE" w14:textId="77777777" w:rsidR="0062298E" w:rsidRDefault="0062298E" w:rsidP="0062298E">
      <w:pPr>
        <w:pStyle w:val="BodyText"/>
        <w:spacing w:before="243" w:line="360" w:lineRule="auto"/>
        <w:ind w:right="322"/>
        <w:jc w:val="both"/>
        <w:rPr>
          <w:rFonts w:ascii="Lato" w:hAnsi="Lato"/>
          <w:b/>
        </w:rPr>
      </w:pPr>
    </w:p>
    <w:p w14:paraId="79CED3F1" w14:textId="77777777" w:rsidR="0062298E" w:rsidRDefault="0062298E" w:rsidP="0062298E">
      <w:pPr>
        <w:pStyle w:val="BodyText"/>
        <w:spacing w:before="243" w:line="360" w:lineRule="auto"/>
        <w:ind w:right="322"/>
        <w:jc w:val="both"/>
        <w:rPr>
          <w:rFonts w:ascii="Lato" w:hAnsi="Lato"/>
          <w:b/>
        </w:rPr>
      </w:pPr>
    </w:p>
    <w:p w14:paraId="066629DD" w14:textId="77777777" w:rsidR="0062298E" w:rsidRDefault="0062298E" w:rsidP="0062298E">
      <w:pPr>
        <w:pStyle w:val="BodyText"/>
        <w:spacing w:before="243" w:line="360" w:lineRule="auto"/>
        <w:ind w:right="322"/>
        <w:jc w:val="both"/>
        <w:rPr>
          <w:rFonts w:ascii="Lato" w:hAnsi="Lato"/>
          <w:b/>
        </w:rPr>
      </w:pPr>
    </w:p>
    <w:p w14:paraId="676C7E4C" w14:textId="025F22FB" w:rsidR="0062298E" w:rsidRDefault="0062298E" w:rsidP="0062298E">
      <w:pPr>
        <w:pStyle w:val="BodyText"/>
        <w:spacing w:before="243" w:line="360" w:lineRule="auto"/>
        <w:ind w:right="322"/>
        <w:jc w:val="both"/>
        <w:rPr>
          <w:rFonts w:ascii="Lato" w:hAnsi="Lato"/>
          <w:b/>
        </w:rPr>
      </w:pPr>
      <w:r>
        <w:rPr>
          <w:rFonts w:ascii="Lato" w:hAnsi="Lato"/>
          <w:b/>
        </w:rPr>
        <w:lastRenderedPageBreak/>
        <w:t>Hasil  Pembahasan</w:t>
      </w:r>
    </w:p>
    <w:p w14:paraId="2DFAAFD6" w14:textId="3B08F3D7" w:rsidR="00426D1D" w:rsidRPr="00426D1D" w:rsidRDefault="00426D1D" w:rsidP="00426D1D">
      <w:pPr>
        <w:pStyle w:val="BodyText"/>
        <w:spacing w:before="243" w:line="360" w:lineRule="auto"/>
        <w:ind w:right="322" w:firstLine="720"/>
        <w:jc w:val="both"/>
        <w:rPr>
          <w:rFonts w:ascii="Lato" w:hAnsi="Lato" w:cs="Times New Roman"/>
          <w:lang w:val="id-ID"/>
        </w:rPr>
      </w:pPr>
      <w:r w:rsidRPr="00426D1D">
        <w:rPr>
          <w:rFonts w:ascii="Lato" w:hAnsi="Lato" w:cs="Times New Roman"/>
          <w:lang w:val="id-ID"/>
        </w:rPr>
        <w:t xml:space="preserve">Dalam hasil penelitian ini, yang menjadi fokus penelitian peneliti adalah isu Dugaan Penistaan Agama Selebgram Oklun Fia. Adapun media yang menjadi sampel adalah media </w:t>
      </w:r>
      <w:r w:rsidRPr="00426D1D">
        <w:rPr>
          <w:rFonts w:ascii="Lato" w:hAnsi="Lato" w:cs="Times New Roman"/>
          <w:i/>
          <w:iCs/>
          <w:lang w:val="id-ID"/>
        </w:rPr>
        <w:t>online</w:t>
      </w:r>
      <w:r w:rsidRPr="00426D1D">
        <w:rPr>
          <w:rFonts w:ascii="Lato" w:hAnsi="Lato" w:cs="Times New Roman"/>
          <w:lang w:val="id-ID"/>
        </w:rPr>
        <w:t xml:space="preserve"> detik.com dan tribunnews.com edisi Agustus-September 2023. Terdapat sebanyak 40 berita yang terbit di media </w:t>
      </w:r>
      <w:r w:rsidRPr="00426D1D">
        <w:rPr>
          <w:rFonts w:ascii="Lato" w:hAnsi="Lato" w:cs="Times New Roman"/>
          <w:i/>
          <w:iCs/>
          <w:lang w:val="id-ID"/>
        </w:rPr>
        <w:t>online</w:t>
      </w:r>
      <w:r w:rsidRPr="00426D1D">
        <w:rPr>
          <w:rFonts w:ascii="Lato" w:hAnsi="Lato" w:cs="Times New Roman"/>
          <w:lang w:val="id-ID"/>
        </w:rPr>
        <w:t xml:space="preserve"> tersebut, peneliti hanya mengambil 4 sampel dari masing-masing kedua media online, hal tersebut dikarenakan 4 berita tersebut telah mewakilkan berita lainnya karena terdapat kesamaan dari segi </w:t>
      </w:r>
      <w:r w:rsidRPr="00426D1D">
        <w:rPr>
          <w:rFonts w:ascii="Lato" w:hAnsi="Lato" w:cs="Times New Roman"/>
          <w:i/>
          <w:iCs/>
          <w:lang w:val="id-ID"/>
        </w:rPr>
        <w:t>framing</w:t>
      </w:r>
      <w:r w:rsidRPr="00426D1D">
        <w:rPr>
          <w:rFonts w:ascii="Lato" w:hAnsi="Lato" w:cs="Times New Roman"/>
          <w:lang w:val="id-ID"/>
        </w:rPr>
        <w:t>. Berikut sampel berita tersebut:</w:t>
      </w:r>
    </w:p>
    <w:p w14:paraId="2820B77E" w14:textId="1FD6E0C9" w:rsidR="00426D1D" w:rsidRPr="00EA7036" w:rsidRDefault="00426D1D" w:rsidP="00426D1D">
      <w:pPr>
        <w:pStyle w:val="BodyText"/>
        <w:spacing w:before="243" w:line="360" w:lineRule="auto"/>
        <w:ind w:right="322"/>
        <w:jc w:val="center"/>
        <w:rPr>
          <w:rFonts w:ascii="Lato" w:hAnsi="Lato" w:cs="Times New Roman"/>
          <w:b/>
          <w:bCs/>
          <w:sz w:val="20"/>
          <w:szCs w:val="20"/>
          <w:lang w:val="id-ID"/>
        </w:rPr>
      </w:pPr>
      <w:r w:rsidRPr="00EA7036">
        <w:rPr>
          <w:rFonts w:ascii="Lato" w:hAnsi="Lato" w:cs="Times New Roman"/>
          <w:b/>
          <w:bCs/>
          <w:sz w:val="20"/>
          <w:szCs w:val="20"/>
          <w:lang w:val="id-ID"/>
        </w:rPr>
        <w:t>Tabel 4.1 Sampel berita detik.com</w:t>
      </w:r>
    </w:p>
    <w:tbl>
      <w:tblPr>
        <w:tblStyle w:val="TableGrid"/>
        <w:tblW w:w="0" w:type="auto"/>
        <w:jc w:val="center"/>
        <w:tblLook w:val="04A0" w:firstRow="1" w:lastRow="0" w:firstColumn="1" w:lastColumn="0" w:noHBand="0" w:noVBand="1"/>
      </w:tblPr>
      <w:tblGrid>
        <w:gridCol w:w="562"/>
        <w:gridCol w:w="2835"/>
        <w:gridCol w:w="4530"/>
      </w:tblGrid>
      <w:tr w:rsidR="00426D1D" w:rsidRPr="00EA7036" w14:paraId="5982C505" w14:textId="77777777" w:rsidTr="00F02243">
        <w:trPr>
          <w:jc w:val="center"/>
        </w:trPr>
        <w:tc>
          <w:tcPr>
            <w:tcW w:w="562" w:type="dxa"/>
          </w:tcPr>
          <w:p w14:paraId="65C277C4" w14:textId="77777777" w:rsidR="00426D1D" w:rsidRPr="00EA7036" w:rsidRDefault="00426D1D" w:rsidP="00F02243">
            <w:pPr>
              <w:jc w:val="center"/>
              <w:rPr>
                <w:rFonts w:ascii="Lato" w:hAnsi="Lato"/>
              </w:rPr>
            </w:pPr>
            <w:bookmarkStart w:id="0" w:name="_Hlk165657432"/>
            <w:r w:rsidRPr="00EA7036">
              <w:rPr>
                <w:rFonts w:ascii="Lato" w:hAnsi="Lato"/>
              </w:rPr>
              <w:t>No</w:t>
            </w:r>
          </w:p>
        </w:tc>
        <w:tc>
          <w:tcPr>
            <w:tcW w:w="2835" w:type="dxa"/>
          </w:tcPr>
          <w:p w14:paraId="70798B0B" w14:textId="77777777" w:rsidR="00426D1D" w:rsidRPr="00EA7036" w:rsidRDefault="00426D1D" w:rsidP="00F02243">
            <w:pPr>
              <w:jc w:val="center"/>
              <w:rPr>
                <w:rFonts w:ascii="Lato" w:hAnsi="Lato"/>
              </w:rPr>
            </w:pPr>
            <w:r w:rsidRPr="00EA7036">
              <w:rPr>
                <w:rFonts w:ascii="Lato" w:hAnsi="Lato"/>
              </w:rPr>
              <w:t>Hari/Tanggal</w:t>
            </w:r>
          </w:p>
        </w:tc>
        <w:tc>
          <w:tcPr>
            <w:tcW w:w="4530" w:type="dxa"/>
          </w:tcPr>
          <w:p w14:paraId="01D813F8" w14:textId="77777777" w:rsidR="00426D1D" w:rsidRPr="00EA7036" w:rsidRDefault="00426D1D" w:rsidP="00F02243">
            <w:pPr>
              <w:jc w:val="center"/>
              <w:rPr>
                <w:rFonts w:ascii="Lato" w:hAnsi="Lato"/>
              </w:rPr>
            </w:pPr>
            <w:r w:rsidRPr="00EA7036">
              <w:rPr>
                <w:rFonts w:ascii="Lato" w:hAnsi="Lato"/>
              </w:rPr>
              <w:t>Judul Berita</w:t>
            </w:r>
          </w:p>
        </w:tc>
      </w:tr>
      <w:tr w:rsidR="00426D1D" w:rsidRPr="00EA7036" w14:paraId="42A3908A" w14:textId="77777777" w:rsidTr="00F02243">
        <w:trPr>
          <w:jc w:val="center"/>
        </w:trPr>
        <w:tc>
          <w:tcPr>
            <w:tcW w:w="562" w:type="dxa"/>
          </w:tcPr>
          <w:p w14:paraId="08CD25F1" w14:textId="77777777" w:rsidR="00426D1D" w:rsidRPr="00EA7036" w:rsidRDefault="00426D1D" w:rsidP="00F02243">
            <w:pPr>
              <w:rPr>
                <w:rFonts w:ascii="Lato" w:hAnsi="Lato"/>
              </w:rPr>
            </w:pPr>
            <w:r w:rsidRPr="00EA7036">
              <w:rPr>
                <w:rFonts w:ascii="Lato" w:hAnsi="Lato"/>
              </w:rPr>
              <w:t>1.</w:t>
            </w:r>
          </w:p>
        </w:tc>
        <w:tc>
          <w:tcPr>
            <w:tcW w:w="2835" w:type="dxa"/>
          </w:tcPr>
          <w:p w14:paraId="41353FDB" w14:textId="77777777" w:rsidR="00426D1D" w:rsidRPr="00EA7036" w:rsidRDefault="00426D1D" w:rsidP="00F02243">
            <w:pPr>
              <w:rPr>
                <w:rFonts w:ascii="Lato" w:hAnsi="Lato"/>
              </w:rPr>
            </w:pPr>
            <w:r w:rsidRPr="00EA7036">
              <w:rPr>
                <w:rFonts w:ascii="Lato" w:hAnsi="Lato"/>
              </w:rPr>
              <w:t>Senin, 4 Agustus 2023.</w:t>
            </w:r>
          </w:p>
        </w:tc>
        <w:tc>
          <w:tcPr>
            <w:tcW w:w="4530" w:type="dxa"/>
          </w:tcPr>
          <w:p w14:paraId="32DF7BF7" w14:textId="77777777" w:rsidR="00426D1D" w:rsidRPr="00EA7036" w:rsidRDefault="00426D1D" w:rsidP="00F02243">
            <w:pPr>
              <w:rPr>
                <w:rFonts w:ascii="Lato" w:hAnsi="Lato"/>
              </w:rPr>
            </w:pPr>
            <w:r w:rsidRPr="00EA7036">
              <w:rPr>
                <w:rFonts w:ascii="Lato" w:hAnsi="Lato"/>
              </w:rPr>
              <w:t>Selebgram Oklin Fia Dipolisikan Buntut Konten Jilat Es Krim</w:t>
            </w:r>
          </w:p>
        </w:tc>
      </w:tr>
      <w:tr w:rsidR="00426D1D" w:rsidRPr="00EA7036" w14:paraId="3FF56686" w14:textId="77777777" w:rsidTr="00F02243">
        <w:trPr>
          <w:jc w:val="center"/>
        </w:trPr>
        <w:tc>
          <w:tcPr>
            <w:tcW w:w="562" w:type="dxa"/>
          </w:tcPr>
          <w:p w14:paraId="17ECE7DC" w14:textId="77777777" w:rsidR="00426D1D" w:rsidRPr="00EA7036" w:rsidRDefault="00426D1D" w:rsidP="00F02243">
            <w:pPr>
              <w:rPr>
                <w:rFonts w:ascii="Lato" w:hAnsi="Lato"/>
              </w:rPr>
            </w:pPr>
            <w:r w:rsidRPr="00EA7036">
              <w:rPr>
                <w:rFonts w:ascii="Lato" w:hAnsi="Lato"/>
              </w:rPr>
              <w:t>2.</w:t>
            </w:r>
          </w:p>
        </w:tc>
        <w:tc>
          <w:tcPr>
            <w:tcW w:w="2835" w:type="dxa"/>
          </w:tcPr>
          <w:p w14:paraId="7687A1B5" w14:textId="77777777" w:rsidR="00426D1D" w:rsidRPr="00EA7036" w:rsidRDefault="00426D1D" w:rsidP="00F02243">
            <w:pPr>
              <w:rPr>
                <w:rFonts w:ascii="Lato" w:hAnsi="Lato"/>
              </w:rPr>
            </w:pPr>
            <w:r w:rsidRPr="00EA7036">
              <w:rPr>
                <w:rFonts w:ascii="Lato" w:hAnsi="Lato"/>
              </w:rPr>
              <w:t>Kamis, 17 Agustus 2023</w:t>
            </w:r>
          </w:p>
        </w:tc>
        <w:tc>
          <w:tcPr>
            <w:tcW w:w="4530" w:type="dxa"/>
          </w:tcPr>
          <w:p w14:paraId="4C53A533" w14:textId="77777777" w:rsidR="00426D1D" w:rsidRPr="00EA7036" w:rsidRDefault="00426D1D" w:rsidP="00F02243">
            <w:pPr>
              <w:rPr>
                <w:rFonts w:ascii="Lato" w:hAnsi="Lato"/>
              </w:rPr>
            </w:pPr>
            <w:r w:rsidRPr="00EA7036">
              <w:rPr>
                <w:rFonts w:ascii="Lato" w:hAnsi="Lato"/>
              </w:rPr>
              <w:t>Polisi Bakal Minta Keterangan MUI dan Ahli soal Konten Jilat Es Krim Oklin Fia</w:t>
            </w:r>
          </w:p>
        </w:tc>
      </w:tr>
      <w:tr w:rsidR="00426D1D" w:rsidRPr="00EA7036" w14:paraId="741FC6E5" w14:textId="77777777" w:rsidTr="00F02243">
        <w:trPr>
          <w:jc w:val="center"/>
        </w:trPr>
        <w:tc>
          <w:tcPr>
            <w:tcW w:w="562" w:type="dxa"/>
          </w:tcPr>
          <w:p w14:paraId="446B0A15" w14:textId="77777777" w:rsidR="00426D1D" w:rsidRPr="00EA7036" w:rsidRDefault="00426D1D" w:rsidP="00F02243">
            <w:pPr>
              <w:rPr>
                <w:rFonts w:ascii="Lato" w:hAnsi="Lato"/>
              </w:rPr>
            </w:pPr>
            <w:r w:rsidRPr="00EA7036">
              <w:rPr>
                <w:rFonts w:ascii="Lato" w:hAnsi="Lato"/>
              </w:rPr>
              <w:t>3.</w:t>
            </w:r>
          </w:p>
        </w:tc>
        <w:tc>
          <w:tcPr>
            <w:tcW w:w="2835" w:type="dxa"/>
          </w:tcPr>
          <w:p w14:paraId="596E9494" w14:textId="77777777" w:rsidR="00426D1D" w:rsidRPr="00EA7036" w:rsidRDefault="00426D1D" w:rsidP="00F02243">
            <w:pPr>
              <w:rPr>
                <w:rFonts w:ascii="Lato" w:hAnsi="Lato"/>
              </w:rPr>
            </w:pPr>
            <w:r w:rsidRPr="00EA7036">
              <w:rPr>
                <w:rFonts w:ascii="Lato" w:hAnsi="Lato"/>
              </w:rPr>
              <w:t>Selasa, 29 Agustus 2023</w:t>
            </w:r>
          </w:p>
        </w:tc>
        <w:tc>
          <w:tcPr>
            <w:tcW w:w="4530" w:type="dxa"/>
          </w:tcPr>
          <w:p w14:paraId="0246E084" w14:textId="77777777" w:rsidR="00426D1D" w:rsidRPr="00EA7036" w:rsidRDefault="00426D1D" w:rsidP="00F02243">
            <w:pPr>
              <w:rPr>
                <w:rFonts w:ascii="Lato" w:hAnsi="Lato"/>
              </w:rPr>
            </w:pPr>
            <w:r w:rsidRPr="00EA7036">
              <w:rPr>
                <w:rFonts w:ascii="Lato" w:hAnsi="Lato"/>
              </w:rPr>
              <w:t>MUI soal Konten Oklin Fia: Bukan Penistaan Agama, tapi Tak Pantas</w:t>
            </w:r>
          </w:p>
        </w:tc>
      </w:tr>
      <w:tr w:rsidR="00426D1D" w:rsidRPr="00EA7036" w14:paraId="48F0AFBA" w14:textId="77777777" w:rsidTr="00F02243">
        <w:trPr>
          <w:jc w:val="center"/>
        </w:trPr>
        <w:tc>
          <w:tcPr>
            <w:tcW w:w="562" w:type="dxa"/>
          </w:tcPr>
          <w:p w14:paraId="021E4013" w14:textId="77777777" w:rsidR="00426D1D" w:rsidRPr="00EA7036" w:rsidRDefault="00426D1D" w:rsidP="00F02243">
            <w:pPr>
              <w:rPr>
                <w:rFonts w:ascii="Lato" w:hAnsi="Lato"/>
              </w:rPr>
            </w:pPr>
            <w:r w:rsidRPr="00EA7036">
              <w:rPr>
                <w:rFonts w:ascii="Lato" w:hAnsi="Lato"/>
              </w:rPr>
              <w:t>4.</w:t>
            </w:r>
          </w:p>
        </w:tc>
        <w:tc>
          <w:tcPr>
            <w:tcW w:w="2835" w:type="dxa"/>
          </w:tcPr>
          <w:p w14:paraId="5D8CCD47" w14:textId="77777777" w:rsidR="00426D1D" w:rsidRPr="00EA7036" w:rsidRDefault="00426D1D" w:rsidP="00F02243">
            <w:pPr>
              <w:rPr>
                <w:rFonts w:ascii="Lato" w:hAnsi="Lato"/>
              </w:rPr>
            </w:pPr>
            <w:r w:rsidRPr="00EA7036">
              <w:rPr>
                <w:rFonts w:ascii="Lato" w:hAnsi="Lato"/>
              </w:rPr>
              <w:t>Rabu, 06 September 2023</w:t>
            </w:r>
          </w:p>
        </w:tc>
        <w:tc>
          <w:tcPr>
            <w:tcW w:w="4530" w:type="dxa"/>
          </w:tcPr>
          <w:p w14:paraId="7DABF55B" w14:textId="77777777" w:rsidR="00426D1D" w:rsidRPr="00EA7036" w:rsidRDefault="00426D1D" w:rsidP="00F02243">
            <w:pPr>
              <w:rPr>
                <w:rFonts w:ascii="Lato" w:hAnsi="Lato"/>
              </w:rPr>
            </w:pPr>
            <w:r w:rsidRPr="00EA7036">
              <w:rPr>
                <w:rFonts w:ascii="Lato" w:hAnsi="Lato"/>
              </w:rPr>
              <w:t>MUI Bantah Akan Jadikan Oklin Fia Duta MUI, Ingatkan Bijak Bermedsos</w:t>
            </w:r>
          </w:p>
        </w:tc>
      </w:tr>
      <w:bookmarkEnd w:id="0"/>
    </w:tbl>
    <w:p w14:paraId="60E8E902" w14:textId="77777777" w:rsidR="00426D1D" w:rsidRDefault="00426D1D" w:rsidP="00EA7036">
      <w:pPr>
        <w:pStyle w:val="BodyText"/>
        <w:spacing w:line="360" w:lineRule="auto"/>
        <w:ind w:right="322"/>
        <w:jc w:val="both"/>
        <w:rPr>
          <w:rFonts w:ascii="Lato" w:hAnsi="Lato"/>
          <w:b/>
        </w:rPr>
      </w:pPr>
    </w:p>
    <w:p w14:paraId="2F15572E" w14:textId="5560799A" w:rsidR="00330922" w:rsidRPr="00EA7036" w:rsidRDefault="00426D1D" w:rsidP="00330922">
      <w:pPr>
        <w:tabs>
          <w:tab w:val="left" w:pos="6379"/>
        </w:tabs>
        <w:spacing w:line="480" w:lineRule="auto"/>
        <w:jc w:val="center"/>
        <w:rPr>
          <w:rFonts w:ascii="Lato" w:hAnsi="Lato" w:cs="Times New Roman"/>
          <w:b/>
          <w:bCs/>
          <w:sz w:val="20"/>
          <w:szCs w:val="20"/>
          <w:lang w:val="id-ID"/>
        </w:rPr>
      </w:pPr>
      <w:r w:rsidRPr="00EA7036">
        <w:rPr>
          <w:rFonts w:ascii="Lato" w:hAnsi="Lato" w:cs="Times New Roman"/>
          <w:b/>
          <w:bCs/>
          <w:sz w:val="20"/>
          <w:szCs w:val="20"/>
          <w:lang w:val="id-ID"/>
        </w:rPr>
        <w:t>Tabel 4.2 Sampel berita tribunnews.com</w:t>
      </w:r>
    </w:p>
    <w:tbl>
      <w:tblPr>
        <w:tblStyle w:val="TableGrid"/>
        <w:tblW w:w="0" w:type="auto"/>
        <w:jc w:val="center"/>
        <w:tblLook w:val="04A0" w:firstRow="1" w:lastRow="0" w:firstColumn="1" w:lastColumn="0" w:noHBand="0" w:noVBand="1"/>
      </w:tblPr>
      <w:tblGrid>
        <w:gridCol w:w="562"/>
        <w:gridCol w:w="2835"/>
        <w:gridCol w:w="4530"/>
      </w:tblGrid>
      <w:tr w:rsidR="00330922" w:rsidRPr="00EA7036" w14:paraId="24413FBA" w14:textId="77777777" w:rsidTr="00F02243">
        <w:trPr>
          <w:jc w:val="center"/>
        </w:trPr>
        <w:tc>
          <w:tcPr>
            <w:tcW w:w="562" w:type="dxa"/>
          </w:tcPr>
          <w:p w14:paraId="60BE5E1E"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No</w:t>
            </w:r>
          </w:p>
        </w:tc>
        <w:tc>
          <w:tcPr>
            <w:tcW w:w="2835" w:type="dxa"/>
          </w:tcPr>
          <w:p w14:paraId="022DA002"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Hari/Tanggal</w:t>
            </w:r>
          </w:p>
        </w:tc>
        <w:tc>
          <w:tcPr>
            <w:tcW w:w="4530" w:type="dxa"/>
          </w:tcPr>
          <w:p w14:paraId="2B6030EA"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Judul Berita</w:t>
            </w:r>
          </w:p>
        </w:tc>
      </w:tr>
      <w:tr w:rsidR="00330922" w:rsidRPr="00EA7036" w14:paraId="39F62B46" w14:textId="77777777" w:rsidTr="00F02243">
        <w:trPr>
          <w:jc w:val="center"/>
        </w:trPr>
        <w:tc>
          <w:tcPr>
            <w:tcW w:w="562" w:type="dxa"/>
          </w:tcPr>
          <w:p w14:paraId="76368E52"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1.</w:t>
            </w:r>
          </w:p>
        </w:tc>
        <w:tc>
          <w:tcPr>
            <w:tcW w:w="2835" w:type="dxa"/>
          </w:tcPr>
          <w:p w14:paraId="25FED222"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Selasa, 8 Agustus 2023</w:t>
            </w:r>
          </w:p>
        </w:tc>
        <w:tc>
          <w:tcPr>
            <w:tcW w:w="4530" w:type="dxa"/>
          </w:tcPr>
          <w:p w14:paraId="3BD01D05"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Video Selebgram Oklin Fia Terancam Terjerat Kasus Penistaan Agama Usai Konten Es Krim Viral</w:t>
            </w:r>
          </w:p>
        </w:tc>
      </w:tr>
      <w:tr w:rsidR="00330922" w:rsidRPr="00EA7036" w14:paraId="5D78F149" w14:textId="77777777" w:rsidTr="00F02243">
        <w:trPr>
          <w:jc w:val="center"/>
        </w:trPr>
        <w:tc>
          <w:tcPr>
            <w:tcW w:w="562" w:type="dxa"/>
          </w:tcPr>
          <w:p w14:paraId="33E6E9D5"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2.</w:t>
            </w:r>
          </w:p>
        </w:tc>
        <w:tc>
          <w:tcPr>
            <w:tcW w:w="2835" w:type="dxa"/>
          </w:tcPr>
          <w:p w14:paraId="3CA55C35"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Jumat, 25 Agustus 2023</w:t>
            </w:r>
          </w:p>
        </w:tc>
        <w:tc>
          <w:tcPr>
            <w:tcW w:w="4530" w:type="dxa"/>
          </w:tcPr>
          <w:p w14:paraId="2ECF3033"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Lihat Konten Oklin Fia Jilat Es Krim, Ustaz Khalid Basalamah: Dia Menistakan Agama hingga Pornografi</w:t>
            </w:r>
          </w:p>
        </w:tc>
      </w:tr>
      <w:tr w:rsidR="00330922" w:rsidRPr="00EA7036" w14:paraId="65378AE7" w14:textId="77777777" w:rsidTr="00F02243">
        <w:trPr>
          <w:jc w:val="center"/>
        </w:trPr>
        <w:tc>
          <w:tcPr>
            <w:tcW w:w="562" w:type="dxa"/>
          </w:tcPr>
          <w:p w14:paraId="03CD78C8"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3.</w:t>
            </w:r>
          </w:p>
        </w:tc>
        <w:tc>
          <w:tcPr>
            <w:tcW w:w="2835" w:type="dxa"/>
          </w:tcPr>
          <w:p w14:paraId="7C9F3C69"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Jumat, 1 September 2023</w:t>
            </w:r>
          </w:p>
        </w:tc>
        <w:tc>
          <w:tcPr>
            <w:tcW w:w="4530" w:type="dxa"/>
          </w:tcPr>
          <w:p w14:paraId="03DD8B59"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Bukan Penistaan Agama, MUI Tanggapi Konten Jilat Es Krim Oklin Fia, Singgung Etika dan Moral</w:t>
            </w:r>
          </w:p>
        </w:tc>
      </w:tr>
      <w:tr w:rsidR="00330922" w:rsidRPr="00EA7036" w14:paraId="3DADD707" w14:textId="77777777" w:rsidTr="00F02243">
        <w:trPr>
          <w:jc w:val="center"/>
        </w:trPr>
        <w:tc>
          <w:tcPr>
            <w:tcW w:w="562" w:type="dxa"/>
          </w:tcPr>
          <w:p w14:paraId="1ED8BB41"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4.</w:t>
            </w:r>
          </w:p>
        </w:tc>
        <w:tc>
          <w:tcPr>
            <w:tcW w:w="2835" w:type="dxa"/>
          </w:tcPr>
          <w:p w14:paraId="7B945F56"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Rabu, 6 September 2023</w:t>
            </w:r>
          </w:p>
        </w:tc>
        <w:tc>
          <w:tcPr>
            <w:tcW w:w="4530" w:type="dxa"/>
          </w:tcPr>
          <w:p w14:paraId="061A6553" w14:textId="77777777" w:rsidR="00330922" w:rsidRPr="00EA7036" w:rsidRDefault="00330922" w:rsidP="00F02243">
            <w:pPr>
              <w:jc w:val="both"/>
              <w:rPr>
                <w:rFonts w:ascii="Lato" w:hAnsi="Lato" w:cs="Times New Roman"/>
                <w:sz w:val="24"/>
                <w:szCs w:val="24"/>
                <w:lang w:val="id-ID"/>
              </w:rPr>
            </w:pPr>
            <w:r w:rsidRPr="00EA7036">
              <w:rPr>
                <w:rFonts w:ascii="Lato" w:hAnsi="Lato" w:cs="Times New Roman"/>
                <w:sz w:val="24"/>
                <w:szCs w:val="24"/>
                <w:lang w:val="id-ID"/>
              </w:rPr>
              <w:t>Bukan Penistaan Agama, MUI Tanggapi Konten Jilat Es Krim Oklin Fia, Singgung Etika dan Moral</w:t>
            </w:r>
          </w:p>
        </w:tc>
      </w:tr>
    </w:tbl>
    <w:p w14:paraId="0D0E964B" w14:textId="77777777" w:rsidR="00330922" w:rsidRPr="00330922" w:rsidRDefault="00330922" w:rsidP="00330922">
      <w:pPr>
        <w:widowControl/>
        <w:tabs>
          <w:tab w:val="left" w:pos="6379"/>
        </w:tabs>
        <w:autoSpaceDE/>
        <w:autoSpaceDN/>
        <w:spacing w:line="480" w:lineRule="auto"/>
        <w:contextualSpacing/>
        <w:jc w:val="both"/>
        <w:rPr>
          <w:rFonts w:ascii="Times New Roman" w:hAnsi="Times New Roman" w:cs="Times New Roman"/>
          <w:sz w:val="24"/>
          <w:szCs w:val="24"/>
          <w:lang w:val="id-ID"/>
        </w:rPr>
      </w:pPr>
    </w:p>
    <w:p w14:paraId="22490EEA" w14:textId="2F4308C0" w:rsidR="00330922" w:rsidRPr="00EA7036" w:rsidRDefault="00330922" w:rsidP="00EA7036">
      <w:pPr>
        <w:pStyle w:val="ListParagraph"/>
        <w:widowControl/>
        <w:numPr>
          <w:ilvl w:val="0"/>
          <w:numId w:val="3"/>
        </w:numPr>
        <w:tabs>
          <w:tab w:val="left" w:pos="6379"/>
        </w:tabs>
        <w:autoSpaceDE/>
        <w:autoSpaceDN/>
        <w:spacing w:line="480" w:lineRule="auto"/>
        <w:contextualSpacing/>
        <w:jc w:val="both"/>
        <w:rPr>
          <w:rFonts w:ascii="Times New Roman" w:hAnsi="Times New Roman" w:cs="Times New Roman"/>
          <w:sz w:val="24"/>
          <w:szCs w:val="24"/>
          <w:lang w:val="id-ID"/>
        </w:rPr>
      </w:pPr>
      <w:r w:rsidRPr="00EE654A">
        <w:rPr>
          <w:rFonts w:ascii="Times New Roman" w:hAnsi="Times New Roman" w:cs="Times New Roman"/>
          <w:i/>
          <w:iCs/>
          <w:sz w:val="24"/>
          <w:szCs w:val="24"/>
          <w:lang w:val="id-ID"/>
        </w:rPr>
        <w:t>Framing</w:t>
      </w:r>
      <w:r w:rsidRPr="00EE654A">
        <w:rPr>
          <w:rFonts w:ascii="Times New Roman" w:hAnsi="Times New Roman" w:cs="Times New Roman"/>
          <w:sz w:val="24"/>
          <w:szCs w:val="24"/>
          <w:lang w:val="id-ID"/>
        </w:rPr>
        <w:t xml:space="preserve"> media online detik.com dalam pemberitaan Dugaan Penistaan Agama Selebgram Oklin Fia.</w:t>
      </w:r>
    </w:p>
    <w:p w14:paraId="11AB3476" w14:textId="77777777" w:rsidR="00330922" w:rsidRDefault="00330922" w:rsidP="00EA7036">
      <w:pPr>
        <w:pStyle w:val="ListParagraph"/>
        <w:tabs>
          <w:tab w:val="left" w:pos="6379"/>
        </w:tabs>
        <w:spacing w:line="360" w:lineRule="auto"/>
        <w:ind w:left="1080" w:firstLine="0"/>
        <w:jc w:val="both"/>
        <w:rPr>
          <w:rFonts w:ascii="Times New Roman" w:hAnsi="Times New Roman" w:cs="Times New Roman"/>
          <w:b/>
          <w:bCs/>
          <w:sz w:val="24"/>
          <w:szCs w:val="24"/>
          <w:lang w:val="id-ID"/>
        </w:rPr>
      </w:pPr>
      <w:r w:rsidRPr="005827AB">
        <w:rPr>
          <w:rFonts w:ascii="Times New Roman" w:hAnsi="Times New Roman" w:cs="Times New Roman"/>
          <w:b/>
          <w:bCs/>
          <w:sz w:val="24"/>
          <w:szCs w:val="24"/>
          <w:lang w:val="id-ID"/>
        </w:rPr>
        <w:t>Analisis Berita 1 Detik.com</w:t>
      </w:r>
    </w:p>
    <w:p w14:paraId="6989BFF5" w14:textId="4E38D6FC" w:rsidR="00330922" w:rsidRPr="00EA7036" w:rsidRDefault="00330922" w:rsidP="00EA7036">
      <w:pPr>
        <w:pStyle w:val="ListParagraph"/>
        <w:tabs>
          <w:tab w:val="left" w:pos="6379"/>
        </w:tabs>
        <w:spacing w:after="240"/>
        <w:ind w:left="1080" w:firstLine="0"/>
        <w:jc w:val="center"/>
        <w:rPr>
          <w:rFonts w:ascii="Times New Roman" w:hAnsi="Times New Roman" w:cs="Times New Roman"/>
          <w:sz w:val="20"/>
          <w:szCs w:val="20"/>
          <w:lang w:val="id-ID"/>
        </w:rPr>
      </w:pPr>
      <w:r>
        <w:rPr>
          <w:rFonts w:ascii="Times New Roman" w:hAnsi="Times New Roman" w:cs="Times New Roman"/>
          <w:b/>
          <w:bCs/>
          <w:noProof/>
          <w:sz w:val="24"/>
          <w:szCs w:val="24"/>
          <w:lang w:val="id-ID"/>
        </w:rPr>
        <w:lastRenderedPageBreak/>
        <w:drawing>
          <wp:inline distT="0" distB="0" distL="0" distR="0" wp14:anchorId="6D589659" wp14:editId="61F2A221">
            <wp:extent cx="2004939" cy="1721364"/>
            <wp:effectExtent l="152400" t="114300" r="128905" b="165100"/>
            <wp:docPr id="2024724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724519" name="Picture 2024724519"/>
                    <pic:cNvPicPr/>
                  </pic:nvPicPr>
                  <pic:blipFill rotWithShape="1">
                    <a:blip r:embed="rId14" cstate="print">
                      <a:extLst>
                        <a:ext uri="{28A0092B-C50C-407E-A947-70E740481C1C}">
                          <a14:useLocalDpi xmlns:a14="http://schemas.microsoft.com/office/drawing/2010/main" val="0"/>
                        </a:ext>
                      </a:extLst>
                    </a:blip>
                    <a:srcRect t="13092" b="6856"/>
                    <a:stretch/>
                  </pic:blipFill>
                  <pic:spPr bwMode="auto">
                    <a:xfrm>
                      <a:off x="0" y="0"/>
                      <a:ext cx="2056842" cy="176592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lang w:val="id-ID"/>
        </w:rPr>
        <w:br/>
      </w:r>
      <w:r w:rsidRPr="00EA7036">
        <w:rPr>
          <w:rFonts w:ascii="Lato" w:hAnsi="Lato" w:cs="Times New Roman"/>
          <w:b/>
          <w:bCs/>
          <w:sz w:val="20"/>
          <w:szCs w:val="20"/>
          <w:lang w:val="id-ID"/>
        </w:rPr>
        <w:t xml:space="preserve">Gambar 1. </w:t>
      </w:r>
      <w:r w:rsidRPr="00EA7036">
        <w:rPr>
          <w:rFonts w:ascii="Lato" w:hAnsi="Lato" w:cs="Times New Roman"/>
          <w:sz w:val="20"/>
          <w:szCs w:val="20"/>
          <w:lang w:val="id-ID"/>
        </w:rPr>
        <w:t>Berita 1 deti</w:t>
      </w:r>
      <w:r w:rsidR="00EA7036" w:rsidRPr="00EA7036">
        <w:rPr>
          <w:rFonts w:ascii="Lato" w:hAnsi="Lato" w:cs="Times New Roman"/>
          <w:sz w:val="20"/>
          <w:szCs w:val="20"/>
          <w:lang w:val="id-ID"/>
        </w:rPr>
        <w:t>k.com</w:t>
      </w:r>
    </w:p>
    <w:p w14:paraId="0F65864F" w14:textId="77777777" w:rsidR="00EA7036" w:rsidRPr="00EA7036" w:rsidRDefault="00EA7036" w:rsidP="00EA7036">
      <w:pPr>
        <w:pStyle w:val="ListParagraph"/>
        <w:widowControl/>
        <w:numPr>
          <w:ilvl w:val="0"/>
          <w:numId w:val="4"/>
        </w:numPr>
        <w:tabs>
          <w:tab w:val="left" w:pos="6379"/>
        </w:tabs>
        <w:autoSpaceDE/>
        <w:autoSpaceDN/>
        <w:spacing w:line="360" w:lineRule="auto"/>
        <w:contextualSpacing/>
        <w:jc w:val="both"/>
        <w:rPr>
          <w:rFonts w:ascii="Lato" w:hAnsi="Lato" w:cs="Times New Roman"/>
          <w:sz w:val="24"/>
          <w:szCs w:val="24"/>
          <w:lang w:val="id-ID"/>
        </w:rPr>
      </w:pPr>
      <w:r w:rsidRPr="00EA7036">
        <w:rPr>
          <w:rFonts w:ascii="Lato" w:hAnsi="Lato" w:cs="Times New Roman"/>
          <w:sz w:val="24"/>
          <w:szCs w:val="24"/>
          <w:lang w:val="id-ID"/>
        </w:rPr>
        <w:t>Struktur Sintaksis</w:t>
      </w:r>
    </w:p>
    <w:p w14:paraId="44DE491C" w14:textId="77777777" w:rsidR="00EA7036" w:rsidRPr="00EA7036" w:rsidRDefault="00EA7036" w:rsidP="00EA7036">
      <w:pPr>
        <w:spacing w:line="360" w:lineRule="auto"/>
        <w:ind w:left="1440" w:firstLine="720"/>
        <w:jc w:val="both"/>
        <w:rPr>
          <w:rFonts w:ascii="Lato" w:hAnsi="Lato" w:cs="Times New Roman"/>
          <w:sz w:val="24"/>
          <w:szCs w:val="24"/>
          <w:lang w:val="id-ID"/>
        </w:rPr>
      </w:pPr>
      <w:r w:rsidRPr="00EA7036">
        <w:rPr>
          <w:rFonts w:ascii="Lato" w:hAnsi="Lato" w:cs="Times New Roman"/>
          <w:sz w:val="24"/>
          <w:szCs w:val="24"/>
          <w:lang w:val="id-ID"/>
        </w:rPr>
        <w:t xml:space="preserve">Berita yang dirilis detik.com pada 14 Agustus 2024, pada bagian </w:t>
      </w:r>
      <w:r w:rsidRPr="00EA7036">
        <w:rPr>
          <w:rFonts w:ascii="Lato" w:hAnsi="Lato" w:cs="Times New Roman"/>
          <w:i/>
          <w:iCs/>
          <w:sz w:val="24"/>
          <w:szCs w:val="24"/>
          <w:lang w:val="id-ID"/>
        </w:rPr>
        <w:t>headline</w:t>
      </w:r>
      <w:r w:rsidRPr="00EA7036">
        <w:rPr>
          <w:rFonts w:ascii="Lato" w:hAnsi="Lato" w:cs="Times New Roman"/>
          <w:sz w:val="24"/>
          <w:szCs w:val="24"/>
          <w:lang w:val="id-ID"/>
        </w:rPr>
        <w:t xml:space="preserve"> “Selebgram Oklin Fia Dipolisikan Buntut Konten Jilat Es Krim”. Dari berita tersebut, dapat diketahui bahwa berita dari detik.com lebih berfokus pada Pengurus Besar Serikat Mahasiswa Muslimin Indonesia (PB SEMI) laporkan Oklin Fia karena video konten jilat es krim. Gurun menilai tindakan yang dilakukan Oklin tersebut tidak beradab, serta mengatakan dalam laporan bahwasanya pelaporan tersebut disebabkan karena tindakan yang dilakukan Oklin melanggar kesusilaan dan penodaan agama. Pada penutup berita Gurun meminta pihak kepolisian segera menangkap Oklin Fia terkait perkara yang ada.</w:t>
      </w:r>
    </w:p>
    <w:p w14:paraId="1EA78ACB" w14:textId="77777777" w:rsidR="00EA7036" w:rsidRPr="00EA7036" w:rsidRDefault="00EA7036" w:rsidP="00EA7036">
      <w:pPr>
        <w:pStyle w:val="ListParagraph"/>
        <w:widowControl/>
        <w:numPr>
          <w:ilvl w:val="0"/>
          <w:numId w:val="4"/>
        </w:numPr>
        <w:autoSpaceDE/>
        <w:autoSpaceDN/>
        <w:spacing w:line="360" w:lineRule="auto"/>
        <w:contextualSpacing/>
        <w:jc w:val="both"/>
        <w:rPr>
          <w:rFonts w:ascii="Lato" w:hAnsi="Lato" w:cs="Times New Roman"/>
          <w:sz w:val="24"/>
          <w:szCs w:val="24"/>
          <w:lang w:val="id-ID"/>
        </w:rPr>
      </w:pPr>
      <w:r w:rsidRPr="00EA7036">
        <w:rPr>
          <w:rFonts w:ascii="Lato" w:hAnsi="Lato" w:cs="Times New Roman"/>
          <w:sz w:val="24"/>
          <w:szCs w:val="24"/>
          <w:lang w:val="id-ID"/>
        </w:rPr>
        <w:t>Struktur Skrip</w:t>
      </w:r>
    </w:p>
    <w:p w14:paraId="1C845C80" w14:textId="77777777" w:rsidR="00EA7036" w:rsidRPr="00EA7036" w:rsidRDefault="00EA7036" w:rsidP="00EA7036">
      <w:pPr>
        <w:spacing w:line="360" w:lineRule="auto"/>
        <w:ind w:left="1440" w:firstLine="720"/>
        <w:jc w:val="both"/>
        <w:rPr>
          <w:rFonts w:ascii="Lato" w:hAnsi="Lato" w:cs="Times New Roman"/>
          <w:sz w:val="24"/>
          <w:szCs w:val="24"/>
          <w:lang w:val="id-ID"/>
        </w:rPr>
      </w:pPr>
      <w:r w:rsidRPr="00EA7036">
        <w:rPr>
          <w:rFonts w:ascii="Lato" w:hAnsi="Lato" w:cs="Times New Roman"/>
          <w:sz w:val="24"/>
          <w:szCs w:val="24"/>
          <w:lang w:val="id-ID"/>
        </w:rPr>
        <w:t>Pada berita detik.com telah mengisahkan sebuah fakta. Unsur yang terkandung dalam berita tersebut telah memiliki unsur 5W + 1H yang menjelaskan apa yang sedang terjadi, dimana berita dimuat, kapan berita tersebut terjadi, siapa yang menjadi tokoh dalam isu berita tersebut, mengapa Gurun melaporkan Oklin Fia terhadap konten jilat es krim, serta bagaimana proses Gurun dalam melaporkan tindakan Oklin Fia tersebut. Hal ini membuat berita tersebut lengkap dan mendetail.</w:t>
      </w:r>
    </w:p>
    <w:p w14:paraId="1CDD4A4F" w14:textId="77777777" w:rsidR="00EA7036" w:rsidRPr="00EA7036" w:rsidRDefault="00EA7036" w:rsidP="00EA7036">
      <w:pPr>
        <w:pStyle w:val="ListParagraph"/>
        <w:widowControl/>
        <w:numPr>
          <w:ilvl w:val="0"/>
          <w:numId w:val="4"/>
        </w:numPr>
        <w:autoSpaceDE/>
        <w:autoSpaceDN/>
        <w:spacing w:line="360" w:lineRule="auto"/>
        <w:contextualSpacing/>
        <w:jc w:val="both"/>
        <w:rPr>
          <w:rFonts w:ascii="Lato" w:hAnsi="Lato" w:cs="Times New Roman"/>
          <w:sz w:val="24"/>
          <w:szCs w:val="24"/>
          <w:lang w:val="id-ID"/>
        </w:rPr>
      </w:pPr>
      <w:r w:rsidRPr="00EA7036">
        <w:rPr>
          <w:rFonts w:ascii="Lato" w:hAnsi="Lato" w:cs="Times New Roman"/>
          <w:sz w:val="24"/>
          <w:szCs w:val="24"/>
          <w:lang w:val="id-ID"/>
        </w:rPr>
        <w:t>Struktur Tematik</w:t>
      </w:r>
    </w:p>
    <w:p w14:paraId="707867D4" w14:textId="77777777" w:rsidR="00EA7036" w:rsidRPr="00EA7036" w:rsidRDefault="00EA7036" w:rsidP="00EA7036">
      <w:pPr>
        <w:pStyle w:val="ListParagraph"/>
        <w:spacing w:line="360" w:lineRule="auto"/>
        <w:ind w:left="1440" w:firstLine="720"/>
        <w:jc w:val="both"/>
        <w:rPr>
          <w:rFonts w:ascii="Lato" w:hAnsi="Lato" w:cs="Times New Roman"/>
          <w:sz w:val="24"/>
          <w:szCs w:val="24"/>
          <w:lang w:val="id-ID"/>
        </w:rPr>
      </w:pPr>
      <w:r w:rsidRPr="00EA7036">
        <w:rPr>
          <w:rFonts w:ascii="Lato" w:hAnsi="Lato" w:cs="Times New Roman"/>
          <w:sz w:val="24"/>
          <w:szCs w:val="24"/>
          <w:lang w:val="id-ID"/>
        </w:rPr>
        <w:t>Pada berita ini mengangkat satu tema dalam beritanya, yakni secara keseluruhan dalam berita ini membahas mengenai laporan Pengurus Besar Serikat Mahasiswa Muslimin Indonesia, Gurun yang menganggap video konten jilat es krim Oklin Fia tidak beradab.</w:t>
      </w:r>
    </w:p>
    <w:p w14:paraId="56341385" w14:textId="77777777" w:rsidR="00EA7036" w:rsidRPr="00EA7036" w:rsidRDefault="00EA7036" w:rsidP="00EA7036">
      <w:pPr>
        <w:pStyle w:val="ListParagraph"/>
        <w:widowControl/>
        <w:numPr>
          <w:ilvl w:val="0"/>
          <w:numId w:val="4"/>
        </w:numPr>
        <w:autoSpaceDE/>
        <w:autoSpaceDN/>
        <w:spacing w:line="360" w:lineRule="auto"/>
        <w:contextualSpacing/>
        <w:jc w:val="both"/>
        <w:rPr>
          <w:rFonts w:ascii="Lato" w:hAnsi="Lato" w:cs="Times New Roman"/>
          <w:sz w:val="24"/>
          <w:szCs w:val="24"/>
          <w:lang w:val="id-ID"/>
        </w:rPr>
      </w:pPr>
      <w:r w:rsidRPr="00EA7036">
        <w:rPr>
          <w:rFonts w:ascii="Lato" w:hAnsi="Lato" w:cs="Times New Roman"/>
          <w:sz w:val="24"/>
          <w:szCs w:val="24"/>
          <w:lang w:val="id-ID"/>
        </w:rPr>
        <w:t>Struktur Retoris</w:t>
      </w:r>
    </w:p>
    <w:p w14:paraId="58673C5B" w14:textId="2D91A461" w:rsidR="00330922" w:rsidRDefault="00EA7036" w:rsidP="00EA7036">
      <w:pPr>
        <w:pStyle w:val="ListParagraph"/>
        <w:spacing w:line="360" w:lineRule="auto"/>
        <w:ind w:left="1440" w:firstLine="720"/>
        <w:jc w:val="both"/>
        <w:rPr>
          <w:rFonts w:ascii="Lato" w:hAnsi="Lato" w:cs="Times New Roman"/>
          <w:sz w:val="24"/>
          <w:szCs w:val="24"/>
          <w:lang w:val="id-ID"/>
        </w:rPr>
      </w:pPr>
      <w:r w:rsidRPr="00EA7036">
        <w:rPr>
          <w:rFonts w:ascii="Lato" w:hAnsi="Lato" w:cs="Times New Roman"/>
          <w:sz w:val="24"/>
          <w:szCs w:val="24"/>
          <w:lang w:val="id-ID"/>
        </w:rPr>
        <w:t>Pada berita detik.com, terdapat diksi “Buntut” dan “Penodaan” yang memberikan konotasi yang negatif.</w:t>
      </w:r>
    </w:p>
    <w:p w14:paraId="0BAFE3ED" w14:textId="77777777" w:rsidR="00DA0CAA" w:rsidRDefault="00DA0CAA" w:rsidP="00DA0CAA">
      <w:pPr>
        <w:pStyle w:val="ListParagraph"/>
        <w:tabs>
          <w:tab w:val="left" w:pos="6379"/>
        </w:tabs>
        <w:spacing w:line="480" w:lineRule="auto"/>
        <w:ind w:left="1080"/>
        <w:jc w:val="both"/>
        <w:rPr>
          <w:rFonts w:ascii="Times New Roman" w:hAnsi="Times New Roman" w:cs="Times New Roman"/>
          <w:b/>
          <w:bCs/>
          <w:sz w:val="24"/>
          <w:szCs w:val="24"/>
          <w:lang w:val="id-ID"/>
        </w:rPr>
      </w:pPr>
      <w:r w:rsidRPr="005827AB">
        <w:rPr>
          <w:rFonts w:ascii="Times New Roman" w:hAnsi="Times New Roman" w:cs="Times New Roman"/>
          <w:b/>
          <w:bCs/>
          <w:sz w:val="24"/>
          <w:szCs w:val="24"/>
          <w:lang w:val="id-ID"/>
        </w:rPr>
        <w:lastRenderedPageBreak/>
        <w:t xml:space="preserve">Analisis Berita </w:t>
      </w:r>
      <w:r>
        <w:rPr>
          <w:rFonts w:ascii="Times New Roman" w:hAnsi="Times New Roman" w:cs="Times New Roman"/>
          <w:b/>
          <w:bCs/>
          <w:sz w:val="24"/>
          <w:szCs w:val="24"/>
          <w:lang w:val="id-ID"/>
        </w:rPr>
        <w:t>2</w:t>
      </w:r>
      <w:r w:rsidRPr="005827AB">
        <w:rPr>
          <w:rFonts w:ascii="Times New Roman" w:hAnsi="Times New Roman" w:cs="Times New Roman"/>
          <w:b/>
          <w:bCs/>
          <w:sz w:val="24"/>
          <w:szCs w:val="24"/>
          <w:lang w:val="id-ID"/>
        </w:rPr>
        <w:t xml:space="preserve"> Detik.com</w:t>
      </w:r>
    </w:p>
    <w:p w14:paraId="55E8AB5A" w14:textId="4D773347" w:rsidR="00DA0CAA" w:rsidRDefault="00DA0CAA" w:rsidP="00DA0CAA">
      <w:pPr>
        <w:spacing w:line="360" w:lineRule="auto"/>
        <w:jc w:val="center"/>
        <w:rPr>
          <w:rFonts w:ascii="Lato" w:hAnsi="Lato" w:cs="Times New Roman"/>
          <w:sz w:val="24"/>
          <w:szCs w:val="24"/>
          <w:lang w:val="id-ID"/>
        </w:rPr>
      </w:pPr>
      <w:r>
        <w:rPr>
          <w:rFonts w:ascii="Times New Roman" w:hAnsi="Times New Roman" w:cs="Times New Roman"/>
          <w:noProof/>
          <w:sz w:val="24"/>
          <w:szCs w:val="24"/>
          <w:lang w:val="id-ID"/>
        </w:rPr>
        <w:drawing>
          <wp:inline distT="0" distB="0" distL="0" distR="0" wp14:anchorId="3AFDE00E" wp14:editId="6FAF2270">
            <wp:extent cx="1922585" cy="1637030"/>
            <wp:effectExtent l="152400" t="114300" r="154305" b="172720"/>
            <wp:docPr id="20746298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629857" name="Picture 2074629857"/>
                    <pic:cNvPicPr/>
                  </pic:nvPicPr>
                  <pic:blipFill rotWithShape="1">
                    <a:blip r:embed="rId15" cstate="print">
                      <a:extLst>
                        <a:ext uri="{28A0092B-C50C-407E-A947-70E740481C1C}">
                          <a14:useLocalDpi xmlns:a14="http://schemas.microsoft.com/office/drawing/2010/main" val="0"/>
                        </a:ext>
                      </a:extLst>
                    </a:blip>
                    <a:srcRect t="11715" b="2742"/>
                    <a:stretch/>
                  </pic:blipFill>
                  <pic:spPr bwMode="auto">
                    <a:xfrm>
                      <a:off x="0" y="0"/>
                      <a:ext cx="1957191" cy="166649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4EF55279" w14:textId="5825D5F7" w:rsidR="00DA0CAA" w:rsidRDefault="00DA0CAA" w:rsidP="00DA0CAA">
      <w:pPr>
        <w:spacing w:line="360" w:lineRule="auto"/>
        <w:jc w:val="center"/>
        <w:rPr>
          <w:rFonts w:ascii="Lato" w:hAnsi="Lato" w:cs="Times New Roman"/>
          <w:sz w:val="24"/>
          <w:szCs w:val="24"/>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2</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Pr>
          <w:rFonts w:ascii="Lato" w:hAnsi="Lato" w:cs="Times New Roman"/>
          <w:sz w:val="20"/>
          <w:szCs w:val="20"/>
          <w:lang w:val="id-ID"/>
        </w:rPr>
        <w:t>2</w:t>
      </w:r>
      <w:r w:rsidRPr="00EA7036">
        <w:rPr>
          <w:rFonts w:ascii="Lato" w:hAnsi="Lato" w:cs="Times New Roman"/>
          <w:sz w:val="20"/>
          <w:szCs w:val="20"/>
          <w:lang w:val="id-ID"/>
        </w:rPr>
        <w:t xml:space="preserve"> detik.com</w:t>
      </w:r>
    </w:p>
    <w:p w14:paraId="3508D7B5" w14:textId="77777777" w:rsidR="00DA0CAA" w:rsidRPr="00DA0CAA" w:rsidRDefault="00DA0CAA" w:rsidP="00DA0CAA">
      <w:pPr>
        <w:pStyle w:val="ListParagraph"/>
        <w:widowControl/>
        <w:numPr>
          <w:ilvl w:val="0"/>
          <w:numId w:val="5"/>
        </w:numPr>
        <w:autoSpaceDE/>
        <w:autoSpaceDN/>
        <w:spacing w:line="360" w:lineRule="auto"/>
        <w:contextualSpacing/>
        <w:rPr>
          <w:rFonts w:ascii="Lato" w:hAnsi="Lato" w:cs="Times New Roman"/>
          <w:sz w:val="24"/>
          <w:szCs w:val="24"/>
          <w:lang w:val="id-ID"/>
        </w:rPr>
      </w:pPr>
      <w:r w:rsidRPr="00DA0CAA">
        <w:rPr>
          <w:rFonts w:ascii="Lato" w:hAnsi="Lato" w:cs="Times New Roman"/>
          <w:sz w:val="24"/>
          <w:szCs w:val="24"/>
          <w:lang w:val="id-ID"/>
        </w:rPr>
        <w:t>Struktur Sintaksis</w:t>
      </w:r>
    </w:p>
    <w:p w14:paraId="2F47FC64"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 xml:space="preserve">Berita yang dirilis detik.com pada Kamis, 17 Agustus 2023 pada bagian </w:t>
      </w:r>
      <w:r w:rsidRPr="00DA0CAA">
        <w:rPr>
          <w:rFonts w:ascii="Lato" w:hAnsi="Lato" w:cs="Times New Roman"/>
          <w:i/>
          <w:iCs/>
          <w:sz w:val="24"/>
          <w:szCs w:val="24"/>
          <w:lang w:val="id-ID"/>
        </w:rPr>
        <w:t xml:space="preserve">headline </w:t>
      </w:r>
      <w:r w:rsidRPr="00DA0CAA">
        <w:rPr>
          <w:rFonts w:ascii="Lato" w:hAnsi="Lato" w:cs="Times New Roman"/>
          <w:sz w:val="24"/>
          <w:szCs w:val="24"/>
          <w:lang w:val="id-ID"/>
        </w:rPr>
        <w:t>“Polisi Bakal Minta Keterangan MUI dan Ahli Soal Konten Jilat Es Krim Oklin Fia”. Dari berita tersebut dapat kita ketahui bahwa berita tersebut lebih berfokus pada keterangan dari Majelis Ulama Indonesia (MUI) terkait konten jilat es krim yang dilakukan selebgram Oklin Fia. Hal itu untuk memastikan konten tersebut masuk ke dalam pornografi atau tidak.  Selain itu, Kapolres Metro Jakarta Pusat Kombes akan meminta keterangan kepada MUI dan para ahli atas konten video jilat es krim Oklin Fia dengan pasal 27 ayat 1, pasal 45 ayat 1 UU Nomor 19 tahun 2016 tentang perubahan atas UU Nomor 11 tahun 2017 tentang ITE. Pada penutup berita Kasat Reskrim, Hady menyebut penyelidikan masih berjalan, polisi akan mendalami apakah konten Oklin Fia mengandung unsur pidana atau tidak.</w:t>
      </w:r>
    </w:p>
    <w:p w14:paraId="77AA66A9" w14:textId="77777777" w:rsidR="00DA0CAA" w:rsidRPr="00DA0CAA" w:rsidRDefault="00DA0CAA" w:rsidP="00DA0CAA">
      <w:pPr>
        <w:pStyle w:val="ListParagraph"/>
        <w:widowControl/>
        <w:numPr>
          <w:ilvl w:val="0"/>
          <w:numId w:val="5"/>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Skrip</w:t>
      </w:r>
    </w:p>
    <w:p w14:paraId="5F315588"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 xml:space="preserve">Pada berita detik.com dengan </w:t>
      </w:r>
      <w:r w:rsidRPr="00DA0CAA">
        <w:rPr>
          <w:rFonts w:ascii="Lato" w:hAnsi="Lato" w:cs="Times New Roman"/>
          <w:i/>
          <w:iCs/>
          <w:sz w:val="24"/>
          <w:szCs w:val="24"/>
          <w:lang w:val="id-ID"/>
        </w:rPr>
        <w:t xml:space="preserve">headline </w:t>
      </w:r>
      <w:r w:rsidRPr="00DA0CAA">
        <w:rPr>
          <w:rFonts w:ascii="Lato" w:hAnsi="Lato" w:cs="Times New Roman"/>
          <w:sz w:val="24"/>
          <w:szCs w:val="24"/>
          <w:lang w:val="id-ID"/>
        </w:rPr>
        <w:t>“Polisi Bakal Minta Keterangan MUI dan Ahli Soal Konten Jilat Es Krim Oklin Fia” sudah menceritakan sesuai fakta dengan unsur berita 5W+1H yang lengkap. Didalam berita menjelaskan polisi akan meminta keterangan kepada MUI dan para ahli terkait video konten Oklin Fia yang viral.</w:t>
      </w:r>
    </w:p>
    <w:p w14:paraId="02AB313B" w14:textId="77777777" w:rsidR="00DA0CAA" w:rsidRPr="00DA0CAA" w:rsidRDefault="00DA0CAA" w:rsidP="00DA0CAA">
      <w:pPr>
        <w:pStyle w:val="ListParagraph"/>
        <w:widowControl/>
        <w:numPr>
          <w:ilvl w:val="0"/>
          <w:numId w:val="5"/>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Tematik</w:t>
      </w:r>
    </w:p>
    <w:p w14:paraId="7C8C4A58"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 xml:space="preserve">Ada dua tema berita yang diangkat dalam cerita ini. Awalnya, polisi meminta informasi terkait substansi jilatan es krim seleb Instagram Oklin Fia tersebut kepada MUI dan pakar. Kedua, berdasarkan laporan Pengurus Besar Persatuan Mahasiswa Islam Indonesia (PB SEMMI), Oklin Fia diatur berdasarkan Undang-Undang Nomor 19 Tahun 2016 Pasal 27 </w:t>
      </w:r>
      <w:r w:rsidRPr="00DA0CAA">
        <w:rPr>
          <w:rFonts w:ascii="Lato" w:hAnsi="Lato" w:cs="Times New Roman"/>
          <w:sz w:val="24"/>
          <w:szCs w:val="24"/>
          <w:lang w:val="id-ID"/>
        </w:rPr>
        <w:lastRenderedPageBreak/>
        <w:t>ayat 1 dan Pasal 45 ayat 1.</w:t>
      </w:r>
    </w:p>
    <w:p w14:paraId="4F430E54" w14:textId="77777777" w:rsidR="00DA0CAA" w:rsidRDefault="00DA0CAA" w:rsidP="00DA0CAA">
      <w:pPr>
        <w:pStyle w:val="ListParagraph"/>
        <w:widowControl/>
        <w:numPr>
          <w:ilvl w:val="0"/>
          <w:numId w:val="5"/>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Retoris</w:t>
      </w:r>
    </w:p>
    <w:p w14:paraId="46B7B95E" w14:textId="736A476D" w:rsidR="00DA0CAA" w:rsidRDefault="00DA0CAA" w:rsidP="00DA0CAA">
      <w:pPr>
        <w:pStyle w:val="ListParagraph"/>
        <w:widowControl/>
        <w:autoSpaceDE/>
        <w:autoSpaceDN/>
        <w:spacing w:line="360" w:lineRule="auto"/>
        <w:ind w:left="1440" w:firstLine="720"/>
        <w:contextualSpacing/>
        <w:jc w:val="both"/>
        <w:rPr>
          <w:rFonts w:ascii="Lato" w:hAnsi="Lato" w:cs="Times New Roman"/>
          <w:sz w:val="24"/>
          <w:szCs w:val="24"/>
          <w:lang w:val="id-ID"/>
        </w:rPr>
      </w:pPr>
      <w:r w:rsidRPr="00DA0CAA">
        <w:rPr>
          <w:rFonts w:ascii="Lato" w:hAnsi="Lato" w:cs="Times New Roman"/>
          <w:sz w:val="24"/>
          <w:szCs w:val="24"/>
          <w:lang w:val="id-ID"/>
        </w:rPr>
        <w:t>Pada berita tersebut terdapat gambar atau foto seorang Polri dari Kapolres Metro Jakarta Pusat, detik.com menekankan fakta bahwasanya kasus yang dialami Oklin Fia sudah sangat serius sehingga dibawa kedalam kasus kepolisian.</w:t>
      </w:r>
    </w:p>
    <w:p w14:paraId="1811B601" w14:textId="77777777" w:rsidR="00DA0CAA" w:rsidRDefault="00DA0CAA" w:rsidP="00DA0CAA">
      <w:pPr>
        <w:pStyle w:val="ListParagraph"/>
        <w:tabs>
          <w:tab w:val="left" w:pos="6379"/>
        </w:tabs>
        <w:spacing w:line="480" w:lineRule="auto"/>
        <w:ind w:left="1080"/>
        <w:jc w:val="both"/>
        <w:rPr>
          <w:rFonts w:ascii="Times New Roman" w:hAnsi="Times New Roman" w:cs="Times New Roman"/>
          <w:b/>
          <w:bCs/>
          <w:sz w:val="24"/>
          <w:szCs w:val="24"/>
          <w:lang w:val="id-ID"/>
        </w:rPr>
      </w:pPr>
      <w:r w:rsidRPr="005827AB">
        <w:rPr>
          <w:rFonts w:ascii="Times New Roman" w:hAnsi="Times New Roman" w:cs="Times New Roman"/>
          <w:b/>
          <w:bCs/>
          <w:sz w:val="24"/>
          <w:szCs w:val="24"/>
          <w:lang w:val="id-ID"/>
        </w:rPr>
        <w:t xml:space="preserve">Analisis Berita </w:t>
      </w:r>
      <w:r>
        <w:rPr>
          <w:rFonts w:ascii="Times New Roman" w:hAnsi="Times New Roman" w:cs="Times New Roman"/>
          <w:b/>
          <w:bCs/>
          <w:sz w:val="24"/>
          <w:szCs w:val="24"/>
          <w:lang w:val="id-ID"/>
        </w:rPr>
        <w:t>3</w:t>
      </w:r>
      <w:r w:rsidRPr="005827AB">
        <w:rPr>
          <w:rFonts w:ascii="Times New Roman" w:hAnsi="Times New Roman" w:cs="Times New Roman"/>
          <w:b/>
          <w:bCs/>
          <w:sz w:val="24"/>
          <w:szCs w:val="24"/>
          <w:lang w:val="id-ID"/>
        </w:rPr>
        <w:t xml:space="preserve"> Detik.com</w:t>
      </w:r>
    </w:p>
    <w:p w14:paraId="531CF86D" w14:textId="19734065" w:rsidR="00DA0CAA" w:rsidRPr="00DA0CAA" w:rsidRDefault="00DA0CAA" w:rsidP="00DA0CAA">
      <w:pPr>
        <w:tabs>
          <w:tab w:val="left" w:pos="6379"/>
        </w:tabs>
        <w:spacing w:line="480" w:lineRule="auto"/>
        <w:jc w:val="center"/>
        <w:rPr>
          <w:rFonts w:ascii="Times New Roman" w:hAnsi="Times New Roman" w:cs="Times New Roman"/>
          <w:b/>
          <w:bCs/>
          <w:sz w:val="24"/>
          <w:szCs w:val="24"/>
          <w:lang w:val="id-ID"/>
        </w:rPr>
      </w:pPr>
      <w:r>
        <w:rPr>
          <w:noProof/>
          <w:lang w:val="id-ID"/>
        </w:rPr>
        <w:drawing>
          <wp:inline distT="0" distB="0" distL="0" distR="0" wp14:anchorId="757A3183" wp14:editId="4EEE95BF">
            <wp:extent cx="1765789" cy="1594485"/>
            <wp:effectExtent l="133350" t="114300" r="139700" b="158115"/>
            <wp:docPr id="5895242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524284" name="Picture 589524284"/>
                    <pic:cNvPicPr/>
                  </pic:nvPicPr>
                  <pic:blipFill rotWithShape="1">
                    <a:blip r:embed="rId16" cstate="print">
                      <a:extLst>
                        <a:ext uri="{28A0092B-C50C-407E-A947-70E740481C1C}">
                          <a14:useLocalDpi xmlns:a14="http://schemas.microsoft.com/office/drawing/2010/main" val="0"/>
                        </a:ext>
                      </a:extLst>
                    </a:blip>
                    <a:srcRect t="11868" b="-221"/>
                    <a:stretch/>
                  </pic:blipFill>
                  <pic:spPr bwMode="auto">
                    <a:xfrm>
                      <a:off x="0" y="0"/>
                      <a:ext cx="1789917" cy="1616272"/>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387A8FB" w14:textId="73D514A4" w:rsidR="00DA0CAA" w:rsidRDefault="00DA0CAA" w:rsidP="00DA0CAA">
      <w:pPr>
        <w:widowControl/>
        <w:autoSpaceDE/>
        <w:autoSpaceDN/>
        <w:spacing w:after="240" w:line="360" w:lineRule="auto"/>
        <w:contextualSpacing/>
        <w:jc w:val="center"/>
        <w:rPr>
          <w:rFonts w:ascii="Lato" w:hAnsi="Lato" w:cs="Times New Roman"/>
          <w:sz w:val="20"/>
          <w:szCs w:val="20"/>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3</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Pr>
          <w:rFonts w:ascii="Lato" w:hAnsi="Lato" w:cs="Times New Roman"/>
          <w:sz w:val="20"/>
          <w:szCs w:val="20"/>
          <w:lang w:val="id-ID"/>
        </w:rPr>
        <w:t>3</w:t>
      </w:r>
      <w:r w:rsidRPr="00EA7036">
        <w:rPr>
          <w:rFonts w:ascii="Lato" w:hAnsi="Lato" w:cs="Times New Roman"/>
          <w:sz w:val="20"/>
          <w:szCs w:val="20"/>
          <w:lang w:val="id-ID"/>
        </w:rPr>
        <w:t xml:space="preserve"> detik.com</w:t>
      </w:r>
    </w:p>
    <w:p w14:paraId="456CF61E" w14:textId="77777777" w:rsidR="00DA0CAA" w:rsidRPr="00DA0CAA" w:rsidRDefault="00DA0CAA" w:rsidP="00DA0CAA">
      <w:pPr>
        <w:pStyle w:val="ListParagraph"/>
        <w:widowControl/>
        <w:numPr>
          <w:ilvl w:val="0"/>
          <w:numId w:val="6"/>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Sintaksis</w:t>
      </w:r>
    </w:p>
    <w:p w14:paraId="002AB95D"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Berita bertajuk "MUI tentang Konten Oklin Fia: Bukan Penodaan Agama, Tapi Tidak Pantas" dimuat detikcom pada Selasa, 29 Agustus 2023. Dari pemberitaan tersebut, kita bisa melihat tindakan MUI yang mengklaim perbuatan Oklin Fia melakukan perbuatan tersebut tidak mengandung komponen penodaan agama namun lebih terhadap isu-isu sosial dan etika yang tidak pantas. Selain itu, perbuatan Oklin Fia juga menyangkut etika moral, menurut Ikhsan Abdullah, Wakil Sekretaris Jenderal Majelis Ulama Indonesia (MUI). Oklin Fia dinilai berperilaku tidak pantas. Di akhir berita, Ikhsan mengungkapkan mengapresiasi upaya Oklin Fia menyampaikan permintaan maaf. Ikhsan menyatakan, faktor yang paling krusial adalah kesadaran milik Oklin Fia.</w:t>
      </w:r>
    </w:p>
    <w:p w14:paraId="0215DDCF" w14:textId="77777777" w:rsidR="00DA0CAA" w:rsidRPr="00DA0CAA" w:rsidRDefault="00DA0CAA" w:rsidP="00DA0CAA">
      <w:pPr>
        <w:pStyle w:val="ListParagraph"/>
        <w:widowControl/>
        <w:numPr>
          <w:ilvl w:val="0"/>
          <w:numId w:val="6"/>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Skrip</w:t>
      </w:r>
    </w:p>
    <w:p w14:paraId="1BEB0A72"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 xml:space="preserve">Pada berita detik.com telah mengisahkan sebuah fakta serta telah memenuhi unsur 5W + 1H yang menjelaskan apa yang sedang terjadi, dimana berita dibuat, kapan berita tersebut terjadi, siapa yang menjadi tokoh dalam isu tersebut, mengapa MUI MUI menganggap bahwa perbuatan Oklin Fia tidak memenuhi unsur pensitaan agama, serta bagaimana MUI menanggapi bahwa laporan yang telah diterima terkait </w:t>
      </w:r>
      <w:r w:rsidRPr="00DA0CAA">
        <w:rPr>
          <w:rFonts w:ascii="Lato" w:hAnsi="Lato" w:cs="Times New Roman"/>
          <w:sz w:val="24"/>
          <w:szCs w:val="24"/>
          <w:lang w:val="id-ID"/>
        </w:rPr>
        <w:lastRenderedPageBreak/>
        <w:t>kasus penistaan agama Oklin Fia tidak memenuhi unsur penistaan agama. Hal ini membuat berita tersebut lengkap dan mendetail.</w:t>
      </w:r>
    </w:p>
    <w:p w14:paraId="22FC7AC4" w14:textId="77777777" w:rsidR="00DA0CAA" w:rsidRPr="00DA0CAA" w:rsidRDefault="00DA0CAA" w:rsidP="00DA0CAA">
      <w:pPr>
        <w:pStyle w:val="ListParagraph"/>
        <w:widowControl/>
        <w:numPr>
          <w:ilvl w:val="0"/>
          <w:numId w:val="6"/>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Tematik</w:t>
      </w:r>
    </w:p>
    <w:p w14:paraId="4AFE701B" w14:textId="77777777" w:rsidR="00DA0CAA" w:rsidRPr="00DA0CAA" w:rsidRDefault="00DA0CAA" w:rsidP="00DA0CAA">
      <w:pPr>
        <w:pStyle w:val="ListParagraph"/>
        <w:spacing w:line="360" w:lineRule="auto"/>
        <w:ind w:left="1440" w:firstLine="720"/>
        <w:jc w:val="both"/>
        <w:rPr>
          <w:rFonts w:ascii="Lato" w:hAnsi="Lato" w:cs="Times New Roman"/>
          <w:sz w:val="24"/>
          <w:szCs w:val="24"/>
          <w:lang w:val="id-ID"/>
        </w:rPr>
      </w:pPr>
      <w:r w:rsidRPr="00DA0CAA">
        <w:rPr>
          <w:rFonts w:ascii="Lato" w:hAnsi="Lato" w:cs="Times New Roman"/>
          <w:sz w:val="24"/>
          <w:szCs w:val="24"/>
          <w:lang w:val="id-ID"/>
        </w:rPr>
        <w:t>Pada berita ini mengangkat dua tema dalam beritanya. Pertama, MUI menanggapi permasalahan konten jilat es krim Oklin Fia. Kedua, Oklin Fia Meminta Maaf kepada MUI terkait konten yang telah dibuat.</w:t>
      </w:r>
    </w:p>
    <w:p w14:paraId="06F6FF7E" w14:textId="77777777" w:rsidR="00DA0CAA" w:rsidRDefault="00DA0CAA" w:rsidP="00DA0CAA">
      <w:pPr>
        <w:pStyle w:val="ListParagraph"/>
        <w:widowControl/>
        <w:numPr>
          <w:ilvl w:val="0"/>
          <w:numId w:val="6"/>
        </w:numPr>
        <w:autoSpaceDE/>
        <w:autoSpaceDN/>
        <w:spacing w:line="360" w:lineRule="auto"/>
        <w:contextualSpacing/>
        <w:jc w:val="both"/>
        <w:rPr>
          <w:rFonts w:ascii="Lato" w:hAnsi="Lato" w:cs="Times New Roman"/>
          <w:sz w:val="24"/>
          <w:szCs w:val="24"/>
          <w:lang w:val="id-ID"/>
        </w:rPr>
      </w:pPr>
      <w:r w:rsidRPr="00DA0CAA">
        <w:rPr>
          <w:rFonts w:ascii="Lato" w:hAnsi="Lato" w:cs="Times New Roman"/>
          <w:sz w:val="24"/>
          <w:szCs w:val="24"/>
          <w:lang w:val="id-ID"/>
        </w:rPr>
        <w:t>Struktur Retoris</w:t>
      </w:r>
    </w:p>
    <w:p w14:paraId="2D62E160" w14:textId="45BD3715" w:rsidR="00DA0CAA" w:rsidRDefault="00DA0CAA" w:rsidP="00DA0CAA">
      <w:pPr>
        <w:pStyle w:val="ListParagraph"/>
        <w:widowControl/>
        <w:autoSpaceDE/>
        <w:autoSpaceDN/>
        <w:spacing w:line="360" w:lineRule="auto"/>
        <w:ind w:left="1440" w:firstLine="720"/>
        <w:contextualSpacing/>
        <w:jc w:val="both"/>
        <w:rPr>
          <w:rFonts w:ascii="Lato" w:hAnsi="Lato" w:cs="Times New Roman"/>
          <w:sz w:val="24"/>
          <w:szCs w:val="24"/>
          <w:lang w:val="id-ID"/>
        </w:rPr>
      </w:pPr>
      <w:r w:rsidRPr="00DA0CAA">
        <w:rPr>
          <w:rFonts w:ascii="Lato" w:hAnsi="Lato" w:cs="Times New Roman"/>
          <w:sz w:val="24"/>
          <w:szCs w:val="24"/>
          <w:lang w:val="id-ID"/>
        </w:rPr>
        <w:t>Pada berita tersebut terdapat kalimat “tabayun” yang berarti meneliti atau menyeleksi. Dalam kalimat tersebut secara tidak langsung menekankan tidak tergesa-gesa dalam dalam memutuskan sesuatu berita. Serta kalimat “kawula muda” yang berarti para generasi muda untuk dapat lebih berhati-hati dalam menyeleksi pemberitaan.</w:t>
      </w:r>
    </w:p>
    <w:p w14:paraId="2ED5C73B" w14:textId="77777777" w:rsidR="00DA0CAA" w:rsidRPr="00E438B9" w:rsidRDefault="00DA0CAA" w:rsidP="00DA0CAA">
      <w:pPr>
        <w:pStyle w:val="ListParagraph"/>
        <w:tabs>
          <w:tab w:val="left" w:pos="6379"/>
        </w:tabs>
        <w:spacing w:before="240" w:line="480" w:lineRule="auto"/>
        <w:ind w:left="1080"/>
        <w:jc w:val="both"/>
        <w:rPr>
          <w:rFonts w:ascii="Times New Roman" w:hAnsi="Times New Roman" w:cs="Times New Roman"/>
          <w:b/>
          <w:bCs/>
          <w:sz w:val="24"/>
          <w:szCs w:val="24"/>
          <w:lang w:val="id-ID"/>
        </w:rPr>
      </w:pPr>
      <w:r w:rsidRPr="00E438B9">
        <w:rPr>
          <w:rFonts w:ascii="Times New Roman" w:hAnsi="Times New Roman" w:cs="Times New Roman"/>
          <w:b/>
          <w:bCs/>
          <w:sz w:val="24"/>
          <w:szCs w:val="24"/>
          <w:lang w:val="id-ID"/>
        </w:rPr>
        <w:t xml:space="preserve">Analisis Berita </w:t>
      </w:r>
      <w:r>
        <w:rPr>
          <w:rFonts w:ascii="Times New Roman" w:hAnsi="Times New Roman" w:cs="Times New Roman"/>
          <w:b/>
          <w:bCs/>
          <w:sz w:val="24"/>
          <w:szCs w:val="24"/>
          <w:lang w:val="id-ID"/>
        </w:rPr>
        <w:t>4</w:t>
      </w:r>
      <w:r w:rsidRPr="00E438B9">
        <w:rPr>
          <w:rFonts w:ascii="Times New Roman" w:hAnsi="Times New Roman" w:cs="Times New Roman"/>
          <w:b/>
          <w:bCs/>
          <w:sz w:val="24"/>
          <w:szCs w:val="24"/>
          <w:lang w:val="id-ID"/>
        </w:rPr>
        <w:t xml:space="preserve"> Detik.com</w:t>
      </w:r>
    </w:p>
    <w:p w14:paraId="35D57064" w14:textId="7C7D3CAE" w:rsidR="00DA0CAA" w:rsidRDefault="00DA0CAA" w:rsidP="00DA0CAA">
      <w:pPr>
        <w:widowControl/>
        <w:autoSpaceDE/>
        <w:autoSpaceDN/>
        <w:spacing w:line="360" w:lineRule="auto"/>
        <w:contextualSpacing/>
        <w:jc w:val="center"/>
        <w:rPr>
          <w:rFonts w:ascii="Lato" w:hAnsi="Lato" w:cs="Times New Roman"/>
          <w:sz w:val="24"/>
          <w:szCs w:val="24"/>
          <w:lang w:val="id-ID"/>
        </w:rPr>
      </w:pPr>
      <w:r>
        <w:rPr>
          <w:noProof/>
          <w:lang w:val="id-ID"/>
        </w:rPr>
        <w:drawing>
          <wp:inline distT="0" distB="0" distL="0" distR="0" wp14:anchorId="6B8DCB7B" wp14:editId="3DA71C1F">
            <wp:extent cx="1900908" cy="1925515"/>
            <wp:effectExtent l="152400" t="114300" r="137795" b="170180"/>
            <wp:docPr id="2156157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15712" name="Picture 215615712"/>
                    <pic:cNvPicPr/>
                  </pic:nvPicPr>
                  <pic:blipFill rotWithShape="1">
                    <a:blip r:embed="rId17" cstate="print">
                      <a:extLst>
                        <a:ext uri="{28A0092B-C50C-407E-A947-70E740481C1C}">
                          <a14:useLocalDpi xmlns:a14="http://schemas.microsoft.com/office/drawing/2010/main" val="0"/>
                        </a:ext>
                      </a:extLst>
                    </a:blip>
                    <a:srcRect t="13242" b="7032"/>
                    <a:stretch/>
                  </pic:blipFill>
                  <pic:spPr bwMode="auto">
                    <a:xfrm>
                      <a:off x="0" y="0"/>
                      <a:ext cx="1933418" cy="1958446"/>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29A1F82" w14:textId="74473984" w:rsidR="00DA0CAA" w:rsidRDefault="00DA0CAA" w:rsidP="00DA0CAA">
      <w:pPr>
        <w:widowControl/>
        <w:autoSpaceDE/>
        <w:autoSpaceDN/>
        <w:spacing w:after="240" w:line="360" w:lineRule="auto"/>
        <w:contextualSpacing/>
        <w:jc w:val="center"/>
        <w:rPr>
          <w:rFonts w:ascii="Lato" w:hAnsi="Lato" w:cs="Times New Roman"/>
          <w:sz w:val="20"/>
          <w:szCs w:val="20"/>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4</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Pr>
          <w:rFonts w:ascii="Lato" w:hAnsi="Lato" w:cs="Times New Roman"/>
          <w:sz w:val="20"/>
          <w:szCs w:val="20"/>
          <w:lang w:val="id-ID"/>
        </w:rPr>
        <w:t>4</w:t>
      </w:r>
      <w:r w:rsidRPr="00EA7036">
        <w:rPr>
          <w:rFonts w:ascii="Lato" w:hAnsi="Lato" w:cs="Times New Roman"/>
          <w:sz w:val="20"/>
          <w:szCs w:val="20"/>
          <w:lang w:val="id-ID"/>
        </w:rPr>
        <w:t xml:space="preserve"> detik.com</w:t>
      </w:r>
    </w:p>
    <w:p w14:paraId="0A6011DE" w14:textId="77777777" w:rsidR="00DA0CAA" w:rsidRPr="00DA0CAA" w:rsidRDefault="00DA0CAA" w:rsidP="00DA0CAA">
      <w:pPr>
        <w:widowControl/>
        <w:autoSpaceDE/>
        <w:autoSpaceDN/>
        <w:spacing w:line="360" w:lineRule="auto"/>
        <w:contextualSpacing/>
        <w:jc w:val="center"/>
        <w:rPr>
          <w:rFonts w:ascii="Lato" w:hAnsi="Lato" w:cs="Times New Roman"/>
          <w:sz w:val="24"/>
          <w:szCs w:val="24"/>
          <w:lang w:val="id-ID"/>
        </w:rPr>
      </w:pPr>
    </w:p>
    <w:p w14:paraId="5EB29E80" w14:textId="15374D1F" w:rsidR="00CB27E2" w:rsidRPr="00CB27E2" w:rsidRDefault="00CB27E2" w:rsidP="00CB27E2">
      <w:pPr>
        <w:pStyle w:val="ListParagraph"/>
        <w:widowControl/>
        <w:numPr>
          <w:ilvl w:val="0"/>
          <w:numId w:val="8"/>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Sintaksis</w:t>
      </w:r>
    </w:p>
    <w:p w14:paraId="10849941" w14:textId="77777777" w:rsid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 xml:space="preserve">Pada berita yang dirilis oleh detik.com pada Rabu, 06 September 2023 pada bagian </w:t>
      </w:r>
      <w:r w:rsidRPr="00CB27E2">
        <w:rPr>
          <w:rFonts w:ascii="Lato" w:hAnsi="Lato" w:cs="Times New Roman"/>
          <w:i/>
          <w:iCs/>
          <w:sz w:val="24"/>
          <w:szCs w:val="24"/>
          <w:lang w:val="id-ID"/>
        </w:rPr>
        <w:t xml:space="preserve">headline </w:t>
      </w:r>
      <w:r w:rsidRPr="00CB27E2">
        <w:rPr>
          <w:rFonts w:ascii="Lato" w:hAnsi="Lato" w:cs="Times New Roman"/>
          <w:sz w:val="24"/>
          <w:szCs w:val="24"/>
          <w:lang w:val="id-ID"/>
        </w:rPr>
        <w:t xml:space="preserve">“MUI Bantah Akan Jadikan Oklin Fia Duta MUI, Ingatkan Bijak Bermedsos”. Dari berita tersebut dapat kita ketahui bahwa berita tersebut lebih berfokus pada MUI membantah kabar mengenai Oklin Fia yang akan dijadikan sebagai duta MUI. Selain itu, Ketua MUI Bidang Ukhuwah Kiai Cholil mengaku kecewa atas tindakan Oklin Fia sebagai publik figur dalam membuat konten. Lalu Wasekjen Bidang Hukum MUI mengatakan jika tindakan Oklin Fia merupakan masalah etika moral dan tindakannya dinilai tidak pantas. Pada penutup berita Ikhsan mengatakan perbuatan Oklin Fia merupakan masalah etika </w:t>
      </w:r>
      <w:r w:rsidRPr="00CB27E2">
        <w:rPr>
          <w:rFonts w:ascii="Lato" w:hAnsi="Lato" w:cs="Times New Roman"/>
          <w:sz w:val="24"/>
          <w:szCs w:val="24"/>
          <w:lang w:val="id-ID"/>
        </w:rPr>
        <w:lastRenderedPageBreak/>
        <w:t>moral dan perbuatan Oklin Fia dinilai tidak pantas.</w:t>
      </w:r>
    </w:p>
    <w:p w14:paraId="536BDEC8" w14:textId="4E82F1D7" w:rsidR="00CB27E2" w:rsidRPr="00CB27E2" w:rsidRDefault="00CB27E2" w:rsidP="00CB27E2">
      <w:pPr>
        <w:pStyle w:val="ListParagraph"/>
        <w:numPr>
          <w:ilvl w:val="0"/>
          <w:numId w:val="8"/>
        </w:numPr>
        <w:spacing w:line="360" w:lineRule="auto"/>
        <w:jc w:val="both"/>
        <w:rPr>
          <w:rFonts w:ascii="Lato" w:hAnsi="Lato" w:cs="Times New Roman"/>
          <w:sz w:val="24"/>
          <w:szCs w:val="24"/>
          <w:lang w:val="id-ID"/>
        </w:rPr>
      </w:pPr>
      <w:r w:rsidRPr="00CB27E2">
        <w:rPr>
          <w:rFonts w:ascii="Lato" w:hAnsi="Lato" w:cs="Times New Roman"/>
          <w:sz w:val="24"/>
          <w:szCs w:val="24"/>
          <w:lang w:val="id-ID"/>
        </w:rPr>
        <w:t>Struktur Skrip</w:t>
      </w:r>
    </w:p>
    <w:p w14:paraId="6C4E908B" w14:textId="77777777" w:rsidR="00CB27E2" w:rsidRP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Pada berita detik.com telah mengisahkan sebuah fakta serta telah memenuhi unsur 5W + 1H yang lengkap. Didalam berita telah menjelaskan MUI Buka suara terkait berita akan menjadikan Oklin Fia sebagai duta MUI. Sehingga MUI mengatakan untuk lebih bijak dalam bermedia sosial. Siapa pihak yang terlibat, dimana dan kapan  lokasi kejadian, dan bagaimana MUI menganggap bahwasanya masyarakat khususnya Oklin Fia untuk lebih bijak lagi dalam menggunakan sosial media. Serta saat pihak kepolisian masih mendalami unsur pidana mengenai konten Oklin Fia.</w:t>
      </w:r>
    </w:p>
    <w:p w14:paraId="1D0C284C" w14:textId="77777777" w:rsidR="00CB27E2" w:rsidRPr="00CB27E2" w:rsidRDefault="00CB27E2" w:rsidP="00CB27E2">
      <w:pPr>
        <w:pStyle w:val="ListParagraph"/>
        <w:widowControl/>
        <w:numPr>
          <w:ilvl w:val="0"/>
          <w:numId w:val="8"/>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Tematik</w:t>
      </w:r>
    </w:p>
    <w:p w14:paraId="7672B290" w14:textId="77777777" w:rsidR="00CB27E2" w:rsidRP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Pada berita ini mengangkat 3 tema dalam beritanya. Pertama, membahas mengenai MUI membantah adanya berita Oklin Fia dijadikan sebagai duta MUI. Kedua, Pihak kepolisian masih mendalami unsur pidana terkait konten jilat es krim Oklin Fia. Ketiga, MUI juga turut membahas mengenai konten Oklin Fia tidak mengandung unsur penistaan agama. Namun dinilai tidak pantas.</w:t>
      </w:r>
    </w:p>
    <w:p w14:paraId="59360509" w14:textId="77777777" w:rsidR="00CB27E2" w:rsidRDefault="00CB27E2" w:rsidP="00CB27E2">
      <w:pPr>
        <w:pStyle w:val="ListParagraph"/>
        <w:widowControl/>
        <w:numPr>
          <w:ilvl w:val="0"/>
          <w:numId w:val="8"/>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Retoris</w:t>
      </w:r>
    </w:p>
    <w:p w14:paraId="3C1FEA72" w14:textId="7B707C21" w:rsidR="00CB27E2" w:rsidRPr="00CB27E2" w:rsidRDefault="00CB27E2" w:rsidP="00CB27E2">
      <w:pPr>
        <w:pStyle w:val="ListParagraph"/>
        <w:widowControl/>
        <w:autoSpaceDE/>
        <w:autoSpaceDN/>
        <w:spacing w:line="360" w:lineRule="auto"/>
        <w:ind w:left="1440" w:firstLine="720"/>
        <w:contextualSpacing/>
        <w:jc w:val="both"/>
        <w:rPr>
          <w:rFonts w:ascii="Lato" w:hAnsi="Lato" w:cs="Times New Roman"/>
          <w:sz w:val="24"/>
          <w:szCs w:val="24"/>
          <w:lang w:val="id-ID"/>
        </w:rPr>
      </w:pPr>
      <w:r w:rsidRPr="00CB27E2">
        <w:rPr>
          <w:rFonts w:ascii="Lato" w:hAnsi="Lato" w:cs="Times New Roman"/>
          <w:sz w:val="24"/>
          <w:szCs w:val="24"/>
          <w:lang w:val="id-ID"/>
        </w:rPr>
        <w:t>Pada berita tersebut terdapat kalimat “menepis” yang berarti menolak dan kalimat “dikecam” artinya dikritik. Dalam penggunaan kalimat tersebut wartawan mencoba menekankan sebuah fakta</w:t>
      </w:r>
      <w:r>
        <w:rPr>
          <w:rFonts w:ascii="Lato" w:hAnsi="Lato" w:cs="Times New Roman"/>
          <w:sz w:val="24"/>
          <w:szCs w:val="24"/>
          <w:lang w:val="id-ID"/>
        </w:rPr>
        <w:t>.</w:t>
      </w:r>
    </w:p>
    <w:p w14:paraId="1814CAC8" w14:textId="77777777" w:rsidR="00CB27E2" w:rsidRPr="00CB27E2" w:rsidRDefault="00CB27E2" w:rsidP="00CB27E2">
      <w:pPr>
        <w:pStyle w:val="ListParagraph"/>
        <w:widowControl/>
        <w:numPr>
          <w:ilvl w:val="0"/>
          <w:numId w:val="3"/>
        </w:numPr>
        <w:tabs>
          <w:tab w:val="left" w:pos="6379"/>
        </w:tabs>
        <w:autoSpaceDE/>
        <w:autoSpaceDN/>
        <w:spacing w:line="360" w:lineRule="auto"/>
        <w:contextualSpacing/>
        <w:jc w:val="both"/>
        <w:rPr>
          <w:rFonts w:ascii="Lato" w:hAnsi="Lato" w:cs="Times New Roman"/>
          <w:sz w:val="24"/>
          <w:szCs w:val="24"/>
          <w:lang w:val="id-ID"/>
        </w:rPr>
      </w:pPr>
      <w:r w:rsidRPr="00CB27E2">
        <w:rPr>
          <w:rFonts w:ascii="Lato" w:hAnsi="Lato" w:cs="Times New Roman"/>
          <w:i/>
          <w:iCs/>
          <w:sz w:val="24"/>
          <w:szCs w:val="24"/>
          <w:lang w:val="id-ID"/>
        </w:rPr>
        <w:t>Framing</w:t>
      </w:r>
      <w:r w:rsidRPr="00CB27E2">
        <w:rPr>
          <w:rFonts w:ascii="Lato" w:hAnsi="Lato" w:cs="Times New Roman"/>
          <w:sz w:val="24"/>
          <w:szCs w:val="24"/>
          <w:lang w:val="id-ID"/>
        </w:rPr>
        <w:t xml:space="preserve"> media </w:t>
      </w:r>
      <w:r w:rsidRPr="00CB27E2">
        <w:rPr>
          <w:rFonts w:ascii="Lato" w:hAnsi="Lato" w:cs="Times New Roman"/>
          <w:i/>
          <w:iCs/>
          <w:sz w:val="24"/>
          <w:szCs w:val="24"/>
          <w:lang w:val="id-ID"/>
        </w:rPr>
        <w:t>online</w:t>
      </w:r>
      <w:r w:rsidRPr="00CB27E2">
        <w:rPr>
          <w:rFonts w:ascii="Lato" w:hAnsi="Lato" w:cs="Times New Roman"/>
          <w:sz w:val="24"/>
          <w:szCs w:val="24"/>
          <w:lang w:val="id-ID"/>
        </w:rPr>
        <w:t xml:space="preserve"> tribunnews.com dalam pemberitaan Dugaan Penistaan Agama Selebgram Oklin Fia.</w:t>
      </w:r>
    </w:p>
    <w:p w14:paraId="70B41938" w14:textId="77777777" w:rsidR="00CB27E2" w:rsidRPr="00CB27E2" w:rsidRDefault="00CB27E2" w:rsidP="00CB27E2">
      <w:pPr>
        <w:pStyle w:val="ListParagraph"/>
        <w:tabs>
          <w:tab w:val="left" w:pos="6379"/>
        </w:tabs>
        <w:spacing w:line="360" w:lineRule="auto"/>
        <w:ind w:left="1080"/>
        <w:jc w:val="both"/>
        <w:rPr>
          <w:rFonts w:ascii="Lato" w:hAnsi="Lato" w:cs="Times New Roman"/>
          <w:b/>
          <w:bCs/>
          <w:sz w:val="24"/>
          <w:szCs w:val="24"/>
          <w:lang w:val="id-ID"/>
        </w:rPr>
      </w:pPr>
      <w:r w:rsidRPr="00CB27E2">
        <w:rPr>
          <w:rFonts w:ascii="Lato" w:hAnsi="Lato" w:cs="Times New Roman"/>
          <w:b/>
          <w:bCs/>
          <w:sz w:val="24"/>
          <w:szCs w:val="24"/>
          <w:lang w:val="id-ID"/>
        </w:rPr>
        <w:t>Analisis Berita 1 Tribunnews.com</w:t>
      </w:r>
    </w:p>
    <w:p w14:paraId="6DB96285" w14:textId="4346B11F" w:rsidR="00CB27E2" w:rsidRPr="00CB27E2" w:rsidRDefault="00CB27E2" w:rsidP="00CB27E2">
      <w:pPr>
        <w:widowControl/>
        <w:autoSpaceDE/>
        <w:autoSpaceDN/>
        <w:spacing w:line="360" w:lineRule="auto"/>
        <w:contextualSpacing/>
        <w:jc w:val="center"/>
        <w:rPr>
          <w:rFonts w:ascii="Lato" w:hAnsi="Lato" w:cs="Times New Roman"/>
          <w:sz w:val="24"/>
          <w:szCs w:val="24"/>
          <w:lang w:val="id-ID"/>
        </w:rPr>
      </w:pPr>
      <w:r>
        <w:rPr>
          <w:noProof/>
          <w:lang w:val="id-ID"/>
        </w:rPr>
        <w:drawing>
          <wp:anchor distT="0" distB="0" distL="114300" distR="114300" simplePos="0" relativeHeight="251652096" behindDoc="0" locked="0" layoutInCell="1" allowOverlap="1" wp14:anchorId="1945B2F8" wp14:editId="03527721">
            <wp:simplePos x="0" y="0"/>
            <wp:positionH relativeFrom="column">
              <wp:posOffset>2162956</wp:posOffset>
            </wp:positionH>
            <wp:positionV relativeFrom="paragraph">
              <wp:posOffset>837565</wp:posOffset>
            </wp:positionV>
            <wp:extent cx="1505536" cy="830441"/>
            <wp:effectExtent l="133350" t="114300" r="133350" b="160655"/>
            <wp:wrapNone/>
            <wp:docPr id="1376197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769145" name="Picture 309769145"/>
                    <pic:cNvPicPr/>
                  </pic:nvPicPr>
                  <pic:blipFill rotWithShape="1">
                    <a:blip r:embed="rId18" cstate="print">
                      <a:extLst>
                        <a:ext uri="{28A0092B-C50C-407E-A947-70E740481C1C}">
                          <a14:useLocalDpi xmlns:a14="http://schemas.microsoft.com/office/drawing/2010/main" val="0"/>
                        </a:ext>
                      </a:extLst>
                    </a:blip>
                    <a:srcRect l="-2963" t="44369" r="-2314" b="24698"/>
                    <a:stretch/>
                  </pic:blipFill>
                  <pic:spPr bwMode="auto">
                    <a:xfrm>
                      <a:off x="0" y="0"/>
                      <a:ext cx="1505536" cy="83044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rPr>
        <w:drawing>
          <wp:inline distT="0" distB="0" distL="0" distR="0" wp14:anchorId="2B74A3DE" wp14:editId="63640DE0">
            <wp:extent cx="1500554" cy="706661"/>
            <wp:effectExtent l="133350" t="114300" r="118745" b="151130"/>
            <wp:docPr id="2254033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772330" name="Picture 1644772330"/>
                    <pic:cNvPicPr/>
                  </pic:nvPicPr>
                  <pic:blipFill rotWithShape="1">
                    <a:blip r:embed="rId19" cstate="print">
                      <a:extLst>
                        <a:ext uri="{28A0092B-C50C-407E-A947-70E740481C1C}">
                          <a14:useLocalDpi xmlns:a14="http://schemas.microsoft.com/office/drawing/2010/main" val="0"/>
                        </a:ext>
                      </a:extLst>
                    </a:blip>
                    <a:srcRect t="20026" b="40426"/>
                    <a:stretch/>
                  </pic:blipFill>
                  <pic:spPr bwMode="auto">
                    <a:xfrm>
                      <a:off x="0" y="0"/>
                      <a:ext cx="1539759" cy="72512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3C63EAC" w14:textId="456B6621" w:rsidR="00CB27E2" w:rsidRDefault="00CB27E2" w:rsidP="00CB27E2">
      <w:pPr>
        <w:widowControl/>
        <w:autoSpaceDE/>
        <w:autoSpaceDN/>
        <w:spacing w:after="240" w:line="360" w:lineRule="auto"/>
        <w:contextualSpacing/>
        <w:jc w:val="center"/>
        <w:rPr>
          <w:rFonts w:ascii="Lato" w:hAnsi="Lato" w:cs="Times New Roman"/>
          <w:sz w:val="20"/>
          <w:szCs w:val="20"/>
          <w:lang w:val="id-ID"/>
        </w:rPr>
      </w:pPr>
      <w:r>
        <w:rPr>
          <w:rFonts w:ascii="Times New Roman" w:hAnsi="Times New Roman" w:cs="Times New Roman"/>
          <w:b/>
          <w:bCs/>
          <w:noProof/>
          <w:sz w:val="24"/>
          <w:szCs w:val="24"/>
          <w:lang w:val="id-ID"/>
        </w:rPr>
        <w:drawing>
          <wp:anchor distT="0" distB="0" distL="114300" distR="114300" simplePos="0" relativeHeight="251654144" behindDoc="0" locked="0" layoutInCell="1" allowOverlap="1" wp14:anchorId="3AD137FB" wp14:editId="5427324C">
            <wp:simplePos x="0" y="0"/>
            <wp:positionH relativeFrom="column">
              <wp:posOffset>2164373</wp:posOffset>
            </wp:positionH>
            <wp:positionV relativeFrom="paragraph">
              <wp:posOffset>603885</wp:posOffset>
            </wp:positionV>
            <wp:extent cx="1511300" cy="1004082"/>
            <wp:effectExtent l="152400" t="114300" r="107950" b="139065"/>
            <wp:wrapNone/>
            <wp:docPr id="17262072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207291" name="Picture 1726207291"/>
                    <pic:cNvPicPr/>
                  </pic:nvPicPr>
                  <pic:blipFill rotWithShape="1">
                    <a:blip r:embed="rId20" cstate="print">
                      <a:extLst>
                        <a:ext uri="{28A0092B-C50C-407E-A947-70E740481C1C}">
                          <a14:useLocalDpi xmlns:a14="http://schemas.microsoft.com/office/drawing/2010/main" val="0"/>
                        </a:ext>
                      </a:extLst>
                    </a:blip>
                    <a:srcRect t="25673" b="27792"/>
                    <a:stretch/>
                  </pic:blipFill>
                  <pic:spPr bwMode="auto">
                    <a:xfrm>
                      <a:off x="0" y="0"/>
                      <a:ext cx="1511300" cy="100408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30922" w:rsidRPr="00DA0CAA">
        <w:rPr>
          <w:rFonts w:ascii="Times New Roman" w:hAnsi="Times New Roman" w:cs="Times New Roman"/>
          <w:sz w:val="24"/>
          <w:szCs w:val="24"/>
          <w:lang w:val="id-ID"/>
        </w:rPr>
        <w:br w:type="column"/>
      </w:r>
      <w:r w:rsidRPr="00EA7036">
        <w:rPr>
          <w:rFonts w:ascii="Lato" w:hAnsi="Lato" w:cs="Times New Roman"/>
          <w:b/>
          <w:bCs/>
          <w:sz w:val="20"/>
          <w:szCs w:val="20"/>
          <w:lang w:val="id-ID"/>
        </w:rPr>
        <w:lastRenderedPageBreak/>
        <w:t xml:space="preserve">Gambar </w:t>
      </w:r>
      <w:r w:rsidR="00AC49BC">
        <w:rPr>
          <w:rFonts w:ascii="Lato" w:hAnsi="Lato" w:cs="Times New Roman"/>
          <w:b/>
          <w:bCs/>
          <w:sz w:val="20"/>
          <w:szCs w:val="20"/>
          <w:lang w:val="id-ID"/>
        </w:rPr>
        <w:t>5</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sidR="00AC49BC">
        <w:rPr>
          <w:rFonts w:ascii="Lato" w:hAnsi="Lato" w:cs="Times New Roman"/>
          <w:sz w:val="20"/>
          <w:szCs w:val="20"/>
          <w:lang w:val="id-ID"/>
        </w:rPr>
        <w:t xml:space="preserve">5 </w:t>
      </w:r>
      <w:r w:rsidR="00A11E6E">
        <w:rPr>
          <w:rFonts w:ascii="Lato" w:hAnsi="Lato" w:cs="Times New Roman"/>
          <w:sz w:val="20"/>
          <w:szCs w:val="20"/>
          <w:lang w:val="id-ID"/>
        </w:rPr>
        <w:t>tribunnews.com</w:t>
      </w:r>
    </w:p>
    <w:p w14:paraId="7A35E04D" w14:textId="77777777" w:rsidR="00CB27E2" w:rsidRPr="00CB27E2" w:rsidRDefault="00CB27E2" w:rsidP="00CB27E2">
      <w:pPr>
        <w:pStyle w:val="ListParagraph"/>
        <w:widowControl/>
        <w:numPr>
          <w:ilvl w:val="0"/>
          <w:numId w:val="9"/>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Sintaksis</w:t>
      </w:r>
    </w:p>
    <w:p w14:paraId="7FEAD544" w14:textId="77777777" w:rsidR="00CB27E2" w:rsidRP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 xml:space="preserve">Pada berita yang dirilis oleh tribunnews.com pada Selasa, 08 Agustus 2023 pada bagian </w:t>
      </w:r>
      <w:r w:rsidRPr="00CB27E2">
        <w:rPr>
          <w:rFonts w:ascii="Lato" w:hAnsi="Lato" w:cs="Times New Roman"/>
          <w:i/>
          <w:iCs/>
          <w:sz w:val="24"/>
          <w:szCs w:val="24"/>
          <w:lang w:val="id-ID"/>
        </w:rPr>
        <w:t>headline</w:t>
      </w:r>
      <w:r w:rsidRPr="00CB27E2">
        <w:rPr>
          <w:rFonts w:ascii="Lato" w:hAnsi="Lato" w:cs="Times New Roman"/>
          <w:sz w:val="24"/>
          <w:szCs w:val="24"/>
          <w:lang w:val="id-ID"/>
        </w:rPr>
        <w:t xml:space="preserve"> “Video Selebgram Oklin Fia Terancam Terjerat Kasus Penistaan Agama Usai Konten Es Krim Viral”. Dari berita tersebut dapat kita ketahui bahwa berita tersebut lebih berfokus pada Selebgram Oklin Fia yang dimana mendapatkan hujatan usai membuat konten tak senonoh dengan menggunakan pakaian berhijab, dan bahkan dinilai melakukan penistaan agama. Selain itu, banyak warganet yang menilai bahwa aksi yang telah dilakukan Oklin Fia tersebut merupakan penistaan terhadap agama. Pada penutup berita n</w:t>
      </w:r>
      <w:r w:rsidRPr="00CB27E2">
        <w:rPr>
          <w:rFonts w:ascii="Lato" w:hAnsi="Lato" w:cs="Times New Roman"/>
          <w:sz w:val="24"/>
          <w:szCs w:val="24"/>
        </w:rPr>
        <w:t xml:space="preserve">ama Oklin </w:t>
      </w:r>
      <w:r w:rsidRPr="00CB27E2">
        <w:rPr>
          <w:rFonts w:ascii="Lato" w:hAnsi="Lato" w:cs="Times New Roman"/>
          <w:sz w:val="24"/>
          <w:szCs w:val="24"/>
          <w:lang w:val="id-ID"/>
        </w:rPr>
        <w:t xml:space="preserve">di Pangkalan Data Pendidikan Tinggi </w:t>
      </w:r>
      <w:r w:rsidRPr="00CB27E2">
        <w:rPr>
          <w:rFonts w:ascii="Lato" w:hAnsi="Lato" w:cs="Times New Roman"/>
          <w:sz w:val="24"/>
          <w:szCs w:val="24"/>
        </w:rPr>
        <w:t>tercatat sebagai mahasiswi Universitas Mercu Buana.</w:t>
      </w:r>
      <w:r w:rsidRPr="00CB27E2">
        <w:rPr>
          <w:rFonts w:ascii="Lato" w:hAnsi="Lato" w:cs="Times New Roman"/>
          <w:sz w:val="24"/>
          <w:szCs w:val="24"/>
          <w:lang w:val="id-ID"/>
        </w:rPr>
        <w:t xml:space="preserve"> </w:t>
      </w:r>
      <w:r w:rsidRPr="00CB27E2">
        <w:rPr>
          <w:rFonts w:ascii="Lato" w:hAnsi="Lato" w:cs="Times New Roman"/>
          <w:sz w:val="24"/>
          <w:szCs w:val="24"/>
        </w:rPr>
        <w:t>Ia terdaftar sebagai mahasiswa S1 Ilmu Komunikasi yang masuk pada 2021 lalu.</w:t>
      </w:r>
    </w:p>
    <w:p w14:paraId="6F049619" w14:textId="77777777" w:rsidR="00CB27E2" w:rsidRPr="00CB27E2" w:rsidRDefault="00CB27E2" w:rsidP="00CB27E2">
      <w:pPr>
        <w:pStyle w:val="ListParagraph"/>
        <w:widowControl/>
        <w:numPr>
          <w:ilvl w:val="0"/>
          <w:numId w:val="9"/>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Skrip</w:t>
      </w:r>
    </w:p>
    <w:p w14:paraId="1DFF3BCA" w14:textId="77777777" w:rsidR="00CB27E2" w:rsidRP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Pada berita tribunnews.com sudah memenuhi unsur 5W + 1H yang lengkap. Didalam berita telah menjelaskan bahwa Oklin Fia diboikot warganet karena konten yang dibuatnya terkesan sensual, dirinya juga dihujat dan dicap telah melakukan penistaan agama karena membuat konten tak senonoh di apklikasi tiktok dan menggunakan menggunakan pakaian islami, selebgram Oklin Fia terancam kasus penistaan agama. Tak hanya itu, muncul petisi untuk memboikot Oklin Fia dikalangan warganet.</w:t>
      </w:r>
    </w:p>
    <w:p w14:paraId="63A56DDA" w14:textId="77777777" w:rsidR="00CB27E2" w:rsidRPr="00CB27E2" w:rsidRDefault="00CB27E2" w:rsidP="00CB27E2">
      <w:pPr>
        <w:pStyle w:val="ListParagraph"/>
        <w:widowControl/>
        <w:numPr>
          <w:ilvl w:val="0"/>
          <w:numId w:val="9"/>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Tematik</w:t>
      </w:r>
    </w:p>
    <w:p w14:paraId="5C742A3F" w14:textId="77777777" w:rsidR="00CB27E2" w:rsidRPr="00CB27E2" w:rsidRDefault="00CB27E2" w:rsidP="00CB27E2">
      <w:pPr>
        <w:pStyle w:val="ListParagraph"/>
        <w:spacing w:line="360" w:lineRule="auto"/>
        <w:ind w:left="1440" w:firstLine="720"/>
        <w:jc w:val="both"/>
        <w:rPr>
          <w:rFonts w:ascii="Lato" w:hAnsi="Lato" w:cs="Times New Roman"/>
          <w:sz w:val="24"/>
          <w:szCs w:val="24"/>
          <w:lang w:val="id-ID"/>
        </w:rPr>
      </w:pPr>
      <w:r w:rsidRPr="00CB27E2">
        <w:rPr>
          <w:rFonts w:ascii="Lato" w:hAnsi="Lato" w:cs="Times New Roman"/>
          <w:sz w:val="24"/>
          <w:szCs w:val="24"/>
          <w:lang w:val="id-ID"/>
        </w:rPr>
        <w:t>Pada berita ini mengangkat satu tema dalam beritanya. Yakni dimana secara keseluruhan membahas mengenai Selebgram Oklin Fia mendapatkan hujatan dan di boikot dari warganet setelah konten tiktok-nya makan eskrim secara tak senonoh viral di media sosial.</w:t>
      </w:r>
    </w:p>
    <w:p w14:paraId="17170767" w14:textId="77777777" w:rsidR="00CB27E2" w:rsidRDefault="00CB27E2" w:rsidP="00CB27E2">
      <w:pPr>
        <w:pStyle w:val="ListParagraph"/>
        <w:widowControl/>
        <w:numPr>
          <w:ilvl w:val="0"/>
          <w:numId w:val="9"/>
        </w:numPr>
        <w:autoSpaceDE/>
        <w:autoSpaceDN/>
        <w:spacing w:line="360" w:lineRule="auto"/>
        <w:contextualSpacing/>
        <w:jc w:val="both"/>
        <w:rPr>
          <w:rFonts w:ascii="Lato" w:hAnsi="Lato" w:cs="Times New Roman"/>
          <w:sz w:val="24"/>
          <w:szCs w:val="24"/>
          <w:lang w:val="id-ID"/>
        </w:rPr>
      </w:pPr>
      <w:r w:rsidRPr="00CB27E2">
        <w:rPr>
          <w:rFonts w:ascii="Lato" w:hAnsi="Lato" w:cs="Times New Roman"/>
          <w:sz w:val="24"/>
          <w:szCs w:val="24"/>
          <w:lang w:val="id-ID"/>
        </w:rPr>
        <w:t>Struktur Retoris</w:t>
      </w:r>
    </w:p>
    <w:p w14:paraId="5F0BDD08" w14:textId="529772AC" w:rsidR="00CB27E2" w:rsidRDefault="00CB27E2" w:rsidP="00CB27E2">
      <w:pPr>
        <w:pStyle w:val="ListParagraph"/>
        <w:widowControl/>
        <w:autoSpaceDE/>
        <w:autoSpaceDN/>
        <w:spacing w:line="360" w:lineRule="auto"/>
        <w:ind w:left="1440" w:firstLine="720"/>
        <w:contextualSpacing/>
        <w:jc w:val="both"/>
        <w:rPr>
          <w:rFonts w:ascii="Lato" w:hAnsi="Lato" w:cs="Times New Roman"/>
          <w:sz w:val="24"/>
          <w:szCs w:val="24"/>
          <w:lang w:val="id-ID"/>
        </w:rPr>
      </w:pPr>
      <w:r w:rsidRPr="00CB27E2">
        <w:rPr>
          <w:rFonts w:ascii="Lato" w:hAnsi="Lato" w:cs="Times New Roman"/>
          <w:sz w:val="24"/>
          <w:szCs w:val="24"/>
          <w:lang w:val="id-ID"/>
        </w:rPr>
        <w:t>Pada berita tersebut gambar yang digunakan berupa foto sensor Oklin Fia yang sedang menjilat eskrim, tribunnews.com menekankan serta menggiring opini dalam foto tersebut bahwasanya Oklin Fia benar-benar melakukan hal yang tak senonoh di dalam kontennya.</w:t>
      </w:r>
    </w:p>
    <w:p w14:paraId="21DFE4A7"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19776BEA"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1483CD7C"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205D7792" w14:textId="77777777" w:rsidR="00AC49BC" w:rsidRDefault="00AC49BC" w:rsidP="00AC49BC">
      <w:pPr>
        <w:pStyle w:val="ListParagraph"/>
        <w:tabs>
          <w:tab w:val="left" w:pos="6379"/>
        </w:tabs>
        <w:spacing w:line="480" w:lineRule="auto"/>
        <w:ind w:left="1080"/>
        <w:jc w:val="both"/>
        <w:rPr>
          <w:rFonts w:ascii="Times New Roman" w:hAnsi="Times New Roman" w:cs="Times New Roman"/>
          <w:b/>
          <w:bCs/>
          <w:sz w:val="24"/>
          <w:szCs w:val="24"/>
          <w:lang w:val="id-ID"/>
        </w:rPr>
      </w:pPr>
      <w:r w:rsidRPr="0018648A">
        <w:rPr>
          <w:rFonts w:ascii="Times New Roman" w:hAnsi="Times New Roman" w:cs="Times New Roman"/>
          <w:b/>
          <w:bCs/>
          <w:sz w:val="24"/>
          <w:szCs w:val="24"/>
          <w:lang w:val="id-ID"/>
        </w:rPr>
        <w:lastRenderedPageBreak/>
        <w:t xml:space="preserve">Analisis Berita </w:t>
      </w:r>
      <w:r>
        <w:rPr>
          <w:rFonts w:ascii="Times New Roman" w:hAnsi="Times New Roman" w:cs="Times New Roman"/>
          <w:b/>
          <w:bCs/>
          <w:sz w:val="24"/>
          <w:szCs w:val="24"/>
          <w:lang w:val="id-ID"/>
        </w:rPr>
        <w:t>2</w:t>
      </w:r>
      <w:r w:rsidRPr="0018648A">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Tribunnews.com</w:t>
      </w:r>
    </w:p>
    <w:p w14:paraId="525D7FE2" w14:textId="59281D92" w:rsidR="00AC49BC" w:rsidRDefault="00AC49BC" w:rsidP="00AC49BC">
      <w:pPr>
        <w:pStyle w:val="ListParagraph"/>
        <w:tabs>
          <w:tab w:val="left" w:pos="6379"/>
        </w:tabs>
        <w:spacing w:line="480" w:lineRule="auto"/>
        <w:ind w:left="1080"/>
        <w:jc w:val="center"/>
        <w:rPr>
          <w:rFonts w:ascii="Times New Roman" w:hAnsi="Times New Roman" w:cs="Times New Roman"/>
          <w:b/>
          <w:bCs/>
          <w:sz w:val="24"/>
          <w:szCs w:val="24"/>
          <w:lang w:val="id-ID"/>
        </w:rPr>
      </w:pPr>
      <w:r>
        <w:rPr>
          <w:noProof/>
          <w:lang w:val="id-ID"/>
        </w:rPr>
        <w:drawing>
          <wp:anchor distT="0" distB="0" distL="114300" distR="114300" simplePos="0" relativeHeight="251656192" behindDoc="0" locked="0" layoutInCell="1" allowOverlap="1" wp14:anchorId="6F8933DE" wp14:editId="32C1309E">
            <wp:simplePos x="0" y="0"/>
            <wp:positionH relativeFrom="margin">
              <wp:posOffset>2409190</wp:posOffset>
            </wp:positionH>
            <wp:positionV relativeFrom="paragraph">
              <wp:posOffset>1373359</wp:posOffset>
            </wp:positionV>
            <wp:extent cx="1450182" cy="1029410"/>
            <wp:effectExtent l="133350" t="114300" r="131445" b="151765"/>
            <wp:wrapNone/>
            <wp:docPr id="19514960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496008" name="Picture 1951496008"/>
                    <pic:cNvPicPr/>
                  </pic:nvPicPr>
                  <pic:blipFill rotWithShape="1">
                    <a:blip r:embed="rId21" cstate="print">
                      <a:extLst>
                        <a:ext uri="{28A0092B-C50C-407E-A947-70E740481C1C}">
                          <a14:useLocalDpi xmlns:a14="http://schemas.microsoft.com/office/drawing/2010/main" val="0"/>
                        </a:ext>
                      </a:extLst>
                    </a:blip>
                    <a:srcRect t="24879" b="15188"/>
                    <a:stretch/>
                  </pic:blipFill>
                  <pic:spPr bwMode="auto">
                    <a:xfrm>
                      <a:off x="0" y="0"/>
                      <a:ext cx="1453938" cy="103207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rPr>
        <w:drawing>
          <wp:inline distT="0" distB="0" distL="0" distR="0" wp14:anchorId="5D42C3F0" wp14:editId="34F84022">
            <wp:extent cx="1444283" cy="1197434"/>
            <wp:effectExtent l="133350" t="114300" r="137160" b="155575"/>
            <wp:docPr id="1430464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464260" name="Picture 1430464260"/>
                    <pic:cNvPicPr/>
                  </pic:nvPicPr>
                  <pic:blipFill rotWithShape="1">
                    <a:blip r:embed="rId22" cstate="print">
                      <a:extLst>
                        <a:ext uri="{28A0092B-C50C-407E-A947-70E740481C1C}">
                          <a14:useLocalDpi xmlns:a14="http://schemas.microsoft.com/office/drawing/2010/main" val="0"/>
                        </a:ext>
                      </a:extLst>
                    </a:blip>
                    <a:srcRect t="19766" b="5416"/>
                    <a:stretch/>
                  </pic:blipFill>
                  <pic:spPr bwMode="auto">
                    <a:xfrm>
                      <a:off x="0" y="0"/>
                      <a:ext cx="1498920" cy="12427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68D28A7"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7A07AD00"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69B2FB77"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6AF0B418" w14:textId="77777777" w:rsidR="00AC49BC" w:rsidRDefault="00AC49BC" w:rsidP="00AC49BC">
      <w:pPr>
        <w:widowControl/>
        <w:autoSpaceDE/>
        <w:autoSpaceDN/>
        <w:spacing w:line="360" w:lineRule="auto"/>
        <w:contextualSpacing/>
        <w:jc w:val="both"/>
        <w:rPr>
          <w:rFonts w:ascii="Lato" w:hAnsi="Lato" w:cs="Times New Roman"/>
          <w:sz w:val="24"/>
          <w:szCs w:val="24"/>
          <w:lang w:val="id-ID"/>
        </w:rPr>
      </w:pPr>
    </w:p>
    <w:p w14:paraId="5B0AB79E" w14:textId="45B1E278" w:rsidR="00AC49BC" w:rsidRDefault="00AC49BC" w:rsidP="00AC49BC">
      <w:pPr>
        <w:widowControl/>
        <w:autoSpaceDE/>
        <w:autoSpaceDN/>
        <w:spacing w:line="360" w:lineRule="auto"/>
        <w:contextualSpacing/>
        <w:jc w:val="center"/>
        <w:rPr>
          <w:rFonts w:ascii="Lato" w:hAnsi="Lato" w:cs="Times New Roman"/>
          <w:sz w:val="20"/>
          <w:szCs w:val="20"/>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6</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Pr>
          <w:rFonts w:ascii="Lato" w:hAnsi="Lato" w:cs="Times New Roman"/>
          <w:sz w:val="20"/>
          <w:szCs w:val="20"/>
          <w:lang w:val="id-ID"/>
        </w:rPr>
        <w:t xml:space="preserve">6 </w:t>
      </w:r>
      <w:r w:rsidR="00A11E6E">
        <w:rPr>
          <w:rFonts w:ascii="Lato" w:hAnsi="Lato" w:cs="Times New Roman"/>
          <w:sz w:val="20"/>
          <w:szCs w:val="20"/>
          <w:lang w:val="id-ID"/>
        </w:rPr>
        <w:t>tribunnews.com</w:t>
      </w:r>
    </w:p>
    <w:p w14:paraId="03535C27" w14:textId="77777777" w:rsidR="00AC49BC" w:rsidRPr="00AC49BC" w:rsidRDefault="00AC49BC" w:rsidP="00AC49BC">
      <w:pPr>
        <w:pStyle w:val="ListParagraph"/>
        <w:widowControl/>
        <w:numPr>
          <w:ilvl w:val="0"/>
          <w:numId w:val="10"/>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Sintaksis</w:t>
      </w:r>
    </w:p>
    <w:p w14:paraId="3002E67D" w14:textId="77777777" w:rsidR="00AC49BC" w:rsidRP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 xml:space="preserve">Pada berita yang dirilis oleh tribunnews.com pada Jumat, 25 Agustus 2023 pada bagian </w:t>
      </w:r>
      <w:r w:rsidRPr="00AC49BC">
        <w:rPr>
          <w:rFonts w:ascii="Lato" w:hAnsi="Lato" w:cs="Times New Roman"/>
          <w:i/>
          <w:iCs/>
          <w:sz w:val="24"/>
          <w:szCs w:val="24"/>
          <w:lang w:val="id-ID"/>
        </w:rPr>
        <w:t>headline</w:t>
      </w:r>
      <w:r w:rsidRPr="00AC49BC">
        <w:rPr>
          <w:rFonts w:ascii="Lato" w:hAnsi="Lato" w:cs="Times New Roman"/>
          <w:sz w:val="24"/>
          <w:szCs w:val="24"/>
          <w:lang w:val="id-ID"/>
        </w:rPr>
        <w:t xml:space="preserve"> “Lihat Konten Oklin Fia Jilat Es Krim, Ustaz Khalid Basalamah: Dia Menistakan Agama hingga Pornografi”. Dari berita tersebut dapat kita ketahui bahwa Ustaz Khalis Basalamah buka suara terkait kasus yang menimpa Selebgram Oklin Fia hingga dicap melakukan penistaan agama hingga pornografi. Selain itu Ustaz Khalis Basalamah menilai tindakan yang dilakukannya termasuk ke dalam penistaan agama hingga pornografi terlebih dirinya menggunakan hijab saat membuat konten. Pada penutup berita tersebut ada banyak warganet yang menghujat aksinya terlebih Oklin sendiri menggunakan hijab sebagai identitas muslimah sehingga dianggap sebagai penistaan agama.</w:t>
      </w:r>
    </w:p>
    <w:p w14:paraId="7A51043A" w14:textId="77777777" w:rsidR="00AC49BC" w:rsidRPr="00AC49BC" w:rsidRDefault="00AC49BC" w:rsidP="00AC49BC">
      <w:pPr>
        <w:pStyle w:val="ListParagraph"/>
        <w:widowControl/>
        <w:numPr>
          <w:ilvl w:val="0"/>
          <w:numId w:val="10"/>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Skrip</w:t>
      </w:r>
    </w:p>
    <w:p w14:paraId="111C2C78" w14:textId="77777777" w:rsid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Berita dari Tribunnews.com telah memenuhi unsur 5W + 1H. Berdasarkan pemberitaan di media, Ustaz Khalis Basalamah ikut menyetujui penggunaan busana muslim Oklin Fia merupakan hal-hal yang tidak senonoh, seperti menghisap es krim di depan alat kelamin pria, merupakan tindakan pornografi dan penodaan agama. Sebab, seperti yang diutarakan Ustaz di kanal YouTube Denny Sumargo Oklin Fia, ia masih bisa memproduksi konten seksual serupa. Karena berjilbab, karyanya bisa dianggap penodaan agama.</w:t>
      </w:r>
    </w:p>
    <w:p w14:paraId="4AF8E9DE" w14:textId="77777777" w:rsidR="00955333" w:rsidRPr="00AC49BC" w:rsidRDefault="00955333" w:rsidP="00AC49BC">
      <w:pPr>
        <w:pStyle w:val="ListParagraph"/>
        <w:spacing w:line="360" w:lineRule="auto"/>
        <w:ind w:left="1440" w:firstLine="720"/>
        <w:jc w:val="both"/>
        <w:rPr>
          <w:rFonts w:ascii="Lato" w:hAnsi="Lato" w:cs="Times New Roman"/>
          <w:sz w:val="24"/>
          <w:szCs w:val="24"/>
          <w:lang w:val="id-ID"/>
        </w:rPr>
      </w:pPr>
    </w:p>
    <w:p w14:paraId="00E2B3C4" w14:textId="77777777" w:rsidR="00AC49BC" w:rsidRPr="00AC49BC" w:rsidRDefault="00AC49BC" w:rsidP="00AC49BC">
      <w:pPr>
        <w:pStyle w:val="ListParagraph"/>
        <w:widowControl/>
        <w:numPr>
          <w:ilvl w:val="0"/>
          <w:numId w:val="10"/>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lastRenderedPageBreak/>
        <w:t>Struktur Tematik</w:t>
      </w:r>
    </w:p>
    <w:p w14:paraId="14171436" w14:textId="77777777" w:rsidR="00AC49BC" w:rsidRP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Pada berita ini mengangkat dua tema dalam beritanya. Pertama, Utaz Khalis Basalamah menyetujui konten yang telah dilakukan Selebgra Oklin Fia termasuk ke dalam penistaan agama hingga pornografi. Kedua, Oklin Fia mengaku mendapat Direct Message dari seorang selebritis berinisial AZ.</w:t>
      </w:r>
    </w:p>
    <w:p w14:paraId="546F2353" w14:textId="77777777" w:rsidR="00AC49BC" w:rsidRPr="00AC49BC" w:rsidRDefault="00AC49BC" w:rsidP="00AC49BC">
      <w:pPr>
        <w:pStyle w:val="ListParagraph"/>
        <w:widowControl/>
        <w:numPr>
          <w:ilvl w:val="0"/>
          <w:numId w:val="10"/>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Retoris</w:t>
      </w:r>
    </w:p>
    <w:p w14:paraId="52BEF895" w14:textId="46AB05F9" w:rsidR="00AC49BC" w:rsidRDefault="00AC49BC" w:rsidP="00AC49BC">
      <w:pPr>
        <w:widowControl/>
        <w:autoSpaceDE/>
        <w:autoSpaceDN/>
        <w:spacing w:line="360" w:lineRule="auto"/>
        <w:ind w:left="1440" w:firstLine="720"/>
        <w:contextualSpacing/>
        <w:jc w:val="both"/>
        <w:rPr>
          <w:rFonts w:ascii="Lato" w:hAnsi="Lato" w:cs="Times New Roman"/>
          <w:sz w:val="24"/>
          <w:szCs w:val="24"/>
          <w:lang w:val="id-ID"/>
        </w:rPr>
      </w:pPr>
      <w:r w:rsidRPr="00AC49BC">
        <w:rPr>
          <w:rFonts w:ascii="Lato" w:hAnsi="Lato" w:cs="Times New Roman"/>
          <w:sz w:val="24"/>
          <w:szCs w:val="24"/>
          <w:lang w:val="id-ID"/>
        </w:rPr>
        <w:t>Pada berita tersebut terdapat kalimat Tidak senonoh yang berarti tidak sopan, dimana tribunnews.com menekankan bahwa konten yang telah dilakukan Oklin Fia tidaklah sopan, selain itu terdapat juga kalimat Kontroversi yang berarti perdebatan. Tribunnews.com ingin menekankan dalam kasus Oklin Fia terdapat banyak sekali pendapat sehingga menyebabkan perdebatan yang tak kunjung usai.</w:t>
      </w:r>
    </w:p>
    <w:p w14:paraId="7DC30133" w14:textId="46B23AAD" w:rsidR="00AC49BC" w:rsidRDefault="00AC49BC" w:rsidP="00AC49BC">
      <w:pPr>
        <w:pStyle w:val="ListParagraph"/>
        <w:tabs>
          <w:tab w:val="left" w:pos="6379"/>
        </w:tabs>
        <w:spacing w:line="480" w:lineRule="auto"/>
        <w:ind w:left="1080"/>
        <w:jc w:val="both"/>
        <w:rPr>
          <w:rFonts w:ascii="Times New Roman" w:hAnsi="Times New Roman" w:cs="Times New Roman"/>
          <w:b/>
          <w:bCs/>
          <w:sz w:val="24"/>
          <w:szCs w:val="24"/>
          <w:lang w:val="id-ID"/>
        </w:rPr>
      </w:pPr>
      <w:r w:rsidRPr="0018648A">
        <w:rPr>
          <w:rFonts w:ascii="Times New Roman" w:hAnsi="Times New Roman" w:cs="Times New Roman"/>
          <w:b/>
          <w:bCs/>
          <w:sz w:val="24"/>
          <w:szCs w:val="24"/>
          <w:lang w:val="id-ID"/>
        </w:rPr>
        <w:t xml:space="preserve">Analisis Berita </w:t>
      </w:r>
      <w:r>
        <w:rPr>
          <w:rFonts w:ascii="Times New Roman" w:hAnsi="Times New Roman" w:cs="Times New Roman"/>
          <w:b/>
          <w:bCs/>
          <w:sz w:val="24"/>
          <w:szCs w:val="24"/>
          <w:lang w:val="id-ID"/>
        </w:rPr>
        <w:t>3</w:t>
      </w:r>
      <w:r w:rsidRPr="0018648A">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Tribunnews.com</w:t>
      </w:r>
    </w:p>
    <w:p w14:paraId="3A08C6E5" w14:textId="7A5457A5" w:rsidR="00AC49BC" w:rsidRPr="00AC49BC" w:rsidRDefault="00AC49BC" w:rsidP="00AC49BC">
      <w:pPr>
        <w:widowControl/>
        <w:autoSpaceDE/>
        <w:autoSpaceDN/>
        <w:spacing w:line="360" w:lineRule="auto"/>
        <w:contextualSpacing/>
        <w:jc w:val="center"/>
        <w:rPr>
          <w:rFonts w:ascii="Lato" w:hAnsi="Lato" w:cs="Times New Roman"/>
          <w:sz w:val="24"/>
          <w:szCs w:val="24"/>
          <w:lang w:val="id-ID"/>
        </w:rPr>
      </w:pPr>
      <w:r>
        <w:rPr>
          <w:noProof/>
          <w:lang w:val="id-ID"/>
        </w:rPr>
        <w:drawing>
          <wp:anchor distT="0" distB="0" distL="114300" distR="114300" simplePos="0" relativeHeight="251662336" behindDoc="0" locked="0" layoutInCell="1" allowOverlap="1" wp14:anchorId="5E1E6F31" wp14:editId="54ED76ED">
            <wp:simplePos x="0" y="0"/>
            <wp:positionH relativeFrom="column">
              <wp:posOffset>2240280</wp:posOffset>
            </wp:positionH>
            <wp:positionV relativeFrom="paragraph">
              <wp:posOffset>1351768</wp:posOffset>
            </wp:positionV>
            <wp:extent cx="1322656" cy="1076193"/>
            <wp:effectExtent l="133350" t="114300" r="125730" b="143510"/>
            <wp:wrapNone/>
            <wp:docPr id="5271246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124642" name="Picture 527124642"/>
                    <pic:cNvPicPr/>
                  </pic:nvPicPr>
                  <pic:blipFill rotWithShape="1">
                    <a:blip r:embed="rId23" cstate="print">
                      <a:extLst>
                        <a:ext uri="{28A0092B-C50C-407E-A947-70E740481C1C}">
                          <a14:useLocalDpi xmlns:a14="http://schemas.microsoft.com/office/drawing/2010/main" val="0"/>
                        </a:ext>
                      </a:extLst>
                    </a:blip>
                    <a:srcRect t="30273" b="13400"/>
                    <a:stretch/>
                  </pic:blipFill>
                  <pic:spPr bwMode="auto">
                    <a:xfrm>
                      <a:off x="0" y="0"/>
                      <a:ext cx="1322656" cy="107619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rPr>
        <w:drawing>
          <wp:inline distT="0" distB="0" distL="0" distR="0" wp14:anchorId="36AF418C" wp14:editId="27F09E16">
            <wp:extent cx="1329690" cy="1168297"/>
            <wp:effectExtent l="133350" t="114300" r="118110" b="165735"/>
            <wp:docPr id="19166182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618244" name="Picture 1916618244"/>
                    <pic:cNvPicPr/>
                  </pic:nvPicPr>
                  <pic:blipFill rotWithShape="1">
                    <a:blip r:embed="rId24" cstate="print">
                      <a:extLst>
                        <a:ext uri="{28A0092B-C50C-407E-A947-70E740481C1C}">
                          <a14:useLocalDpi xmlns:a14="http://schemas.microsoft.com/office/drawing/2010/main" val="0"/>
                        </a:ext>
                      </a:extLst>
                    </a:blip>
                    <a:srcRect t="25690" b="12676"/>
                    <a:stretch/>
                  </pic:blipFill>
                  <pic:spPr bwMode="auto">
                    <a:xfrm>
                      <a:off x="0" y="0"/>
                      <a:ext cx="1378946" cy="1211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232ACAAC" w14:textId="77777777" w:rsidR="00AC49BC" w:rsidRDefault="00AC49BC" w:rsidP="00AC49BC">
      <w:pPr>
        <w:widowControl/>
        <w:autoSpaceDE/>
        <w:autoSpaceDN/>
        <w:spacing w:line="360" w:lineRule="auto"/>
        <w:contextualSpacing/>
        <w:jc w:val="center"/>
        <w:rPr>
          <w:rFonts w:ascii="Lato" w:hAnsi="Lato" w:cs="Times New Roman"/>
          <w:sz w:val="24"/>
          <w:szCs w:val="24"/>
          <w:lang w:val="id-ID"/>
        </w:rPr>
      </w:pPr>
    </w:p>
    <w:p w14:paraId="18A574FD" w14:textId="77777777" w:rsidR="00AC49BC" w:rsidRDefault="00AC49BC" w:rsidP="00AC49BC">
      <w:pPr>
        <w:widowControl/>
        <w:autoSpaceDE/>
        <w:autoSpaceDN/>
        <w:spacing w:line="360" w:lineRule="auto"/>
        <w:contextualSpacing/>
        <w:jc w:val="center"/>
        <w:rPr>
          <w:rFonts w:ascii="Lato" w:hAnsi="Lato" w:cs="Times New Roman"/>
          <w:sz w:val="24"/>
          <w:szCs w:val="24"/>
          <w:lang w:val="id-ID"/>
        </w:rPr>
      </w:pPr>
    </w:p>
    <w:p w14:paraId="0F0AA59A" w14:textId="77777777" w:rsidR="00AC49BC" w:rsidRDefault="00AC49BC" w:rsidP="00AC49BC">
      <w:pPr>
        <w:widowControl/>
        <w:autoSpaceDE/>
        <w:autoSpaceDN/>
        <w:spacing w:line="360" w:lineRule="auto"/>
        <w:contextualSpacing/>
        <w:jc w:val="center"/>
        <w:rPr>
          <w:rFonts w:ascii="Lato" w:hAnsi="Lato" w:cs="Times New Roman"/>
          <w:sz w:val="24"/>
          <w:szCs w:val="24"/>
          <w:lang w:val="id-ID"/>
        </w:rPr>
      </w:pPr>
    </w:p>
    <w:p w14:paraId="0E038B33" w14:textId="77777777" w:rsidR="00AC49BC" w:rsidRDefault="00AC49BC" w:rsidP="00AC49BC">
      <w:pPr>
        <w:widowControl/>
        <w:autoSpaceDE/>
        <w:autoSpaceDN/>
        <w:spacing w:line="360" w:lineRule="auto"/>
        <w:contextualSpacing/>
        <w:jc w:val="center"/>
        <w:rPr>
          <w:rFonts w:ascii="Lato" w:hAnsi="Lato" w:cs="Times New Roman"/>
          <w:sz w:val="24"/>
          <w:szCs w:val="24"/>
          <w:lang w:val="id-ID"/>
        </w:rPr>
      </w:pPr>
    </w:p>
    <w:p w14:paraId="0CC8B513" w14:textId="6EA0633C" w:rsidR="00AC49BC" w:rsidRPr="00A11E6E" w:rsidRDefault="00AC49BC" w:rsidP="00A11E6E">
      <w:pPr>
        <w:widowControl/>
        <w:autoSpaceDE/>
        <w:autoSpaceDN/>
        <w:spacing w:line="360" w:lineRule="auto"/>
        <w:contextualSpacing/>
        <w:jc w:val="center"/>
        <w:rPr>
          <w:rFonts w:ascii="Lato" w:hAnsi="Lato" w:cs="Times New Roman"/>
          <w:sz w:val="20"/>
          <w:szCs w:val="20"/>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7</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sidR="00A11E6E">
        <w:rPr>
          <w:rFonts w:ascii="Lato" w:hAnsi="Lato" w:cs="Times New Roman"/>
          <w:sz w:val="20"/>
          <w:szCs w:val="20"/>
          <w:lang w:val="id-ID"/>
        </w:rPr>
        <w:t>7 tribunnews.com</w:t>
      </w:r>
    </w:p>
    <w:p w14:paraId="2FFC06EB" w14:textId="77777777" w:rsidR="00AC49BC" w:rsidRPr="00AC49BC" w:rsidRDefault="00AC49BC" w:rsidP="00AC49BC">
      <w:pPr>
        <w:pStyle w:val="ListParagraph"/>
        <w:widowControl/>
        <w:numPr>
          <w:ilvl w:val="0"/>
          <w:numId w:val="11"/>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Sintaksis</w:t>
      </w:r>
    </w:p>
    <w:p w14:paraId="72A22BCE" w14:textId="77777777" w:rsidR="00AC49BC" w:rsidRP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 xml:space="preserve">Pada berita yang dirilis oleh tribunnews.com pada Jumat, 01 September 2023 pada bagian </w:t>
      </w:r>
      <w:r w:rsidRPr="00AC49BC">
        <w:rPr>
          <w:rFonts w:ascii="Lato" w:hAnsi="Lato" w:cs="Times New Roman"/>
          <w:i/>
          <w:iCs/>
          <w:sz w:val="24"/>
          <w:szCs w:val="24"/>
          <w:lang w:val="id-ID"/>
        </w:rPr>
        <w:t>headline</w:t>
      </w:r>
      <w:r w:rsidRPr="00AC49BC">
        <w:rPr>
          <w:rFonts w:ascii="Lato" w:hAnsi="Lato" w:cs="Times New Roman"/>
          <w:sz w:val="24"/>
          <w:szCs w:val="24"/>
          <w:lang w:val="id-ID"/>
        </w:rPr>
        <w:t xml:space="preserve"> “Bukan Penistaan Agama, MUI Tanggapi Konten Jilat Es Krim Oklin Fia, Singgung Etika dan Moral”.  Dari berita tersebut dapat kita ketahui bahwa Wasekjen Badan Hukum MUI beserta pelapor yang lainnya buka suara setelah Oklin Fia meminta maaf atas konten yang telah dibuat. Selain itu Wasekjen Badan Hukum MUI Ikhsan Abdullah mengatakan dalam suatu program acara bahwasanya konten yang telah dibuat Oklin Fia jauh dari kata penistaan agama, menurut pernyataan dirinya hal tersebut lebih cocok masuk ke dalam </w:t>
      </w:r>
      <w:r w:rsidRPr="00AC49BC">
        <w:rPr>
          <w:rFonts w:ascii="Lato" w:hAnsi="Lato" w:cs="Times New Roman"/>
          <w:sz w:val="24"/>
          <w:szCs w:val="24"/>
          <w:lang w:val="id-ID"/>
        </w:rPr>
        <w:lastRenderedPageBreak/>
        <w:t>masalah moral dan etika. Pada penutup berita t</w:t>
      </w:r>
      <w:r w:rsidRPr="00AC49BC">
        <w:rPr>
          <w:rFonts w:ascii="Lato" w:hAnsi="Lato" w:cs="Times New Roman"/>
          <w:sz w:val="24"/>
          <w:szCs w:val="24"/>
        </w:rPr>
        <w:t>erkait kasus tersebut, ustaz Derry berharap agar menjadi pelajaran untuk Oklin dan tidak ditiru oleh orang lain.</w:t>
      </w:r>
      <w:r w:rsidRPr="00AC49BC">
        <w:rPr>
          <w:rFonts w:ascii="Lato" w:hAnsi="Lato" w:cs="Times New Roman"/>
          <w:sz w:val="24"/>
          <w:szCs w:val="24"/>
          <w:lang w:val="id-ID"/>
        </w:rPr>
        <w:t xml:space="preserve"> </w:t>
      </w:r>
      <w:r w:rsidRPr="00AC49BC">
        <w:rPr>
          <w:rFonts w:ascii="Lato" w:hAnsi="Lato" w:cs="Times New Roman"/>
          <w:sz w:val="24"/>
          <w:szCs w:val="24"/>
        </w:rPr>
        <w:t>"Mudah-mudahan kejadian ini bisa menjadi pelajaran bagi Oklin sendiri dan kita semua juga tidak meniru perkara itu," tandasnya.</w:t>
      </w:r>
    </w:p>
    <w:p w14:paraId="527764C9" w14:textId="77777777" w:rsidR="00AC49BC" w:rsidRPr="00AC49BC" w:rsidRDefault="00AC49BC" w:rsidP="00AC49BC">
      <w:pPr>
        <w:pStyle w:val="ListParagraph"/>
        <w:widowControl/>
        <w:numPr>
          <w:ilvl w:val="0"/>
          <w:numId w:val="11"/>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Skrip</w:t>
      </w:r>
    </w:p>
    <w:p w14:paraId="49626309" w14:textId="756CE5B4" w:rsidR="00AC49BC" w:rsidRP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Pada berita tribunnews.com sudah memenuhi unsur 5W + 1H yang lengkap. Didalam berita telah menjelaskan bahwa akibat konten tak senonoh yang telah dilakukan selebgram Oklin Fia, akhirnya melalui proses yang panjang dirinya mengaku salah dan telah melakukan permintaan maaf. Hal tersebut mengundang banyak tanggapan salah satunya dari Wasekjen Badan Hukum MUI. Karena menurutnya konten Oklin Fia tidak masuk ke ranah penistaan agama tetapi lebih ke etika dan moral sontak setelah hal tersebut, warganet mulai ramai memberikan komentar negatif terkait pernyataan Ikhsan Abdullah tersebut. Bahkan ada yang membandingkan jika kasus Oklin Fia sama dengan Lina Mukherjee Selain itu Umi Pipik menilai Oklin Fia harus diberikan pelajaran agar tidak muncul lagi kejadian seperti ini di kemudian hari. Ustaz Derry Sulaiman turut buka suara atas permintaan maaf dari Oklin Fia, namun dirinya meminta selebgram tersebut tetap menjalani proses hukum.</w:t>
      </w:r>
    </w:p>
    <w:p w14:paraId="5E7E3F50" w14:textId="77777777" w:rsidR="00AC49BC" w:rsidRPr="00AC49BC" w:rsidRDefault="00AC49BC" w:rsidP="00AC49BC">
      <w:pPr>
        <w:pStyle w:val="ListParagraph"/>
        <w:widowControl/>
        <w:numPr>
          <w:ilvl w:val="0"/>
          <w:numId w:val="11"/>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Tematik</w:t>
      </w:r>
    </w:p>
    <w:p w14:paraId="2C4FC13F" w14:textId="77777777" w:rsidR="00AC49BC" w:rsidRP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Ada tiga tema berita yang diangkat dalam cerita ini. Pertama, menurut Wakil Sekjen MUI, jilatan es krim Selebgram Oklin Fia tidak ada hubungannya dengan penodaan agama. Kedua, Umi Pipik mengaku, meski prihatin dengan kelakuan Oklin Fia yang dianggapnya menghujat agama ia tak benci sensasi Instagram dengan foto-foto dirinya sedang menikmati es krim. Ketiga, Ustaz Derry Sulaiman mendesak agar proses peradilan kasus ini tetap berjalan meski ia menyatakan telah memaafkan Oklin Fia dan mengedepankan kreativitasnya sendiri.</w:t>
      </w:r>
    </w:p>
    <w:p w14:paraId="0AB557EB" w14:textId="77777777" w:rsidR="00AC49BC" w:rsidRPr="00AC49BC" w:rsidRDefault="00AC49BC" w:rsidP="00AC49BC">
      <w:pPr>
        <w:pStyle w:val="ListParagraph"/>
        <w:widowControl/>
        <w:numPr>
          <w:ilvl w:val="0"/>
          <w:numId w:val="11"/>
        </w:numPr>
        <w:autoSpaceDE/>
        <w:autoSpaceDN/>
        <w:spacing w:line="360" w:lineRule="auto"/>
        <w:contextualSpacing/>
        <w:jc w:val="both"/>
        <w:rPr>
          <w:rFonts w:ascii="Lato" w:hAnsi="Lato" w:cs="Times New Roman"/>
          <w:sz w:val="24"/>
          <w:szCs w:val="24"/>
          <w:lang w:val="id-ID"/>
        </w:rPr>
      </w:pPr>
      <w:r w:rsidRPr="00AC49BC">
        <w:rPr>
          <w:rFonts w:ascii="Lato" w:hAnsi="Lato" w:cs="Times New Roman"/>
          <w:sz w:val="24"/>
          <w:szCs w:val="24"/>
          <w:lang w:val="id-ID"/>
        </w:rPr>
        <w:t>Struktur Retoris</w:t>
      </w:r>
    </w:p>
    <w:p w14:paraId="69FA9787" w14:textId="65082E88" w:rsidR="00AC49BC" w:rsidRDefault="00AC49BC" w:rsidP="00AC49BC">
      <w:pPr>
        <w:pStyle w:val="ListParagraph"/>
        <w:spacing w:line="360" w:lineRule="auto"/>
        <w:ind w:left="1440" w:firstLine="720"/>
        <w:jc w:val="both"/>
        <w:rPr>
          <w:rFonts w:ascii="Lato" w:hAnsi="Lato" w:cs="Times New Roman"/>
          <w:sz w:val="24"/>
          <w:szCs w:val="24"/>
          <w:lang w:val="id-ID"/>
        </w:rPr>
      </w:pPr>
      <w:r w:rsidRPr="00AC49BC">
        <w:rPr>
          <w:rFonts w:ascii="Lato" w:hAnsi="Lato" w:cs="Times New Roman"/>
          <w:sz w:val="24"/>
          <w:szCs w:val="24"/>
          <w:lang w:val="id-ID"/>
        </w:rPr>
        <w:t>Pada berita tersebut terdapat kalimat Buntut Panjang pada paragraf pertamanya yang memiliki arti ada lanjutannya (akibatnya). Tribunnews.com ingin menekankan bahwa kasus yang telah dialami Oklim Fia masih terus berlanjut walaupun sudah lama berlalu serta terdapat banyak pernyataan dari berbagai tokoh terkemuka</w:t>
      </w:r>
      <w:r w:rsidR="005C2A3D">
        <w:rPr>
          <w:rFonts w:ascii="Lato" w:hAnsi="Lato" w:cs="Times New Roman"/>
          <w:sz w:val="24"/>
          <w:szCs w:val="24"/>
          <w:lang w:val="id-ID"/>
        </w:rPr>
        <w:t>.</w:t>
      </w:r>
    </w:p>
    <w:p w14:paraId="1ADC820A" w14:textId="77777777" w:rsidR="00A11E6E" w:rsidRDefault="00A11E6E" w:rsidP="00A11E6E">
      <w:pPr>
        <w:pStyle w:val="ListParagraph"/>
        <w:tabs>
          <w:tab w:val="left" w:pos="6379"/>
        </w:tabs>
        <w:spacing w:line="480" w:lineRule="auto"/>
        <w:ind w:left="1080"/>
        <w:jc w:val="both"/>
        <w:rPr>
          <w:rFonts w:ascii="Times New Roman" w:hAnsi="Times New Roman" w:cs="Times New Roman"/>
          <w:b/>
          <w:bCs/>
          <w:sz w:val="24"/>
          <w:szCs w:val="24"/>
          <w:lang w:val="id-ID"/>
        </w:rPr>
      </w:pPr>
      <w:r w:rsidRPr="0018648A">
        <w:rPr>
          <w:rFonts w:ascii="Times New Roman" w:hAnsi="Times New Roman" w:cs="Times New Roman"/>
          <w:b/>
          <w:bCs/>
          <w:sz w:val="24"/>
          <w:szCs w:val="24"/>
          <w:lang w:val="id-ID"/>
        </w:rPr>
        <w:lastRenderedPageBreak/>
        <w:t xml:space="preserve">Analisis Berita </w:t>
      </w:r>
      <w:r>
        <w:rPr>
          <w:rFonts w:ascii="Times New Roman" w:hAnsi="Times New Roman" w:cs="Times New Roman"/>
          <w:b/>
          <w:bCs/>
          <w:sz w:val="24"/>
          <w:szCs w:val="24"/>
          <w:lang w:val="id-ID"/>
        </w:rPr>
        <w:t>4</w:t>
      </w:r>
      <w:r w:rsidRPr="0018648A">
        <w:rPr>
          <w:rFonts w:ascii="Times New Roman" w:hAnsi="Times New Roman" w:cs="Times New Roman"/>
          <w:b/>
          <w:bCs/>
          <w:sz w:val="24"/>
          <w:szCs w:val="24"/>
          <w:lang w:val="id-ID"/>
        </w:rPr>
        <w:t xml:space="preserve"> </w:t>
      </w:r>
      <w:r>
        <w:rPr>
          <w:rFonts w:ascii="Times New Roman" w:hAnsi="Times New Roman" w:cs="Times New Roman"/>
          <w:b/>
          <w:bCs/>
          <w:sz w:val="24"/>
          <w:szCs w:val="24"/>
          <w:lang w:val="id-ID"/>
        </w:rPr>
        <w:t>Tribunnews.com</w:t>
      </w:r>
    </w:p>
    <w:p w14:paraId="23C36A94" w14:textId="02A4648F" w:rsidR="00A11E6E" w:rsidRPr="00A11E6E" w:rsidRDefault="00A11E6E" w:rsidP="00A11E6E">
      <w:pPr>
        <w:spacing w:line="360" w:lineRule="auto"/>
        <w:jc w:val="center"/>
        <w:rPr>
          <w:rFonts w:ascii="Lato" w:hAnsi="Lato" w:cs="Times New Roman"/>
          <w:sz w:val="24"/>
          <w:szCs w:val="24"/>
          <w:lang w:val="id-ID"/>
        </w:rPr>
      </w:pPr>
      <w:r>
        <w:rPr>
          <w:noProof/>
          <w:lang w:val="id-ID"/>
        </w:rPr>
        <w:drawing>
          <wp:anchor distT="0" distB="0" distL="114300" distR="114300" simplePos="0" relativeHeight="251666432" behindDoc="0" locked="0" layoutInCell="1" allowOverlap="1" wp14:anchorId="3CCCA23B" wp14:editId="0B24CD31">
            <wp:simplePos x="0" y="0"/>
            <wp:positionH relativeFrom="column">
              <wp:posOffset>2101752</wp:posOffset>
            </wp:positionH>
            <wp:positionV relativeFrom="paragraph">
              <wp:posOffset>1521069</wp:posOffset>
            </wp:positionV>
            <wp:extent cx="1612648" cy="1299503"/>
            <wp:effectExtent l="133350" t="114300" r="121285" b="167640"/>
            <wp:wrapNone/>
            <wp:docPr id="1733765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65226" name="Picture 1733765226"/>
                    <pic:cNvPicPr/>
                  </pic:nvPicPr>
                  <pic:blipFill rotWithShape="1">
                    <a:blip r:embed="rId25" cstate="print">
                      <a:extLst>
                        <a:ext uri="{28A0092B-C50C-407E-A947-70E740481C1C}">
                          <a14:useLocalDpi xmlns:a14="http://schemas.microsoft.com/office/drawing/2010/main" val="0"/>
                        </a:ext>
                      </a:extLst>
                    </a:blip>
                    <a:srcRect t="35605" b="20376"/>
                    <a:stretch/>
                  </pic:blipFill>
                  <pic:spPr bwMode="auto">
                    <a:xfrm>
                      <a:off x="0" y="0"/>
                      <a:ext cx="1617178" cy="130315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id-ID"/>
        </w:rPr>
        <w:drawing>
          <wp:inline distT="0" distB="0" distL="0" distR="0" wp14:anchorId="67205C06" wp14:editId="64398D75">
            <wp:extent cx="1622641" cy="1333793"/>
            <wp:effectExtent l="152400" t="114300" r="149225" b="152400"/>
            <wp:docPr id="195422768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227681" name="Picture 1954227681"/>
                    <pic:cNvPicPr/>
                  </pic:nvPicPr>
                  <pic:blipFill rotWithShape="1">
                    <a:blip r:embed="rId26" cstate="print">
                      <a:extLst>
                        <a:ext uri="{28A0092B-C50C-407E-A947-70E740481C1C}">
                          <a14:useLocalDpi xmlns:a14="http://schemas.microsoft.com/office/drawing/2010/main" val="0"/>
                        </a:ext>
                      </a:extLst>
                    </a:blip>
                    <a:srcRect t="19605" b="5951"/>
                    <a:stretch/>
                  </pic:blipFill>
                  <pic:spPr bwMode="auto">
                    <a:xfrm>
                      <a:off x="0" y="0"/>
                      <a:ext cx="1656082" cy="13612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00D8D9B6" w14:textId="77777777" w:rsidR="00A11E6E" w:rsidRDefault="00A11E6E" w:rsidP="00AC49BC">
      <w:pPr>
        <w:widowControl/>
        <w:autoSpaceDE/>
        <w:autoSpaceDN/>
        <w:spacing w:line="360" w:lineRule="auto"/>
        <w:contextualSpacing/>
        <w:jc w:val="center"/>
        <w:rPr>
          <w:rFonts w:ascii="Lato" w:hAnsi="Lato" w:cs="Times New Roman"/>
          <w:sz w:val="24"/>
          <w:szCs w:val="24"/>
          <w:lang w:val="id-ID"/>
        </w:rPr>
      </w:pPr>
    </w:p>
    <w:p w14:paraId="1124CE40" w14:textId="77777777" w:rsidR="00A11E6E" w:rsidRDefault="00A11E6E" w:rsidP="00AC49BC">
      <w:pPr>
        <w:widowControl/>
        <w:autoSpaceDE/>
        <w:autoSpaceDN/>
        <w:spacing w:line="360" w:lineRule="auto"/>
        <w:contextualSpacing/>
        <w:jc w:val="center"/>
        <w:rPr>
          <w:rFonts w:ascii="Lato" w:hAnsi="Lato" w:cs="Times New Roman"/>
          <w:sz w:val="24"/>
          <w:szCs w:val="24"/>
          <w:lang w:val="id-ID"/>
        </w:rPr>
      </w:pPr>
    </w:p>
    <w:p w14:paraId="13CAD1BC" w14:textId="77777777" w:rsidR="00A11E6E" w:rsidRDefault="00A11E6E" w:rsidP="00AC49BC">
      <w:pPr>
        <w:widowControl/>
        <w:autoSpaceDE/>
        <w:autoSpaceDN/>
        <w:spacing w:line="360" w:lineRule="auto"/>
        <w:contextualSpacing/>
        <w:jc w:val="center"/>
        <w:rPr>
          <w:rFonts w:ascii="Lato" w:hAnsi="Lato" w:cs="Times New Roman"/>
          <w:sz w:val="24"/>
          <w:szCs w:val="24"/>
          <w:lang w:val="id-ID"/>
        </w:rPr>
      </w:pPr>
    </w:p>
    <w:p w14:paraId="40B9AD51" w14:textId="77777777" w:rsidR="00A11E6E" w:rsidRDefault="00A11E6E" w:rsidP="00AC49BC">
      <w:pPr>
        <w:widowControl/>
        <w:autoSpaceDE/>
        <w:autoSpaceDN/>
        <w:spacing w:line="360" w:lineRule="auto"/>
        <w:contextualSpacing/>
        <w:jc w:val="center"/>
        <w:rPr>
          <w:rFonts w:ascii="Lato" w:hAnsi="Lato" w:cs="Times New Roman"/>
          <w:sz w:val="24"/>
          <w:szCs w:val="24"/>
          <w:lang w:val="id-ID"/>
        </w:rPr>
      </w:pPr>
    </w:p>
    <w:p w14:paraId="20FBAEBB" w14:textId="77777777" w:rsidR="00A11E6E" w:rsidRDefault="00A11E6E" w:rsidP="00AC49BC">
      <w:pPr>
        <w:widowControl/>
        <w:autoSpaceDE/>
        <w:autoSpaceDN/>
        <w:spacing w:line="360" w:lineRule="auto"/>
        <w:contextualSpacing/>
        <w:jc w:val="center"/>
        <w:rPr>
          <w:rFonts w:ascii="Lato" w:hAnsi="Lato" w:cs="Times New Roman"/>
          <w:sz w:val="24"/>
          <w:szCs w:val="24"/>
          <w:lang w:val="id-ID"/>
        </w:rPr>
      </w:pPr>
    </w:p>
    <w:p w14:paraId="726B1266" w14:textId="552B62C5" w:rsidR="00A11E6E" w:rsidRPr="00A11E6E" w:rsidRDefault="00A11E6E" w:rsidP="00A11E6E">
      <w:pPr>
        <w:widowControl/>
        <w:autoSpaceDE/>
        <w:autoSpaceDN/>
        <w:spacing w:line="360" w:lineRule="auto"/>
        <w:contextualSpacing/>
        <w:jc w:val="center"/>
        <w:rPr>
          <w:rFonts w:ascii="Lato" w:hAnsi="Lato" w:cs="Times New Roman"/>
          <w:sz w:val="20"/>
          <w:szCs w:val="20"/>
          <w:lang w:val="id-ID"/>
        </w:rPr>
      </w:pPr>
      <w:r w:rsidRPr="00EA7036">
        <w:rPr>
          <w:rFonts w:ascii="Lato" w:hAnsi="Lato" w:cs="Times New Roman"/>
          <w:b/>
          <w:bCs/>
          <w:sz w:val="20"/>
          <w:szCs w:val="20"/>
          <w:lang w:val="id-ID"/>
        </w:rPr>
        <w:t xml:space="preserve">Gambar </w:t>
      </w:r>
      <w:r>
        <w:rPr>
          <w:rFonts w:ascii="Lato" w:hAnsi="Lato" w:cs="Times New Roman"/>
          <w:b/>
          <w:bCs/>
          <w:sz w:val="20"/>
          <w:szCs w:val="20"/>
          <w:lang w:val="id-ID"/>
        </w:rPr>
        <w:t>8</w:t>
      </w:r>
      <w:r w:rsidRPr="00EA7036">
        <w:rPr>
          <w:rFonts w:ascii="Lato" w:hAnsi="Lato" w:cs="Times New Roman"/>
          <w:b/>
          <w:bCs/>
          <w:sz w:val="20"/>
          <w:szCs w:val="20"/>
          <w:lang w:val="id-ID"/>
        </w:rPr>
        <w:t xml:space="preserve">. </w:t>
      </w:r>
      <w:r w:rsidRPr="00EA7036">
        <w:rPr>
          <w:rFonts w:ascii="Lato" w:hAnsi="Lato" w:cs="Times New Roman"/>
          <w:sz w:val="20"/>
          <w:szCs w:val="20"/>
          <w:lang w:val="id-ID"/>
        </w:rPr>
        <w:t xml:space="preserve">Berita </w:t>
      </w:r>
      <w:r>
        <w:rPr>
          <w:rFonts w:ascii="Lato" w:hAnsi="Lato" w:cs="Times New Roman"/>
          <w:sz w:val="20"/>
          <w:szCs w:val="20"/>
          <w:lang w:val="id-ID"/>
        </w:rPr>
        <w:t>8 tribunnews.com</w:t>
      </w:r>
    </w:p>
    <w:p w14:paraId="02F89087" w14:textId="77777777" w:rsidR="00A11E6E" w:rsidRPr="00A11E6E" w:rsidRDefault="00A11E6E" w:rsidP="00A11E6E">
      <w:pPr>
        <w:pStyle w:val="ListParagraph"/>
        <w:widowControl/>
        <w:numPr>
          <w:ilvl w:val="0"/>
          <w:numId w:val="12"/>
        </w:numPr>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Sintaksis</w:t>
      </w:r>
    </w:p>
    <w:p w14:paraId="14CD2CC3" w14:textId="77777777" w:rsidR="00A11E6E" w:rsidRPr="00A11E6E" w:rsidRDefault="00A11E6E" w:rsidP="00A11E6E">
      <w:pPr>
        <w:pStyle w:val="ListParagraph"/>
        <w:spacing w:line="360" w:lineRule="auto"/>
        <w:ind w:left="1440" w:firstLine="720"/>
        <w:jc w:val="both"/>
        <w:rPr>
          <w:rFonts w:ascii="Lato" w:hAnsi="Lato"/>
        </w:rPr>
      </w:pPr>
      <w:r w:rsidRPr="00A11E6E">
        <w:rPr>
          <w:rFonts w:ascii="Lato" w:hAnsi="Lato" w:cs="Times New Roman"/>
          <w:sz w:val="24"/>
          <w:szCs w:val="24"/>
          <w:lang w:val="id-ID"/>
        </w:rPr>
        <w:t xml:space="preserve">Pada berita yang dirilis oleh tribunnews.com pada Rabu, 06 September 2023 pada bagian </w:t>
      </w:r>
      <w:r w:rsidRPr="00A11E6E">
        <w:rPr>
          <w:rFonts w:ascii="Lato" w:hAnsi="Lato" w:cs="Times New Roman"/>
          <w:i/>
          <w:iCs/>
          <w:sz w:val="24"/>
          <w:szCs w:val="24"/>
          <w:lang w:val="id-ID"/>
        </w:rPr>
        <w:t>headline</w:t>
      </w:r>
      <w:r w:rsidRPr="00A11E6E">
        <w:rPr>
          <w:rFonts w:ascii="Lato" w:hAnsi="Lato" w:cs="Times New Roman"/>
          <w:sz w:val="24"/>
          <w:szCs w:val="24"/>
          <w:lang w:val="id-ID"/>
        </w:rPr>
        <w:t xml:space="preserve"> “Viral Bikin Konten Tak Senonoh! Kini Oklin Fia Disebut Bakal Jadi Duta MUI, Dinilai Menginspirasi”. Dari berita tersebut dapat kita ketahui bahwa setelah berkunjung ke MUI, Oklin Fia dikabarkan akan menjadi duta MUI oleh kuasa hukum nya karena dinilai menginspirasi. Selain itu Budiansyah selaku kuasa hukum memberikan pernyataan bahwa Oklin Fia dapat dijadikan sebagai motivasi bagi anak-anak terlebih dirinya dikabarkan akan diangkat menjadi duta MUI. Pada penutup berita dijelaskan bahwa s</w:t>
      </w:r>
      <w:r w:rsidRPr="00A11E6E">
        <w:rPr>
          <w:rFonts w:ascii="Lato" w:hAnsi="Lato" w:cs="Times New Roman"/>
          <w:sz w:val="24"/>
          <w:szCs w:val="24"/>
        </w:rPr>
        <w:t>aat berbicara dengan dr Richard Lee yang diupload di YouTube pada 9 Juli lalu, Oklin mengklaim bahwasanya dirinya telah menggunakan hijab sejak SMA.</w:t>
      </w:r>
    </w:p>
    <w:p w14:paraId="1E3B04A5" w14:textId="77777777" w:rsidR="00A11E6E" w:rsidRPr="00A11E6E" w:rsidRDefault="00A11E6E" w:rsidP="00A11E6E">
      <w:pPr>
        <w:pStyle w:val="ListParagraph"/>
        <w:widowControl/>
        <w:numPr>
          <w:ilvl w:val="0"/>
          <w:numId w:val="12"/>
        </w:numPr>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Skrip</w:t>
      </w:r>
    </w:p>
    <w:p w14:paraId="592DE337" w14:textId="77777777" w:rsidR="00A11E6E" w:rsidRPr="00A11E6E" w:rsidRDefault="00A11E6E" w:rsidP="00A11E6E">
      <w:pPr>
        <w:pStyle w:val="ListParagraph"/>
        <w:spacing w:line="360" w:lineRule="auto"/>
        <w:ind w:left="1440" w:firstLine="720"/>
        <w:jc w:val="both"/>
        <w:rPr>
          <w:rFonts w:ascii="Lato" w:hAnsi="Lato" w:cs="Times New Roman"/>
          <w:sz w:val="24"/>
          <w:szCs w:val="24"/>
          <w:lang w:val="id-ID"/>
        </w:rPr>
      </w:pPr>
      <w:r w:rsidRPr="00A11E6E">
        <w:rPr>
          <w:rFonts w:ascii="Lato" w:hAnsi="Lato" w:cs="Times New Roman"/>
          <w:sz w:val="24"/>
          <w:szCs w:val="24"/>
          <w:lang w:val="id-ID"/>
        </w:rPr>
        <w:t xml:space="preserve">Pada berita tribunnews.com sudah memenuhi unsur 5W + 1H yang lengkap. Didalam berita telah menjelaskan bahwa Oklin Fia dikabarkan akan menjadi duta MUI setelah melakukan konten yang tak senononh hingga dinilai menginspirasi. Selain itu kuasa hukum Budiansyah mengatakan dirinya dapat dijadikan inspirasi bagi para kaum muda. Hal tersebut bermula sejak Oklin Fia mengunjungi kantor MUI untuk meminta maaf dan setelah kejadian tersebut Oklin dikabarkan akan diangkat menjadi duta MUI karena dinilai menginspirasi dan Oklin berjanji akan memperbaiki dirinya setelah kejadian tersebut. Informasi mengenai </w:t>
      </w:r>
      <w:r w:rsidRPr="00A11E6E">
        <w:rPr>
          <w:rFonts w:ascii="Lato" w:hAnsi="Lato" w:cs="Times New Roman"/>
          <w:sz w:val="24"/>
          <w:szCs w:val="24"/>
          <w:lang w:val="id-ID"/>
        </w:rPr>
        <w:lastRenderedPageBreak/>
        <w:t>dirinya berkunjung ke MUI didapatkan melalui akun Instagramnya. Tak hanya itu dirinya terlihat mengenakan pakaian yang sopan saat berkunjung. Lalu Oklin juga pernah menjadi sorotan publik setelah mengaku mendapat Direct Message dari seorang selebritis berinisal AZ.</w:t>
      </w:r>
    </w:p>
    <w:p w14:paraId="50729470" w14:textId="77777777" w:rsidR="00A11E6E" w:rsidRPr="00A11E6E" w:rsidRDefault="00A11E6E" w:rsidP="00A11E6E">
      <w:pPr>
        <w:pStyle w:val="ListParagraph"/>
        <w:widowControl/>
        <w:numPr>
          <w:ilvl w:val="0"/>
          <w:numId w:val="12"/>
        </w:numPr>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Tematik</w:t>
      </w:r>
    </w:p>
    <w:p w14:paraId="56B57643" w14:textId="77777777" w:rsidR="00A11E6E" w:rsidRPr="00A11E6E" w:rsidRDefault="00A11E6E" w:rsidP="00A11E6E">
      <w:pPr>
        <w:pStyle w:val="ListParagraph"/>
        <w:spacing w:line="360" w:lineRule="auto"/>
        <w:ind w:left="1440" w:firstLine="720"/>
        <w:jc w:val="both"/>
        <w:rPr>
          <w:rFonts w:ascii="Lato" w:hAnsi="Lato" w:cs="Times New Roman"/>
          <w:sz w:val="24"/>
          <w:szCs w:val="24"/>
          <w:lang w:val="id-ID"/>
        </w:rPr>
      </w:pPr>
      <w:r w:rsidRPr="00A11E6E">
        <w:rPr>
          <w:rFonts w:ascii="Lato" w:hAnsi="Lato" w:cs="Times New Roman"/>
          <w:sz w:val="24"/>
          <w:szCs w:val="24"/>
          <w:lang w:val="id-ID"/>
        </w:rPr>
        <w:t>Ada dua tema berita yang diangkat dalam cerita ini. Pertama, kuasa hukumnya mengklaim Majelis Ulama Indonesia telah mengumumkan Oklin Fia akan dilantik menjadi kursi MUI. Kedua, meski Oklin Fia dipandang sebagai inspirasi bagi anak muda, dirinya tetap menuai banyak kritik karena kecenderungannya berpakaian yang menonjolkan ciri fisiknya.</w:t>
      </w:r>
    </w:p>
    <w:p w14:paraId="6381AE89" w14:textId="77777777" w:rsidR="00A11E6E" w:rsidRDefault="00A11E6E" w:rsidP="00A11E6E">
      <w:pPr>
        <w:pStyle w:val="ListParagraph"/>
        <w:widowControl/>
        <w:numPr>
          <w:ilvl w:val="0"/>
          <w:numId w:val="12"/>
        </w:numPr>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Retoris</w:t>
      </w:r>
    </w:p>
    <w:p w14:paraId="7479ACED" w14:textId="77777777" w:rsidR="00A11E6E" w:rsidRDefault="00A11E6E" w:rsidP="00A11E6E">
      <w:pPr>
        <w:pStyle w:val="ListParagraph"/>
        <w:widowControl/>
        <w:autoSpaceDE/>
        <w:autoSpaceDN/>
        <w:spacing w:line="360" w:lineRule="auto"/>
        <w:ind w:left="1440" w:firstLine="720"/>
        <w:contextualSpacing/>
        <w:jc w:val="both"/>
        <w:rPr>
          <w:rFonts w:ascii="Lato" w:hAnsi="Lato" w:cs="Times New Roman"/>
          <w:sz w:val="24"/>
          <w:szCs w:val="24"/>
          <w:lang w:val="id-ID"/>
        </w:rPr>
      </w:pPr>
      <w:r w:rsidRPr="00A11E6E">
        <w:rPr>
          <w:rFonts w:ascii="Lato" w:hAnsi="Lato" w:cs="Times New Roman"/>
          <w:sz w:val="24"/>
          <w:szCs w:val="24"/>
          <w:lang w:val="id-ID"/>
        </w:rPr>
        <w:t>Pada berita tersebut terdapat gambar Oklin Fia saat bertemu MUI di kantor MUI. Tribunnews.com mencoba menekankan bahwa Oklin benar-benar datanag ke kantor dan akan dijadikan sebagai duta MUI. Selain itu terdapat juga kalimat tak senonoh atau yang berarti tidak sopan. Dalam kalimat tersebut tribunnews.com ingin menekankan bahwa tindakan yang telah dilakukan Oklin benar-benar tidak pantas namun walaupun seperti itu dirinya dikabarkan akan menjadi duta MUI</w:t>
      </w:r>
      <w:r>
        <w:rPr>
          <w:rFonts w:ascii="Lato" w:hAnsi="Lato" w:cs="Times New Roman"/>
          <w:sz w:val="24"/>
          <w:szCs w:val="24"/>
          <w:lang w:val="id-ID"/>
        </w:rPr>
        <w:t>.</w:t>
      </w:r>
    </w:p>
    <w:p w14:paraId="7B3259FB" w14:textId="77777777" w:rsidR="00A11E6E" w:rsidRDefault="00A11E6E" w:rsidP="00A11E6E">
      <w:pPr>
        <w:pStyle w:val="ListParagraph"/>
        <w:widowControl/>
        <w:autoSpaceDE/>
        <w:autoSpaceDN/>
        <w:spacing w:line="360" w:lineRule="auto"/>
        <w:ind w:left="1440" w:firstLine="720"/>
        <w:contextualSpacing/>
        <w:jc w:val="both"/>
        <w:rPr>
          <w:rFonts w:ascii="Lato" w:hAnsi="Lato" w:cs="Times New Roman"/>
          <w:sz w:val="24"/>
          <w:szCs w:val="24"/>
          <w:lang w:val="id-ID"/>
        </w:rPr>
      </w:pPr>
    </w:p>
    <w:p w14:paraId="7AEBE8EB" w14:textId="77777777" w:rsidR="00A11E6E" w:rsidRPr="00A11E6E" w:rsidRDefault="00A11E6E" w:rsidP="00A11E6E">
      <w:pPr>
        <w:pStyle w:val="ListParagraph"/>
        <w:widowControl/>
        <w:numPr>
          <w:ilvl w:val="0"/>
          <w:numId w:val="3"/>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Perbandingan</w:t>
      </w:r>
      <w:r w:rsidRPr="00A11E6E">
        <w:rPr>
          <w:rFonts w:ascii="Lato" w:hAnsi="Lato" w:cs="Times New Roman"/>
          <w:i/>
          <w:iCs/>
          <w:sz w:val="24"/>
          <w:szCs w:val="24"/>
          <w:lang w:val="id-ID"/>
        </w:rPr>
        <w:t xml:space="preserve"> Framing</w:t>
      </w:r>
      <w:r w:rsidRPr="00A11E6E">
        <w:rPr>
          <w:rFonts w:ascii="Lato" w:hAnsi="Lato" w:cs="Times New Roman"/>
          <w:sz w:val="24"/>
          <w:szCs w:val="24"/>
          <w:lang w:val="id-ID"/>
        </w:rPr>
        <w:t xml:space="preserve"> pemberitaan antara media </w:t>
      </w:r>
      <w:r w:rsidRPr="00A11E6E">
        <w:rPr>
          <w:rFonts w:ascii="Lato" w:hAnsi="Lato" w:cs="Times New Roman"/>
          <w:i/>
          <w:iCs/>
          <w:sz w:val="24"/>
          <w:szCs w:val="24"/>
          <w:lang w:val="id-ID"/>
        </w:rPr>
        <w:t>online</w:t>
      </w:r>
      <w:r w:rsidRPr="00A11E6E">
        <w:rPr>
          <w:rFonts w:ascii="Lato" w:hAnsi="Lato" w:cs="Times New Roman"/>
          <w:sz w:val="24"/>
          <w:szCs w:val="24"/>
          <w:lang w:val="id-ID"/>
        </w:rPr>
        <w:t xml:space="preserve"> tribunnews.com dan detik.com dalam pemberitaan Dugaan Penistaan Agama Selebgram Oklin Fia.</w:t>
      </w:r>
    </w:p>
    <w:p w14:paraId="2124A485" w14:textId="77777777" w:rsidR="00A11E6E" w:rsidRDefault="00A11E6E" w:rsidP="00A11E6E">
      <w:pPr>
        <w:pStyle w:val="ListParagraph"/>
        <w:tabs>
          <w:tab w:val="left" w:pos="6379"/>
        </w:tabs>
        <w:spacing w:line="480" w:lineRule="auto"/>
        <w:ind w:left="1080"/>
        <w:jc w:val="both"/>
        <w:rPr>
          <w:rFonts w:ascii="Times New Roman" w:hAnsi="Times New Roman" w:cs="Times New Roman"/>
          <w:sz w:val="24"/>
          <w:szCs w:val="24"/>
          <w:lang w:val="id-ID"/>
        </w:rPr>
      </w:pPr>
      <w:r w:rsidRPr="003D23E2">
        <w:rPr>
          <w:rFonts w:ascii="Times New Roman" w:hAnsi="Times New Roman" w:cs="Times New Roman"/>
          <w:sz w:val="24"/>
          <w:szCs w:val="24"/>
          <w:lang w:val="id-ID"/>
        </w:rPr>
        <w:t xml:space="preserve">Berikut </w:t>
      </w:r>
      <w:r>
        <w:rPr>
          <w:rFonts w:ascii="Times New Roman" w:hAnsi="Times New Roman" w:cs="Times New Roman"/>
          <w:sz w:val="24"/>
          <w:szCs w:val="24"/>
          <w:lang w:val="id-ID"/>
        </w:rPr>
        <w:t>penjelasan inti dari perbandingan antara media detik.com dan tribunnews.com :</w:t>
      </w:r>
    </w:p>
    <w:p w14:paraId="15C84C80" w14:textId="77777777" w:rsidR="00A11E6E" w:rsidRPr="00A11E6E" w:rsidRDefault="00A11E6E" w:rsidP="00A11E6E">
      <w:pPr>
        <w:pStyle w:val="ListParagraph"/>
        <w:widowControl/>
        <w:numPr>
          <w:ilvl w:val="0"/>
          <w:numId w:val="13"/>
        </w:numPr>
        <w:tabs>
          <w:tab w:val="left" w:pos="6379"/>
        </w:tabs>
        <w:autoSpaceDE/>
        <w:autoSpaceDN/>
        <w:spacing w:line="360" w:lineRule="auto"/>
        <w:ind w:left="1418"/>
        <w:contextualSpacing/>
        <w:jc w:val="both"/>
        <w:rPr>
          <w:rFonts w:ascii="Lato" w:hAnsi="Lato" w:cs="Times New Roman"/>
          <w:sz w:val="24"/>
          <w:szCs w:val="24"/>
          <w:lang w:val="id-ID"/>
        </w:rPr>
      </w:pPr>
      <w:r w:rsidRPr="00A11E6E">
        <w:rPr>
          <w:rFonts w:ascii="Lato" w:hAnsi="Lato" w:cs="Times New Roman"/>
          <w:sz w:val="24"/>
          <w:szCs w:val="24"/>
          <w:lang w:val="id-ID"/>
        </w:rPr>
        <w:t>Detik.com</w:t>
      </w:r>
    </w:p>
    <w:p w14:paraId="402B773C" w14:textId="77777777" w:rsidR="00A11E6E" w:rsidRPr="00A11E6E" w:rsidRDefault="00A11E6E" w:rsidP="00A11E6E">
      <w:pPr>
        <w:pStyle w:val="ListParagraph"/>
        <w:widowControl/>
        <w:numPr>
          <w:ilvl w:val="0"/>
          <w:numId w:val="14"/>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Sintaksis</w:t>
      </w:r>
    </w:p>
    <w:p w14:paraId="5E89FD21"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 xml:space="preserve">Dalam strukstur sintaksis di media online detik.com, peneliti dapat menyimpulkan bahwa dalam memberitakan isu detik.com lebih berfokus terhadap permasalahan yang telah dilakukan, hal tersebut membuat pemberitaan yang dikemas dapat membuat menjadi lebih teratur, seperti dimulai dari kasus pertama yang menimpa Oklin dimana dirinya dipolisikan akibat konten jilat es krim, lalu dilanjutkan dengan polisi meminta keterangan dan tanggapan dari MUI terhadap kasus tersebut dan sebagainya. Detik.com dalam penggunaan judul berita terlihat sangat berhati-hati agar tidak memberikan perspektif negatif kepada masyarakat, tak hanya itu sumber informasi yang </w:t>
      </w:r>
      <w:r w:rsidRPr="00A11E6E">
        <w:rPr>
          <w:rFonts w:ascii="Lato" w:hAnsi="Lato" w:cs="Times New Roman"/>
          <w:sz w:val="24"/>
          <w:szCs w:val="24"/>
          <w:lang w:val="id-ID"/>
        </w:rPr>
        <w:lastRenderedPageBreak/>
        <w:t xml:space="preserve">digunakan juga cenderung didapatkan dari pihak yang berwenang. </w:t>
      </w:r>
      <w:bookmarkStart w:id="1" w:name="_Hlk160407126"/>
      <w:r w:rsidRPr="00A11E6E">
        <w:rPr>
          <w:rFonts w:ascii="Lato" w:hAnsi="Lato" w:cs="Times New Roman"/>
          <w:sz w:val="24"/>
          <w:szCs w:val="24"/>
          <w:lang w:val="id-ID"/>
        </w:rPr>
        <w:t>Dalam detik.com berita yang diteliti terdapat 2 yang tidak mengandung opini.</w:t>
      </w:r>
    </w:p>
    <w:bookmarkEnd w:id="1"/>
    <w:p w14:paraId="6EC0CE00" w14:textId="77777777" w:rsidR="00A11E6E" w:rsidRPr="00A11E6E" w:rsidRDefault="00A11E6E" w:rsidP="00A11E6E">
      <w:pPr>
        <w:pStyle w:val="ListParagraph"/>
        <w:widowControl/>
        <w:numPr>
          <w:ilvl w:val="0"/>
          <w:numId w:val="14"/>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Skrip</w:t>
      </w:r>
    </w:p>
    <w:p w14:paraId="75ABCF3B"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Dalam menulis skrip detik.com telah menulis dengan fakta dan 4 sampel berita yang telah diteliti semua terdapat unsur 5W+1H. Yang dimana dalam pemberitaan nya menceritakan lengkap akibat konten tak senonoh yang telah dilakukan selebgram Oklin Fia.</w:t>
      </w:r>
    </w:p>
    <w:p w14:paraId="5B3A06BD" w14:textId="77777777" w:rsidR="00A11E6E" w:rsidRPr="00A11E6E" w:rsidRDefault="00A11E6E" w:rsidP="00A11E6E">
      <w:pPr>
        <w:pStyle w:val="ListParagraph"/>
        <w:widowControl/>
        <w:numPr>
          <w:ilvl w:val="0"/>
          <w:numId w:val="14"/>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Tematik</w:t>
      </w:r>
    </w:p>
    <w:p w14:paraId="5C2167AF"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Pada pemberitaannya detik.com secara keseluruhan cenderung berfokus pada isu yang menimpa selebgram Oklin Fia yang dimana akibat konten video jilat es krim yang telah dilakukannya.</w:t>
      </w:r>
    </w:p>
    <w:p w14:paraId="08939B6A" w14:textId="77777777" w:rsidR="00A11E6E" w:rsidRPr="00A11E6E" w:rsidRDefault="00A11E6E" w:rsidP="00A11E6E">
      <w:pPr>
        <w:pStyle w:val="ListParagraph"/>
        <w:widowControl/>
        <w:numPr>
          <w:ilvl w:val="0"/>
          <w:numId w:val="14"/>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Retoris</w:t>
      </w:r>
    </w:p>
    <w:p w14:paraId="21BDE822"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Pada sampel berita yang diteliti, detik.com cenderung menggunakan gambar yang sesuai dengan headline pada berita tersebut yang dimana detik.com ingin lebih menekankan fakta bahwa dirinya netral ketika memberitakan sesuatu dan cenderung bermain dengan aman pada isu pemberitaan yang dialami oleh selebgram Oklin Fia.</w:t>
      </w:r>
    </w:p>
    <w:p w14:paraId="0D7F23CA" w14:textId="77777777" w:rsidR="00A11E6E" w:rsidRPr="00A11E6E" w:rsidRDefault="00A11E6E" w:rsidP="00A11E6E">
      <w:pPr>
        <w:pStyle w:val="ListParagraph"/>
        <w:widowControl/>
        <w:numPr>
          <w:ilvl w:val="0"/>
          <w:numId w:val="13"/>
        </w:numPr>
        <w:tabs>
          <w:tab w:val="left" w:pos="6379"/>
        </w:tabs>
        <w:autoSpaceDE/>
        <w:autoSpaceDN/>
        <w:spacing w:line="360" w:lineRule="auto"/>
        <w:ind w:left="1418"/>
        <w:contextualSpacing/>
        <w:jc w:val="both"/>
        <w:rPr>
          <w:rFonts w:ascii="Lato" w:hAnsi="Lato" w:cs="Times New Roman"/>
          <w:sz w:val="24"/>
          <w:szCs w:val="24"/>
          <w:lang w:val="id-ID"/>
        </w:rPr>
      </w:pPr>
      <w:r w:rsidRPr="00A11E6E">
        <w:rPr>
          <w:rFonts w:ascii="Lato" w:hAnsi="Lato" w:cs="Times New Roman"/>
          <w:sz w:val="24"/>
          <w:szCs w:val="24"/>
          <w:lang w:val="id-ID"/>
        </w:rPr>
        <w:t>Tribunnews.com</w:t>
      </w:r>
    </w:p>
    <w:p w14:paraId="618CC224" w14:textId="77777777" w:rsidR="00A11E6E" w:rsidRPr="00A11E6E" w:rsidRDefault="00A11E6E" w:rsidP="00A11E6E">
      <w:pPr>
        <w:pStyle w:val="ListParagraph"/>
        <w:widowControl/>
        <w:numPr>
          <w:ilvl w:val="0"/>
          <w:numId w:val="15"/>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Sintaksis</w:t>
      </w:r>
    </w:p>
    <w:p w14:paraId="7000BD09"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Dalam strukstur sintaksis di media online detik.com, peneliti dapat menyimpulkan bahwa dalam memberitakan isu pemberitaan Oklin Fia, tribun cenderung menggunakan kalimat penistaan agama pada headline serta gambar yang blak-blakan, dalam 4 sampel berita yang telah diteliti semua berita mengandung opini, hal tersebut dapat membuat perspektif negatif bagi para pembaca, tribun juga cenderung mengambil tanggapan dari para publik figur yang tidak berwenang dalam kasus tersebut.</w:t>
      </w:r>
    </w:p>
    <w:p w14:paraId="6760F9EE" w14:textId="77777777" w:rsidR="00A11E6E" w:rsidRPr="00A11E6E" w:rsidRDefault="00A11E6E" w:rsidP="00A11E6E">
      <w:pPr>
        <w:pStyle w:val="ListParagraph"/>
        <w:widowControl/>
        <w:numPr>
          <w:ilvl w:val="0"/>
          <w:numId w:val="15"/>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Skrip</w:t>
      </w:r>
    </w:p>
    <w:p w14:paraId="0E60FC73"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Pada empat sampel berita yang telah diteliti di tribunnews.com, terdapat satu berita yang tidak dilengkapi dengan unsur when atau kapan.</w:t>
      </w:r>
    </w:p>
    <w:p w14:paraId="39C18B37" w14:textId="77777777" w:rsidR="00A11E6E" w:rsidRPr="00A11E6E" w:rsidRDefault="00A11E6E" w:rsidP="00A11E6E">
      <w:pPr>
        <w:pStyle w:val="ListParagraph"/>
        <w:widowControl/>
        <w:numPr>
          <w:ilvl w:val="0"/>
          <w:numId w:val="15"/>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Tematik</w:t>
      </w:r>
    </w:p>
    <w:p w14:paraId="510682BD" w14:textId="77777777" w:rsidR="00A11E6E" w:rsidRP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 xml:space="preserve">Pada pemberitannya Tribunnews.com tidak hanya berfokus </w:t>
      </w:r>
      <w:r w:rsidRPr="00A11E6E">
        <w:rPr>
          <w:rFonts w:ascii="Lato" w:hAnsi="Lato" w:cs="Times New Roman"/>
          <w:sz w:val="24"/>
          <w:szCs w:val="24"/>
          <w:lang w:val="id-ID"/>
        </w:rPr>
        <w:lastRenderedPageBreak/>
        <w:t>terhadap isu yang menimpa selebgram Oklin Fia, tapi turut memberitakan seperti pendapat dari tokoh publik, masa lalu Oklin, keluarga nya dll.</w:t>
      </w:r>
    </w:p>
    <w:p w14:paraId="27FC39D5" w14:textId="77777777" w:rsidR="00A11E6E" w:rsidRDefault="00A11E6E" w:rsidP="00A11E6E">
      <w:pPr>
        <w:pStyle w:val="ListParagraph"/>
        <w:widowControl/>
        <w:numPr>
          <w:ilvl w:val="0"/>
          <w:numId w:val="15"/>
        </w:numPr>
        <w:tabs>
          <w:tab w:val="left" w:pos="6379"/>
        </w:tabs>
        <w:autoSpaceDE/>
        <w:autoSpaceDN/>
        <w:spacing w:line="360" w:lineRule="auto"/>
        <w:contextualSpacing/>
        <w:jc w:val="both"/>
        <w:rPr>
          <w:rFonts w:ascii="Lato" w:hAnsi="Lato" w:cs="Times New Roman"/>
          <w:sz w:val="24"/>
          <w:szCs w:val="24"/>
          <w:lang w:val="id-ID"/>
        </w:rPr>
      </w:pPr>
      <w:r w:rsidRPr="00A11E6E">
        <w:rPr>
          <w:rFonts w:ascii="Lato" w:hAnsi="Lato" w:cs="Times New Roman"/>
          <w:sz w:val="24"/>
          <w:szCs w:val="24"/>
          <w:lang w:val="id-ID"/>
        </w:rPr>
        <w:t>Struktur Retoris</w:t>
      </w:r>
    </w:p>
    <w:p w14:paraId="5C9F3D8F" w14:textId="77777777" w:rsidR="00A11E6E" w:rsidRDefault="00A11E6E" w:rsidP="00A11E6E">
      <w:pPr>
        <w:pStyle w:val="ListParagraph"/>
        <w:spacing w:line="360" w:lineRule="auto"/>
        <w:ind w:left="1778" w:firstLine="720"/>
        <w:jc w:val="both"/>
        <w:rPr>
          <w:rFonts w:ascii="Lato" w:hAnsi="Lato" w:cs="Times New Roman"/>
          <w:sz w:val="24"/>
          <w:szCs w:val="24"/>
          <w:lang w:val="id-ID"/>
        </w:rPr>
      </w:pPr>
      <w:r w:rsidRPr="00A11E6E">
        <w:rPr>
          <w:rFonts w:ascii="Lato" w:hAnsi="Lato" w:cs="Times New Roman"/>
          <w:sz w:val="24"/>
          <w:szCs w:val="24"/>
          <w:lang w:val="id-ID"/>
        </w:rPr>
        <w:t>Pada sampel berita yang diteliti, tribunnews.com cenderung menggunakan gambar Oklin Fia yang terkesan negatif sehingga terlihat ingin menonjolan bahwa Oklin benar-benar melakukan perbuatan penistaan agama, tak hanya itu terdapat juga penggunaan kalimat diksi yang digunakan secara blak-blakan dan beberapa kalimat yang dapat memberikan perspektif negatif terhadap para pembaca.</w:t>
      </w:r>
    </w:p>
    <w:p w14:paraId="5C7834A0" w14:textId="5DCAB26B" w:rsidR="00AC49BC" w:rsidRPr="00A11E6E" w:rsidRDefault="00AC49BC" w:rsidP="00A11E6E">
      <w:pPr>
        <w:spacing w:line="360" w:lineRule="auto"/>
        <w:jc w:val="both"/>
        <w:rPr>
          <w:rFonts w:ascii="Lato" w:hAnsi="Lato" w:cs="Times New Roman"/>
          <w:sz w:val="24"/>
          <w:szCs w:val="24"/>
          <w:lang w:val="id-ID"/>
        </w:rPr>
      </w:pPr>
      <w:r w:rsidRPr="00A11E6E">
        <w:rPr>
          <w:rFonts w:ascii="Lato" w:hAnsi="Lato" w:cs="Times New Roman"/>
          <w:sz w:val="24"/>
          <w:szCs w:val="24"/>
          <w:lang w:val="id-ID"/>
        </w:rPr>
        <w:br w:type="column"/>
      </w:r>
    </w:p>
    <w:p w14:paraId="487F8128" w14:textId="7EC17754" w:rsidR="004711B7" w:rsidRDefault="00000000">
      <w:pPr>
        <w:pStyle w:val="Heading1"/>
      </w:pPr>
      <w:r>
        <w:t>KESIMPULAN</w:t>
      </w:r>
    </w:p>
    <w:p w14:paraId="3CA6AAE0" w14:textId="77777777" w:rsidR="008F0132" w:rsidRPr="008F0132" w:rsidRDefault="008F0132" w:rsidP="008F0132">
      <w:pPr>
        <w:pStyle w:val="ListParagraph"/>
        <w:spacing w:before="240" w:line="360" w:lineRule="auto"/>
        <w:ind w:firstLine="720"/>
        <w:jc w:val="both"/>
        <w:rPr>
          <w:rFonts w:ascii="Lato" w:hAnsi="Lato" w:cs="Times New Roman"/>
          <w:sz w:val="24"/>
          <w:szCs w:val="24"/>
          <w:lang w:val="id-ID"/>
        </w:rPr>
      </w:pPr>
      <w:r w:rsidRPr="008F0132">
        <w:rPr>
          <w:rFonts w:ascii="Lato" w:hAnsi="Lato" w:cs="Times New Roman"/>
          <w:sz w:val="24"/>
          <w:szCs w:val="24"/>
          <w:lang w:val="id-ID"/>
        </w:rPr>
        <w:t xml:space="preserve">Pada pemberitaan dugaan penistaan agama selebgram Oklin Fia, peneliti telah mengumpulkan dan menganalisis data pemberitaan di kedua media yaitu detik.com dan tribunnews.com. Peneliti menggunakan model </w:t>
      </w:r>
      <w:r w:rsidRPr="008F0132">
        <w:rPr>
          <w:rFonts w:ascii="Lato" w:hAnsi="Lato" w:cs="Times New Roman"/>
          <w:i/>
          <w:iCs/>
          <w:sz w:val="24"/>
          <w:szCs w:val="24"/>
          <w:lang w:val="id-ID"/>
        </w:rPr>
        <w:t>framing</w:t>
      </w:r>
      <w:r w:rsidRPr="008F0132">
        <w:rPr>
          <w:rFonts w:ascii="Lato" w:hAnsi="Lato" w:cs="Times New Roman"/>
          <w:sz w:val="24"/>
          <w:szCs w:val="24"/>
          <w:lang w:val="id-ID"/>
        </w:rPr>
        <w:t xml:space="preserve"> Zhongdang Pan dan Gerald M.Kosicki. Dari hal tersebut maka peneliti dapat menyimpulan beberapa hal yaitu sebagai berikut:</w:t>
      </w:r>
    </w:p>
    <w:p w14:paraId="60F62558" w14:textId="77777777" w:rsidR="008F0132" w:rsidRPr="008F0132" w:rsidRDefault="008F0132" w:rsidP="008F0132">
      <w:pPr>
        <w:pStyle w:val="ListParagraph"/>
        <w:spacing w:line="360" w:lineRule="auto"/>
        <w:ind w:firstLine="720"/>
        <w:jc w:val="both"/>
        <w:rPr>
          <w:rFonts w:ascii="Lato" w:hAnsi="Lato" w:cs="Times New Roman"/>
          <w:sz w:val="24"/>
          <w:szCs w:val="24"/>
          <w:lang w:val="id-ID"/>
        </w:rPr>
      </w:pPr>
      <w:r w:rsidRPr="008F0132">
        <w:rPr>
          <w:rFonts w:ascii="Lato" w:hAnsi="Lato" w:cs="Times New Roman"/>
          <w:i/>
          <w:iCs/>
          <w:sz w:val="24"/>
          <w:szCs w:val="24"/>
          <w:lang w:val="id-ID"/>
        </w:rPr>
        <w:t xml:space="preserve">Framing </w:t>
      </w:r>
      <w:r w:rsidRPr="008F0132">
        <w:rPr>
          <w:rFonts w:ascii="Lato" w:hAnsi="Lato" w:cs="Times New Roman"/>
          <w:sz w:val="24"/>
          <w:szCs w:val="24"/>
          <w:lang w:val="id-ID"/>
        </w:rPr>
        <w:t xml:space="preserve">media </w:t>
      </w:r>
      <w:r w:rsidRPr="008F0132">
        <w:rPr>
          <w:rFonts w:ascii="Lato" w:hAnsi="Lato" w:cs="Times New Roman"/>
          <w:i/>
          <w:iCs/>
          <w:sz w:val="24"/>
          <w:szCs w:val="24"/>
          <w:lang w:val="id-ID"/>
        </w:rPr>
        <w:t xml:space="preserve">online </w:t>
      </w:r>
      <w:r w:rsidRPr="008F0132">
        <w:rPr>
          <w:rFonts w:ascii="Lato" w:hAnsi="Lato" w:cs="Times New Roman"/>
          <w:sz w:val="24"/>
          <w:szCs w:val="24"/>
          <w:lang w:val="id-ID"/>
        </w:rPr>
        <w:t>detik.com dalam membingkai pemberitaan dugaan penistaan agama selebgram Oklin Fia. Dalam memberitakan sesuatu detik.com lebih berfokus terhadap permasalahan yang telah dilakukan, tak hanya itu judul berita yang digunakan terlihat sangat berhati-hati agar tidak memberikan perspektif negatif kepada masyarakat serta sumber informasi yang digunakan juga cenderung didapatkan dari pihak yang berwenang, pada detik.com ditemukan 2 berita yang tidak mengandung opini.</w:t>
      </w:r>
    </w:p>
    <w:p w14:paraId="5E03963B" w14:textId="77777777" w:rsidR="008F0132" w:rsidRPr="008F0132" w:rsidRDefault="008F0132" w:rsidP="008F0132">
      <w:pPr>
        <w:pStyle w:val="ListParagraph"/>
        <w:spacing w:line="360" w:lineRule="auto"/>
        <w:ind w:firstLine="720"/>
        <w:jc w:val="both"/>
        <w:rPr>
          <w:rFonts w:ascii="Lato" w:hAnsi="Lato" w:cs="Times New Roman"/>
          <w:sz w:val="24"/>
          <w:szCs w:val="24"/>
          <w:lang w:val="id-ID"/>
        </w:rPr>
      </w:pPr>
      <w:r w:rsidRPr="008F0132">
        <w:rPr>
          <w:rFonts w:ascii="Lato" w:hAnsi="Lato" w:cs="Times New Roman"/>
          <w:sz w:val="24"/>
          <w:szCs w:val="24"/>
          <w:lang w:val="id-ID"/>
        </w:rPr>
        <w:t xml:space="preserve">Lalu pada sampel berita di media tribunnews.com yang telah diteliti, pemberitaan dugaan penistaan agama di media tribunnews.com cenderung menggunakan kalimat penistaan agama secara berulang kali serta gambar yang digunakan cenderung terlihat sensual, hal tersebut dapat membuat perspektif negatif bagi para pembaca. Berdasarkan 4 sampel berita yang telah diteliti, semua berita tribunnews.com mengandung opini dan satu berita yang tidak dilengkapi dengan unsur when, tribun juga cenderung menggunakan tanggapan dari publik figur yang tidak berwenang dalam kasus tersebut. </w:t>
      </w:r>
    </w:p>
    <w:p w14:paraId="65B5E4BF" w14:textId="77777777" w:rsidR="008F0132" w:rsidRDefault="008F0132" w:rsidP="008F0132">
      <w:pPr>
        <w:pStyle w:val="ListParagraph"/>
        <w:spacing w:line="360" w:lineRule="auto"/>
        <w:ind w:firstLine="720"/>
        <w:jc w:val="both"/>
        <w:rPr>
          <w:rFonts w:ascii="Lato" w:hAnsi="Lato" w:cs="Times New Roman"/>
          <w:sz w:val="24"/>
          <w:szCs w:val="24"/>
          <w:lang w:val="id-ID"/>
        </w:rPr>
      </w:pPr>
      <w:r w:rsidRPr="008F0132">
        <w:rPr>
          <w:rFonts w:ascii="Lato" w:hAnsi="Lato" w:cs="Times New Roman"/>
          <w:sz w:val="24"/>
          <w:szCs w:val="24"/>
          <w:lang w:val="id-ID"/>
        </w:rPr>
        <w:t>Dalam analisis pada kedua media detik.com dan tribunnews.com peneliti dapat melakukan perbandingan bahwa media detik.com lebih detail dan fokus dalam memberitakan kasus tersebut. Sedangkan tribunnews.com peneliti dapat menyimpulkan bahwa media tersebut tidak terlalu berfokus konten yang telah dilakukan Oklin dan cenderung menggunakan kalimat serta gambar yang dapat menggiring perspektif negatif bagi para pembaca.</w:t>
      </w:r>
    </w:p>
    <w:p w14:paraId="5E8AB525" w14:textId="0FEBD779" w:rsidR="004711B7" w:rsidRPr="008F0132" w:rsidRDefault="008F0132" w:rsidP="008F0132">
      <w:pPr>
        <w:pStyle w:val="ListParagraph"/>
        <w:spacing w:line="360" w:lineRule="auto"/>
        <w:ind w:firstLine="720"/>
        <w:jc w:val="both"/>
        <w:rPr>
          <w:rFonts w:ascii="Lato" w:hAnsi="Lato" w:cs="Times New Roman"/>
          <w:sz w:val="24"/>
          <w:szCs w:val="24"/>
          <w:lang w:val="id-ID"/>
        </w:rPr>
      </w:pPr>
      <w:r w:rsidRPr="008F0132">
        <w:rPr>
          <w:rFonts w:ascii="Lato" w:hAnsi="Lato" w:cs="Times New Roman"/>
          <w:sz w:val="24"/>
          <w:szCs w:val="24"/>
          <w:lang w:val="id-ID"/>
        </w:rPr>
        <w:t>Kasus yang dialami oleh Oklin Fia termasuk kedalam kesetaraan gender dan feminisme yang dimana Oklin membuat konten dengan seorang pria namun hanya dirinya yang mendapatkan hujatan bahkan dicap melakukan penistaan agama. Jarang sekali ada pemberitaan yang fokus membahas mengenai tindakan yang dilakukan laki-laki dalam video jilat es krim yang telah dilakukannya.</w:t>
      </w:r>
    </w:p>
    <w:p w14:paraId="0A542F93" w14:textId="77777777" w:rsidR="004711B7" w:rsidRDefault="00000000" w:rsidP="002129BC">
      <w:pPr>
        <w:pStyle w:val="Heading1"/>
        <w:spacing w:after="240"/>
      </w:pPr>
      <w:r>
        <w:rPr>
          <w:spacing w:val="-1"/>
          <w:w w:val="95"/>
        </w:rPr>
        <w:lastRenderedPageBreak/>
        <w:t>DAFTAR</w:t>
      </w:r>
      <w:r>
        <w:rPr>
          <w:spacing w:val="-26"/>
          <w:w w:val="95"/>
        </w:rPr>
        <w:t xml:space="preserve"> </w:t>
      </w:r>
      <w:r>
        <w:rPr>
          <w:spacing w:val="-1"/>
          <w:w w:val="95"/>
        </w:rPr>
        <w:t>PUSTAKA</w:t>
      </w:r>
    </w:p>
    <w:p w14:paraId="2CD04550" w14:textId="230519C9"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sz w:val="24"/>
          <w:szCs w:val="24"/>
          <w:lang w:val="id-ID"/>
        </w:rPr>
        <w:fldChar w:fldCharType="begin" w:fldLock="1"/>
      </w:r>
      <w:r w:rsidRPr="002129BC">
        <w:rPr>
          <w:rFonts w:ascii="Lato" w:hAnsi="Lato" w:cs="Times New Roman"/>
          <w:sz w:val="24"/>
          <w:szCs w:val="24"/>
          <w:lang w:val="id-ID"/>
        </w:rPr>
        <w:instrText xml:space="preserve">ADDIN Mendeley Bibliography CSL_BIBLIOGRAPHY </w:instrText>
      </w:r>
      <w:r w:rsidRPr="002129BC">
        <w:rPr>
          <w:rFonts w:ascii="Lato" w:hAnsi="Lato" w:cs="Times New Roman"/>
          <w:sz w:val="24"/>
          <w:szCs w:val="24"/>
          <w:lang w:val="id-ID"/>
        </w:rPr>
        <w:fldChar w:fldCharType="separate"/>
      </w:r>
      <w:r w:rsidRPr="002129BC">
        <w:rPr>
          <w:rFonts w:ascii="Lato" w:hAnsi="Lato" w:cs="Times New Roman"/>
          <w:noProof/>
          <w:sz w:val="24"/>
          <w:szCs w:val="24"/>
        </w:rPr>
        <w:t>Abdul, Aziz. “Teknik Analisis Data Analisis Data,” 2020, 1–15.</w:t>
      </w:r>
    </w:p>
    <w:p w14:paraId="4CFFDAF0"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Al-Fauzan, Shalih Bin Fauzan. </w:t>
      </w:r>
      <w:r w:rsidRPr="002129BC">
        <w:rPr>
          <w:rFonts w:ascii="Lato" w:hAnsi="Lato" w:cs="Times New Roman"/>
          <w:i/>
          <w:iCs/>
          <w:noProof/>
          <w:sz w:val="24"/>
          <w:szCs w:val="24"/>
        </w:rPr>
        <w:t>Kitab Tauhid</w:t>
      </w:r>
      <w:r w:rsidRPr="002129BC">
        <w:rPr>
          <w:rFonts w:ascii="Lato" w:hAnsi="Lato" w:cs="Times New Roman"/>
          <w:noProof/>
          <w:sz w:val="24"/>
          <w:szCs w:val="24"/>
        </w:rPr>
        <w:t>. Jakarta: Ummul Qura, 2015.</w:t>
      </w:r>
    </w:p>
    <w:p w14:paraId="012C080A"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Anggi Muliawati. “Polisi Bakal Minta Keterangan MUI Dan Ahli Soal Konten Jilat Es Krim Oklin Fia.” detik.com, 2023. https://news.detik.com/berita/d-6882195/polisi-bakal-minta-keterangan-mui-dan-ahli-soal-konten-jilat-es-krim-oklin-fia.</w:t>
      </w:r>
    </w:p>
    <w:p w14:paraId="113D0874"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Artika, Bela, Indrawati, and Anang Walian. “Analisis Framing Pemberitaan Pembunuhan Brigadir Nofriansyah Yosua Hutabarat Di Kompas.Com.” </w:t>
      </w:r>
      <w:r w:rsidRPr="002129BC">
        <w:rPr>
          <w:rFonts w:ascii="Lato" w:hAnsi="Lato" w:cs="Times New Roman"/>
          <w:i/>
          <w:iCs/>
          <w:noProof/>
          <w:sz w:val="24"/>
          <w:szCs w:val="24"/>
        </w:rPr>
        <w:t>Tabayyun</w:t>
      </w:r>
      <w:r w:rsidRPr="002129BC">
        <w:rPr>
          <w:rFonts w:ascii="Lato" w:hAnsi="Lato" w:cs="Times New Roman"/>
          <w:noProof/>
          <w:sz w:val="24"/>
          <w:szCs w:val="24"/>
        </w:rPr>
        <w:t xml:space="preserve"> Volume 4 N (2023).</w:t>
      </w:r>
    </w:p>
    <w:p w14:paraId="6D7A130B"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Aziz, Abdul. “Pandangan Islam Terhadap Pasal Penistaan Agama.” </w:t>
      </w:r>
      <w:r w:rsidRPr="002129BC">
        <w:rPr>
          <w:rFonts w:ascii="Lato" w:hAnsi="Lato" w:cs="Times New Roman"/>
          <w:i/>
          <w:iCs/>
          <w:noProof/>
          <w:sz w:val="24"/>
          <w:szCs w:val="24"/>
        </w:rPr>
        <w:t>Jurnal Istidlal</w:t>
      </w:r>
      <w:r w:rsidRPr="002129BC">
        <w:rPr>
          <w:rFonts w:ascii="Lato" w:hAnsi="Lato" w:cs="Times New Roman"/>
          <w:noProof/>
          <w:sz w:val="24"/>
          <w:szCs w:val="24"/>
        </w:rPr>
        <w:t xml:space="preserve"> Volume 2, (2018).</w:t>
      </w:r>
    </w:p>
    <w:p w14:paraId="5E1FDCD8"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Efendi, Hasrat Samosir, Anang Anas Azhar, and Fuad Akbar. “Analisis Framing Berita Vonis Kasus Penistaan Agama Di Media Online Republika.Co.Id Dan Detik.Com.” </w:t>
      </w:r>
      <w:r w:rsidRPr="002129BC">
        <w:rPr>
          <w:rFonts w:ascii="Lato" w:hAnsi="Lato" w:cs="Times New Roman"/>
          <w:i/>
          <w:iCs/>
          <w:noProof/>
          <w:sz w:val="24"/>
          <w:szCs w:val="24"/>
        </w:rPr>
        <w:t>AT-BALAGH</w:t>
      </w:r>
      <w:r w:rsidRPr="002129BC">
        <w:rPr>
          <w:rFonts w:ascii="Lato" w:hAnsi="Lato" w:cs="Times New Roman"/>
          <w:noProof/>
          <w:sz w:val="24"/>
          <w:szCs w:val="24"/>
        </w:rPr>
        <w:t xml:space="preserve"> Volume 2 N (2018).</w:t>
      </w:r>
    </w:p>
    <w:p w14:paraId="16FFB2E1"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Fasya, Arina. “Awas KBGO: Akun Fake Media Sosial Yang Mengancam Perempuan.” Wellsharing, 2023. https://wellsharing.id/kolom/isu-gender/awas-kbgo-akun-fake-media-sosial-yang-mengancam-perempuan/.</w:t>
      </w:r>
    </w:p>
    <w:p w14:paraId="6A7E1DE7"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Firdha Ustin. “Lihat Konten Oklin Fia Jilat Es Krim, Ustaz Khalid Basalamah: Dia Menistakan Agama Hingga Pornografi.” Tribunnews.com, 2023. https://aceh.tribunnews.com/2023/08/25/lihat-konten-oklin-fia-jilat-es-krim-ustaz-khalid-basalamah-dia-menistakan-agama-hingga-pornografi?page=3.</w:t>
      </w:r>
    </w:p>
    <w:p w14:paraId="034E21A8"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Grandyos Zafna. “MUI Soal Konten Oklin Fia: Bukan Penistaan Agama, Tapi Tak Pantas.” detik.com, 2023. https://news.detik.com/berita/d-6902442/mui-soal-konten-oklin-fia-bukan-penistaan-agama-tapi-tak-pantas.</w:t>
      </w:r>
    </w:p>
    <w:p w14:paraId="370E6F68"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Jaya, Dadang. “Gender Dan Feminisme: Sebuah Kajian Dari Perspektif Ajaran Islam Gender and Feminism: A Research from the Perspective of Islamic Studies.” </w:t>
      </w:r>
      <w:r w:rsidRPr="002129BC">
        <w:rPr>
          <w:rFonts w:ascii="Lato" w:hAnsi="Lato" w:cs="Times New Roman"/>
          <w:i/>
          <w:iCs/>
          <w:noProof/>
          <w:sz w:val="24"/>
          <w:szCs w:val="24"/>
        </w:rPr>
        <w:t>Ahwal Al-Syakhsiyyah</w:t>
      </w:r>
      <w:r w:rsidRPr="002129BC">
        <w:rPr>
          <w:rFonts w:ascii="Lato" w:hAnsi="Lato" w:cs="Times New Roman"/>
          <w:noProof/>
          <w:sz w:val="24"/>
          <w:szCs w:val="24"/>
        </w:rPr>
        <w:t xml:space="preserve"> 04 (2023).</w:t>
      </w:r>
    </w:p>
    <w:p w14:paraId="60D098B5" w14:textId="231F351F"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Jufrizal, Karerek, and Yusra Jamali. “Analisis Framing Pemberitaan Anies Baswedan Tentang Isu Korupsi.” </w:t>
      </w:r>
      <w:r w:rsidRPr="002129BC">
        <w:rPr>
          <w:rFonts w:ascii="Lato" w:hAnsi="Lato" w:cs="Times New Roman"/>
          <w:i/>
          <w:iCs/>
          <w:noProof/>
          <w:sz w:val="24"/>
          <w:szCs w:val="24"/>
        </w:rPr>
        <w:t>Sustainable</w:t>
      </w:r>
      <w:r w:rsidRPr="002129BC">
        <w:rPr>
          <w:rFonts w:ascii="Lato" w:hAnsi="Lato" w:cs="Times New Roman"/>
          <w:noProof/>
          <w:sz w:val="24"/>
          <w:szCs w:val="24"/>
        </w:rPr>
        <w:t xml:space="preserve"> Volume 5 N (2022): 479–84.</w:t>
      </w:r>
    </w:p>
    <w:p w14:paraId="3D7F4107"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Kartini, and Dkk. “Metode Analisis Framing Dalam Media Sosial.” </w:t>
      </w:r>
      <w:r w:rsidRPr="002129BC">
        <w:rPr>
          <w:rFonts w:ascii="Lato" w:hAnsi="Lato" w:cs="Times New Roman"/>
          <w:i/>
          <w:iCs/>
          <w:noProof/>
          <w:sz w:val="24"/>
          <w:szCs w:val="24"/>
        </w:rPr>
        <w:t>Jurnal Edukasi Nonformal</w:t>
      </w:r>
      <w:r w:rsidRPr="002129BC">
        <w:rPr>
          <w:rFonts w:ascii="Lato" w:hAnsi="Lato" w:cs="Times New Roman"/>
          <w:noProof/>
          <w:sz w:val="24"/>
          <w:szCs w:val="24"/>
        </w:rPr>
        <w:t xml:space="preserve"> Vol 3, no. No 2 (2020).</w:t>
      </w:r>
    </w:p>
    <w:p w14:paraId="55EE8B40"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Kirana, Candra, and Yulion Zalpa. “Analisis Framing Terhadap Berita Pemilihan Gubernur Sumatera Selatan Tahun 2018 Di Koran Sumatera Ekspres.” </w:t>
      </w:r>
      <w:r w:rsidRPr="002129BC">
        <w:rPr>
          <w:rFonts w:ascii="Lato" w:hAnsi="Lato" w:cs="Times New Roman"/>
          <w:i/>
          <w:iCs/>
          <w:noProof/>
          <w:sz w:val="24"/>
          <w:szCs w:val="24"/>
        </w:rPr>
        <w:t>Ampera : A Research Journal on Politics and Islamic Civilization</w:t>
      </w:r>
      <w:r w:rsidRPr="002129BC">
        <w:rPr>
          <w:rFonts w:ascii="Lato" w:hAnsi="Lato" w:cs="Times New Roman"/>
          <w:noProof/>
          <w:sz w:val="24"/>
          <w:szCs w:val="24"/>
        </w:rPr>
        <w:t xml:space="preserve"> Volume 1 N (2020).</w:t>
      </w:r>
    </w:p>
    <w:p w14:paraId="3B60EAB2"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lastRenderedPageBreak/>
        <w:t xml:space="preserve">Kurnia, Sumaina Duku, and Ahmad Harun Yahya. “Konstruksi Pemberitaan Tragedi Kanjuruhan (Analisis Framing Di Detik.Com).” </w:t>
      </w:r>
      <w:r w:rsidRPr="002129BC">
        <w:rPr>
          <w:rFonts w:ascii="Lato" w:hAnsi="Lato" w:cs="Times New Roman"/>
          <w:i/>
          <w:iCs/>
          <w:noProof/>
          <w:sz w:val="24"/>
          <w:szCs w:val="24"/>
        </w:rPr>
        <w:t>Jurnal Ilmu Sosial, Humaniora Dan Seni</w:t>
      </w:r>
      <w:r w:rsidRPr="002129BC">
        <w:rPr>
          <w:rFonts w:ascii="Lato" w:hAnsi="Lato" w:cs="Times New Roman"/>
          <w:noProof/>
          <w:sz w:val="24"/>
          <w:szCs w:val="24"/>
        </w:rPr>
        <w:t xml:space="preserve"> Volume 1 N (2023): 166–86.</w:t>
      </w:r>
    </w:p>
    <w:p w14:paraId="44225573"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Masyitah, Siti. “Video Selebgram Oklin Fia Terancam Terjerat Kasus Penistaan Agama Usai Konten Es Krim Viral.” Tribunnews.com, 2023. https://aceh.tribunnews.com/2023/08/08/video-selebgram-oklin-fia-terancam-terjerat-kasus-penistaan-agama-usai-konten-es-krim-viral.</w:t>
      </w:r>
    </w:p>
    <w:p w14:paraId="7434FFE8"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Muhadjir, Noeng. </w:t>
      </w:r>
      <w:r w:rsidRPr="002129BC">
        <w:rPr>
          <w:rFonts w:ascii="Lato" w:hAnsi="Lato" w:cs="Times New Roman"/>
          <w:i/>
          <w:iCs/>
          <w:noProof/>
          <w:sz w:val="24"/>
          <w:szCs w:val="24"/>
        </w:rPr>
        <w:t>Metodologi Penelitian Kualitatif</w:t>
      </w:r>
      <w:r w:rsidRPr="002129BC">
        <w:rPr>
          <w:rFonts w:ascii="Lato" w:hAnsi="Lato" w:cs="Times New Roman"/>
          <w:noProof/>
          <w:sz w:val="24"/>
          <w:szCs w:val="24"/>
        </w:rPr>
        <w:t>. Yogyakarta: Rake Sarasin, 2002.</w:t>
      </w:r>
    </w:p>
    <w:p w14:paraId="304A4D09"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Mulyadi, Mohammad. </w:t>
      </w:r>
      <w:r w:rsidRPr="002129BC">
        <w:rPr>
          <w:rFonts w:ascii="Lato" w:hAnsi="Lato" w:cs="Times New Roman"/>
          <w:i/>
          <w:iCs/>
          <w:noProof/>
          <w:sz w:val="24"/>
          <w:szCs w:val="24"/>
        </w:rPr>
        <w:t>Metode Penelitian Praktis Kuantitatif Dan Kualitatif</w:t>
      </w:r>
      <w:r w:rsidRPr="002129BC">
        <w:rPr>
          <w:rFonts w:ascii="Lato" w:hAnsi="Lato" w:cs="Times New Roman"/>
          <w:noProof/>
          <w:sz w:val="24"/>
          <w:szCs w:val="24"/>
        </w:rPr>
        <w:t>. Jakarta: Publica Institute, 2020.</w:t>
      </w:r>
    </w:p>
    <w:p w14:paraId="2D055615"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Noviansah, Wildan. “Selebgram Oklin Fia Dipolisikan Buntut Konten Jilat Es Krim.” detik.com, 2023. https://news.detik.com/berita/d-6876337/selebgram-oklin-fia-dipolisikan-buntut-konten-jilat-es-krim.</w:t>
      </w:r>
    </w:p>
    <w:p w14:paraId="43C772A5"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Pratiwi Utami, Rizka. “Emosi Dicap Penistaan Agama, Oklin Fia Klarifikasi Konten Jilat Ice Cream Yang Viral:Jangan Sok Suci.” Tribunnews.com, 2023. https://palembang.tribunnews.com/2023/08/08/emosi-dicap-penistaan-agama-oklin-fia-klarifikasi-konten-jilat-ice-cream-yang-viraljangan-sok-suci.</w:t>
      </w:r>
    </w:p>
    <w:p w14:paraId="5585FD08"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Ramadhani, Jabbar. “MUI Bantah Akan Jadikan Oklin Fia Duta MUI, Ingatkan Bijak Bermedsos.” detik.com, 2023. https://news.detik.com/berita/d-6916358/mui-bantah-akan-jadikan-oklin-fia-duta-mui-ingatkan-bijak-bermedsos.</w:t>
      </w:r>
    </w:p>
    <w:p w14:paraId="1048F4A0"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Rohmatul Izad. “Fenomena Penistaan Agama Dalam Perspektif Islam Dan Filsafat Pancasila.” </w:t>
      </w:r>
      <w:r w:rsidRPr="002129BC">
        <w:rPr>
          <w:rFonts w:ascii="Lato" w:hAnsi="Lato" w:cs="Times New Roman"/>
          <w:i/>
          <w:iCs/>
          <w:noProof/>
          <w:sz w:val="24"/>
          <w:szCs w:val="24"/>
        </w:rPr>
        <w:t>Panangkaran Jurnal Penelitian Agama Dan Masyarakat</w:t>
      </w:r>
      <w:r w:rsidRPr="002129BC">
        <w:rPr>
          <w:rFonts w:ascii="Lato" w:hAnsi="Lato" w:cs="Times New Roman"/>
          <w:noProof/>
          <w:sz w:val="24"/>
          <w:szCs w:val="24"/>
        </w:rPr>
        <w:t xml:space="preserve"> Vol 1, No (n.d.).</w:t>
      </w:r>
    </w:p>
    <w:p w14:paraId="59DD53FF" w14:textId="77777777" w:rsidR="002129BC" w:rsidRPr="002129BC" w:rsidRDefault="002129BC" w:rsidP="002129BC">
      <w:pPr>
        <w:adjustRightInd w:val="0"/>
        <w:spacing w:line="360" w:lineRule="auto"/>
        <w:ind w:left="480" w:hanging="480"/>
        <w:jc w:val="both"/>
        <w:rPr>
          <w:rFonts w:ascii="Lato" w:hAnsi="Lato" w:cs="Times New Roman"/>
          <w:noProof/>
          <w:sz w:val="24"/>
          <w:szCs w:val="24"/>
        </w:rPr>
      </w:pPr>
      <w:r w:rsidRPr="002129BC">
        <w:rPr>
          <w:rFonts w:ascii="Lato" w:hAnsi="Lato" w:cs="Times New Roman"/>
          <w:noProof/>
          <w:sz w:val="24"/>
          <w:szCs w:val="24"/>
        </w:rPr>
        <w:t xml:space="preserve">Rohmiatun, Ifa. </w:t>
      </w:r>
      <w:r w:rsidRPr="002129BC">
        <w:rPr>
          <w:rFonts w:ascii="Lato" w:hAnsi="Lato" w:cs="Times New Roman"/>
          <w:i/>
          <w:iCs/>
          <w:noProof/>
          <w:sz w:val="24"/>
          <w:szCs w:val="24"/>
        </w:rPr>
        <w:t>Analisis Framing Pemberitaan Kasus Dugaan Penistaan Agama Oleh Muhammad Kece Di TVOne Edisi 22-23 Agustus 2021</w:t>
      </w:r>
      <w:r w:rsidRPr="002129BC">
        <w:rPr>
          <w:rFonts w:ascii="Lato" w:hAnsi="Lato" w:cs="Times New Roman"/>
          <w:noProof/>
          <w:sz w:val="24"/>
          <w:szCs w:val="24"/>
        </w:rPr>
        <w:t>, 2022.</w:t>
      </w:r>
    </w:p>
    <w:p w14:paraId="58CFBDE0" w14:textId="702A9E51" w:rsidR="004711B7" w:rsidRPr="00AD422A" w:rsidRDefault="002129BC" w:rsidP="00AD422A">
      <w:pPr>
        <w:adjustRightInd w:val="0"/>
        <w:spacing w:line="360" w:lineRule="auto"/>
        <w:ind w:left="480" w:hanging="480"/>
        <w:jc w:val="both"/>
        <w:rPr>
          <w:rFonts w:ascii="Lato" w:hAnsi="Lato" w:cs="Times New Roman"/>
          <w:sz w:val="24"/>
          <w:szCs w:val="24"/>
          <w:lang w:val="id-ID"/>
        </w:rPr>
      </w:pPr>
      <w:r w:rsidRPr="002129BC">
        <w:rPr>
          <w:rFonts w:ascii="Lato" w:hAnsi="Lato" w:cs="Times New Roman"/>
          <w:noProof/>
          <w:sz w:val="24"/>
          <w:szCs w:val="24"/>
        </w:rPr>
        <w:t>Safitri, Putri. “Viral Bikin Konten Tak Senonoh! Kini Oklin Fia Disebut Bakal Jadi Duta MUI, Dinilai Menginspirasi.” Tribunnews.com, 2023. https://palu.tribunnews.com/2023/09/06/viral-bikin-konten-tak-senonoh-kini-oklin-fia-disebut-bakal-jadi-duta-mui-dinilai-menginspirasi.</w:t>
      </w:r>
      <w:r w:rsidRPr="002129BC">
        <w:rPr>
          <w:rFonts w:ascii="Lato" w:hAnsi="Lato" w:cs="Times New Roman"/>
          <w:sz w:val="24"/>
          <w:szCs w:val="24"/>
          <w:lang w:val="id-ID"/>
        </w:rPr>
        <w:fldChar w:fldCharType="end"/>
      </w:r>
    </w:p>
    <w:sectPr w:rsidR="004711B7" w:rsidRPr="00AD422A">
      <w:pgSz w:w="11910" w:h="16840"/>
      <w:pgMar w:top="1300" w:right="1160" w:bottom="280" w:left="1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97DB40" w14:textId="77777777" w:rsidR="00D12105" w:rsidRDefault="00D12105" w:rsidP="00EA7036">
      <w:r>
        <w:separator/>
      </w:r>
    </w:p>
  </w:endnote>
  <w:endnote w:type="continuationSeparator" w:id="0">
    <w:p w14:paraId="22708FDB" w14:textId="77777777" w:rsidR="00D12105" w:rsidRDefault="00D12105" w:rsidP="00EA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F623D" w14:textId="77777777" w:rsidR="00D12105" w:rsidRDefault="00D12105" w:rsidP="00EA7036">
      <w:r>
        <w:separator/>
      </w:r>
    </w:p>
  </w:footnote>
  <w:footnote w:type="continuationSeparator" w:id="0">
    <w:p w14:paraId="66EB55A1" w14:textId="77777777" w:rsidR="00D12105" w:rsidRDefault="00D12105" w:rsidP="00EA7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A36523"/>
    <w:multiLevelType w:val="hybridMultilevel"/>
    <w:tmpl w:val="AB92AB84"/>
    <w:lvl w:ilvl="0" w:tplc="FFFFFFFF">
      <w:start w:val="1"/>
      <w:numFmt w:val="lowerLetter"/>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 w15:restartNumberingAfterBreak="0">
    <w:nsid w:val="36E94C35"/>
    <w:multiLevelType w:val="hybridMultilevel"/>
    <w:tmpl w:val="4814A7B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40BF2A4E"/>
    <w:multiLevelType w:val="hybridMultilevel"/>
    <w:tmpl w:val="E10C11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439458F1"/>
    <w:multiLevelType w:val="hybridMultilevel"/>
    <w:tmpl w:val="78CCC5E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15:restartNumberingAfterBreak="0">
    <w:nsid w:val="46B96553"/>
    <w:multiLevelType w:val="hybridMultilevel"/>
    <w:tmpl w:val="E10C11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6DE7F0D"/>
    <w:multiLevelType w:val="hybridMultilevel"/>
    <w:tmpl w:val="E10C11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47251799"/>
    <w:multiLevelType w:val="hybridMultilevel"/>
    <w:tmpl w:val="E9DE893E"/>
    <w:lvl w:ilvl="0" w:tplc="70502930">
      <w:start w:val="1"/>
      <w:numFmt w:val="decimal"/>
      <w:lvlText w:val="%1."/>
      <w:lvlJc w:val="left"/>
      <w:pPr>
        <w:ind w:left="924" w:hanging="360"/>
      </w:pPr>
      <w:rPr>
        <w:rFonts w:ascii="Tahoma" w:eastAsia="Tahoma" w:hAnsi="Tahoma" w:cs="Tahoma" w:hint="default"/>
        <w:w w:val="93"/>
        <w:sz w:val="24"/>
        <w:szCs w:val="24"/>
        <w:lang w:val="id" w:eastAsia="en-US" w:bidi="ar-SA"/>
      </w:rPr>
    </w:lvl>
    <w:lvl w:ilvl="1" w:tplc="822C7630">
      <w:numFmt w:val="bullet"/>
      <w:lvlText w:val="•"/>
      <w:lvlJc w:val="left"/>
      <w:pPr>
        <w:ind w:left="1742" w:hanging="360"/>
      </w:pPr>
      <w:rPr>
        <w:rFonts w:hint="default"/>
        <w:lang w:val="id" w:eastAsia="en-US" w:bidi="ar-SA"/>
      </w:rPr>
    </w:lvl>
    <w:lvl w:ilvl="2" w:tplc="B3184E5C">
      <w:numFmt w:val="bullet"/>
      <w:lvlText w:val="•"/>
      <w:lvlJc w:val="left"/>
      <w:pPr>
        <w:ind w:left="2565" w:hanging="360"/>
      </w:pPr>
      <w:rPr>
        <w:rFonts w:hint="default"/>
        <w:lang w:val="id" w:eastAsia="en-US" w:bidi="ar-SA"/>
      </w:rPr>
    </w:lvl>
    <w:lvl w:ilvl="3" w:tplc="B6DCCBDC">
      <w:numFmt w:val="bullet"/>
      <w:lvlText w:val="•"/>
      <w:lvlJc w:val="left"/>
      <w:pPr>
        <w:ind w:left="3388" w:hanging="360"/>
      </w:pPr>
      <w:rPr>
        <w:rFonts w:hint="default"/>
        <w:lang w:val="id" w:eastAsia="en-US" w:bidi="ar-SA"/>
      </w:rPr>
    </w:lvl>
    <w:lvl w:ilvl="4" w:tplc="51A0FE24">
      <w:numFmt w:val="bullet"/>
      <w:lvlText w:val="•"/>
      <w:lvlJc w:val="left"/>
      <w:pPr>
        <w:ind w:left="4211" w:hanging="360"/>
      </w:pPr>
      <w:rPr>
        <w:rFonts w:hint="default"/>
        <w:lang w:val="id" w:eastAsia="en-US" w:bidi="ar-SA"/>
      </w:rPr>
    </w:lvl>
    <w:lvl w:ilvl="5" w:tplc="443877B8">
      <w:numFmt w:val="bullet"/>
      <w:lvlText w:val="•"/>
      <w:lvlJc w:val="left"/>
      <w:pPr>
        <w:ind w:left="5034" w:hanging="360"/>
      </w:pPr>
      <w:rPr>
        <w:rFonts w:hint="default"/>
        <w:lang w:val="id" w:eastAsia="en-US" w:bidi="ar-SA"/>
      </w:rPr>
    </w:lvl>
    <w:lvl w:ilvl="6" w:tplc="29B0CDEE">
      <w:numFmt w:val="bullet"/>
      <w:lvlText w:val="•"/>
      <w:lvlJc w:val="left"/>
      <w:pPr>
        <w:ind w:left="5856" w:hanging="360"/>
      </w:pPr>
      <w:rPr>
        <w:rFonts w:hint="default"/>
        <w:lang w:val="id" w:eastAsia="en-US" w:bidi="ar-SA"/>
      </w:rPr>
    </w:lvl>
    <w:lvl w:ilvl="7" w:tplc="99FCD01A">
      <w:numFmt w:val="bullet"/>
      <w:lvlText w:val="•"/>
      <w:lvlJc w:val="left"/>
      <w:pPr>
        <w:ind w:left="6679" w:hanging="360"/>
      </w:pPr>
      <w:rPr>
        <w:rFonts w:hint="default"/>
        <w:lang w:val="id" w:eastAsia="en-US" w:bidi="ar-SA"/>
      </w:rPr>
    </w:lvl>
    <w:lvl w:ilvl="8" w:tplc="2E944240">
      <w:numFmt w:val="bullet"/>
      <w:lvlText w:val="•"/>
      <w:lvlJc w:val="left"/>
      <w:pPr>
        <w:ind w:left="7502" w:hanging="360"/>
      </w:pPr>
      <w:rPr>
        <w:rFonts w:hint="default"/>
        <w:lang w:val="id" w:eastAsia="en-US" w:bidi="ar-SA"/>
      </w:rPr>
    </w:lvl>
  </w:abstractNum>
  <w:abstractNum w:abstractNumId="7" w15:restartNumberingAfterBreak="0">
    <w:nsid w:val="4A625058"/>
    <w:multiLevelType w:val="hybridMultilevel"/>
    <w:tmpl w:val="B3847DDC"/>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4D6276B0"/>
    <w:multiLevelType w:val="hybridMultilevel"/>
    <w:tmpl w:val="BE183434"/>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DDA659E"/>
    <w:multiLevelType w:val="hybridMultilevel"/>
    <w:tmpl w:val="18A83AF6"/>
    <w:lvl w:ilvl="0" w:tplc="3809000F">
      <w:start w:val="1"/>
      <w:numFmt w:val="decimal"/>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51D80B85"/>
    <w:multiLevelType w:val="hybridMultilevel"/>
    <w:tmpl w:val="E10C11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69D4316E"/>
    <w:multiLevelType w:val="hybridMultilevel"/>
    <w:tmpl w:val="232E2302"/>
    <w:lvl w:ilvl="0" w:tplc="38090019">
      <w:start w:val="1"/>
      <w:numFmt w:val="lowerLetter"/>
      <w:lvlText w:val="%1."/>
      <w:lvlJc w:val="left"/>
      <w:pPr>
        <w:ind w:left="924" w:hanging="360"/>
      </w:pPr>
    </w:lvl>
    <w:lvl w:ilvl="1" w:tplc="38090019" w:tentative="1">
      <w:start w:val="1"/>
      <w:numFmt w:val="lowerLetter"/>
      <w:lvlText w:val="%2."/>
      <w:lvlJc w:val="left"/>
      <w:pPr>
        <w:ind w:left="1644" w:hanging="360"/>
      </w:pPr>
    </w:lvl>
    <w:lvl w:ilvl="2" w:tplc="3809001B" w:tentative="1">
      <w:start w:val="1"/>
      <w:numFmt w:val="lowerRoman"/>
      <w:lvlText w:val="%3."/>
      <w:lvlJc w:val="right"/>
      <w:pPr>
        <w:ind w:left="2364" w:hanging="180"/>
      </w:pPr>
    </w:lvl>
    <w:lvl w:ilvl="3" w:tplc="3809000F" w:tentative="1">
      <w:start w:val="1"/>
      <w:numFmt w:val="decimal"/>
      <w:lvlText w:val="%4."/>
      <w:lvlJc w:val="left"/>
      <w:pPr>
        <w:ind w:left="3084" w:hanging="360"/>
      </w:pPr>
    </w:lvl>
    <w:lvl w:ilvl="4" w:tplc="38090019" w:tentative="1">
      <w:start w:val="1"/>
      <w:numFmt w:val="lowerLetter"/>
      <w:lvlText w:val="%5."/>
      <w:lvlJc w:val="left"/>
      <w:pPr>
        <w:ind w:left="3804" w:hanging="360"/>
      </w:pPr>
    </w:lvl>
    <w:lvl w:ilvl="5" w:tplc="3809001B" w:tentative="1">
      <w:start w:val="1"/>
      <w:numFmt w:val="lowerRoman"/>
      <w:lvlText w:val="%6."/>
      <w:lvlJc w:val="right"/>
      <w:pPr>
        <w:ind w:left="4524" w:hanging="180"/>
      </w:pPr>
    </w:lvl>
    <w:lvl w:ilvl="6" w:tplc="3809000F" w:tentative="1">
      <w:start w:val="1"/>
      <w:numFmt w:val="decimal"/>
      <w:lvlText w:val="%7."/>
      <w:lvlJc w:val="left"/>
      <w:pPr>
        <w:ind w:left="5244" w:hanging="360"/>
      </w:pPr>
    </w:lvl>
    <w:lvl w:ilvl="7" w:tplc="38090019" w:tentative="1">
      <w:start w:val="1"/>
      <w:numFmt w:val="lowerLetter"/>
      <w:lvlText w:val="%8."/>
      <w:lvlJc w:val="left"/>
      <w:pPr>
        <w:ind w:left="5964" w:hanging="360"/>
      </w:pPr>
    </w:lvl>
    <w:lvl w:ilvl="8" w:tplc="3809001B" w:tentative="1">
      <w:start w:val="1"/>
      <w:numFmt w:val="lowerRoman"/>
      <w:lvlText w:val="%9."/>
      <w:lvlJc w:val="right"/>
      <w:pPr>
        <w:ind w:left="6684" w:hanging="180"/>
      </w:pPr>
    </w:lvl>
  </w:abstractNum>
  <w:abstractNum w:abstractNumId="12" w15:restartNumberingAfterBreak="0">
    <w:nsid w:val="69FB04B6"/>
    <w:multiLevelType w:val="hybridMultilevel"/>
    <w:tmpl w:val="B2D2B250"/>
    <w:lvl w:ilvl="0" w:tplc="FFFFFFFF">
      <w:start w:val="1"/>
      <w:numFmt w:val="lowerLetter"/>
      <w:lvlText w:val="%1."/>
      <w:lvlJc w:val="left"/>
      <w:pPr>
        <w:ind w:left="1778" w:hanging="360"/>
      </w:p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13" w15:restartNumberingAfterBreak="0">
    <w:nsid w:val="77984F70"/>
    <w:multiLevelType w:val="hybridMultilevel"/>
    <w:tmpl w:val="345282B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4" w15:restartNumberingAfterBreak="0">
    <w:nsid w:val="78300ACA"/>
    <w:multiLevelType w:val="hybridMultilevel"/>
    <w:tmpl w:val="E10C1190"/>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452094003">
    <w:abstractNumId w:val="6"/>
  </w:num>
  <w:num w:numId="2" w16cid:durableId="2057773754">
    <w:abstractNumId w:val="11"/>
  </w:num>
  <w:num w:numId="3" w16cid:durableId="2069761970">
    <w:abstractNumId w:val="7"/>
  </w:num>
  <w:num w:numId="4" w16cid:durableId="1549222924">
    <w:abstractNumId w:val="1"/>
  </w:num>
  <w:num w:numId="5" w16cid:durableId="1139763481">
    <w:abstractNumId w:val="13"/>
  </w:num>
  <w:num w:numId="6" w16cid:durableId="1409185377">
    <w:abstractNumId w:val="3"/>
  </w:num>
  <w:num w:numId="7" w16cid:durableId="1019350294">
    <w:abstractNumId w:val="2"/>
  </w:num>
  <w:num w:numId="8" w16cid:durableId="215628596">
    <w:abstractNumId w:val="8"/>
  </w:num>
  <w:num w:numId="9" w16cid:durableId="708264925">
    <w:abstractNumId w:val="14"/>
  </w:num>
  <w:num w:numId="10" w16cid:durableId="457577216">
    <w:abstractNumId w:val="10"/>
  </w:num>
  <w:num w:numId="11" w16cid:durableId="2057846531">
    <w:abstractNumId w:val="4"/>
  </w:num>
  <w:num w:numId="12" w16cid:durableId="1555315553">
    <w:abstractNumId w:val="5"/>
  </w:num>
  <w:num w:numId="13" w16cid:durableId="1063530967">
    <w:abstractNumId w:val="9"/>
  </w:num>
  <w:num w:numId="14" w16cid:durableId="1816795796">
    <w:abstractNumId w:val="12"/>
  </w:num>
  <w:num w:numId="15" w16cid:durableId="7692006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711B7"/>
    <w:rsid w:val="000217AB"/>
    <w:rsid w:val="000839FF"/>
    <w:rsid w:val="002129BC"/>
    <w:rsid w:val="00330922"/>
    <w:rsid w:val="00426D1D"/>
    <w:rsid w:val="004711B7"/>
    <w:rsid w:val="005B412C"/>
    <w:rsid w:val="005C2A3D"/>
    <w:rsid w:val="0062298E"/>
    <w:rsid w:val="0067441A"/>
    <w:rsid w:val="006C2F2B"/>
    <w:rsid w:val="008F0132"/>
    <w:rsid w:val="00932543"/>
    <w:rsid w:val="00955333"/>
    <w:rsid w:val="00982467"/>
    <w:rsid w:val="009E6C15"/>
    <w:rsid w:val="00A11E6E"/>
    <w:rsid w:val="00A25611"/>
    <w:rsid w:val="00A452B6"/>
    <w:rsid w:val="00AC49BC"/>
    <w:rsid w:val="00AD422A"/>
    <w:rsid w:val="00B43213"/>
    <w:rsid w:val="00BD0319"/>
    <w:rsid w:val="00CB27E2"/>
    <w:rsid w:val="00D12105"/>
    <w:rsid w:val="00DA0CAA"/>
    <w:rsid w:val="00DA2990"/>
    <w:rsid w:val="00E740C2"/>
    <w:rsid w:val="00EA703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22B276"/>
  <w15:docId w15:val="{5ADFB748-92F6-4C59-98E5-0570470C9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E6E"/>
    <w:rPr>
      <w:rFonts w:ascii="Tahoma" w:eastAsia="Tahoma" w:hAnsi="Tahoma" w:cs="Tahoma"/>
      <w:lang w:val="id"/>
    </w:rPr>
  </w:style>
  <w:style w:type="paragraph" w:styleId="Heading1">
    <w:name w:val="heading 1"/>
    <w:basedOn w:val="Normal"/>
    <w:uiPriority w:val="9"/>
    <w:qFormat/>
    <w:pPr>
      <w:spacing w:before="197"/>
      <w:ind w:left="20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46"/>
    </w:pPr>
    <w:rPr>
      <w:rFonts w:ascii="Arial" w:eastAsia="Arial" w:hAnsi="Arial" w:cs="Arial"/>
      <w:b/>
      <w:bCs/>
      <w:sz w:val="28"/>
      <w:szCs w:val="28"/>
    </w:rPr>
  </w:style>
  <w:style w:type="paragraph" w:styleId="ListParagraph">
    <w:name w:val="List Paragraph"/>
    <w:basedOn w:val="Normal"/>
    <w:uiPriority w:val="34"/>
    <w:qFormat/>
    <w:pPr>
      <w:ind w:left="924" w:hanging="361"/>
    </w:pPr>
  </w:style>
  <w:style w:type="paragraph" w:customStyle="1" w:styleId="TableParagraph">
    <w:name w:val="Table Paragraph"/>
    <w:basedOn w:val="Normal"/>
    <w:uiPriority w:val="1"/>
    <w:qFormat/>
    <w:pPr>
      <w:spacing w:line="244" w:lineRule="exact"/>
      <w:ind w:left="109"/>
    </w:pPr>
    <w:rPr>
      <w:rFonts w:ascii="Calibri" w:eastAsia="Calibri" w:hAnsi="Calibri" w:cs="Calibri"/>
    </w:rPr>
  </w:style>
  <w:style w:type="character" w:customStyle="1" w:styleId="BodyTextChar">
    <w:name w:val="Body Text Char"/>
    <w:basedOn w:val="DefaultParagraphFont"/>
    <w:link w:val="BodyText"/>
    <w:uiPriority w:val="1"/>
    <w:rsid w:val="0062298E"/>
    <w:rPr>
      <w:rFonts w:ascii="Tahoma" w:eastAsia="Tahoma" w:hAnsi="Tahoma" w:cs="Tahoma"/>
      <w:sz w:val="24"/>
      <w:szCs w:val="24"/>
      <w:lang w:val="id"/>
    </w:rPr>
  </w:style>
  <w:style w:type="table" w:styleId="TableGrid">
    <w:name w:val="Table Grid"/>
    <w:basedOn w:val="TableNormal"/>
    <w:uiPriority w:val="39"/>
    <w:rsid w:val="00426D1D"/>
    <w:pPr>
      <w:widowControl/>
      <w:autoSpaceDE/>
      <w:autoSpaceDN/>
    </w:pPr>
    <w:rPr>
      <w:kern w:val="2"/>
      <w:lang w:val="en-ID"/>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7036"/>
    <w:pPr>
      <w:widowControl/>
      <w:autoSpaceDE/>
      <w:autoSpaceDN/>
    </w:pPr>
    <w:rPr>
      <w:rFonts w:asciiTheme="minorHAnsi" w:eastAsiaTheme="minorHAnsi" w:hAnsiTheme="minorHAnsi" w:cstheme="minorBidi"/>
      <w:kern w:val="2"/>
      <w:sz w:val="20"/>
      <w:szCs w:val="20"/>
      <w:lang w:val="en-ID"/>
      <w14:ligatures w14:val="standardContextual"/>
    </w:rPr>
  </w:style>
  <w:style w:type="character" w:customStyle="1" w:styleId="FootnoteTextChar">
    <w:name w:val="Footnote Text Char"/>
    <w:basedOn w:val="DefaultParagraphFont"/>
    <w:link w:val="FootnoteText"/>
    <w:uiPriority w:val="99"/>
    <w:semiHidden/>
    <w:rsid w:val="00EA7036"/>
    <w:rPr>
      <w:kern w:val="2"/>
      <w:sz w:val="20"/>
      <w:szCs w:val="20"/>
      <w:lang w:val="en-ID"/>
      <w14:ligatures w14:val="standardContextual"/>
    </w:rPr>
  </w:style>
  <w:style w:type="character" w:styleId="FootnoteReference">
    <w:name w:val="footnote reference"/>
    <w:basedOn w:val="DefaultParagraphFont"/>
    <w:uiPriority w:val="99"/>
    <w:semiHidden/>
    <w:unhideWhenUsed/>
    <w:rsid w:val="00EA703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nc-sa/4.0/" TargetMode="External"/><Relationship Id="rId13" Type="http://schemas.openxmlformats.org/officeDocument/2006/relationships/hyperlink" Target="mailto:mahakenaagnez25@gmail.com" TargetMode="External"/><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hyperlink" Target="mailto:mahakenaagnez25@gmail.com" TargetMode="External"/><Relationship Id="rId17" Type="http://schemas.openxmlformats.org/officeDocument/2006/relationships/image" Target="media/image5.jpeg"/><Relationship Id="rId25"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iaknambon.ac.id/index.php/N/index" TargetMode="External"/><Relationship Id="rId24" Type="http://schemas.openxmlformats.org/officeDocument/2006/relationships/image" Target="media/image12.jpeg"/><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theme" Target="theme/theme1.xml"/><Relationship Id="rId10" Type="http://schemas.openxmlformats.org/officeDocument/2006/relationships/hyperlink" Target="https://e-journal.iaknambon.ac.id/index.php/N/index"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http://creativecommons.org/licenses/by-nc-sa/4.0/"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551</TotalTime>
  <Pages>20</Pages>
  <Words>5217</Words>
  <Characters>29741</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dc:creator>
  <cp:lastModifiedBy>notebook acer</cp:lastModifiedBy>
  <cp:revision>10</cp:revision>
  <dcterms:created xsi:type="dcterms:W3CDTF">2024-04-19T05:31:00Z</dcterms:created>
  <dcterms:modified xsi:type="dcterms:W3CDTF">2024-05-04T05:06:00Z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2024-01-29T00:00:00Z</vt:filetime>
  </property>
  <property fmtid="{D5CDD505-2E9C-101B-9397-08002B2CF9AE}" pid="3" name="Creator">
    <vt:lpwstr>Microsoft® Word 2013</vt:lpwstr>
  </property>
  <property fmtid="{D5CDD505-2E9C-101B-9397-08002B2CF9AE}" pid="4" name="LastSaved">
    <vt:filetime>2024-04-19T00:00:00Z</vt:filetime>
  </property>
</Properties>
</file>